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648" w:rsidRDefault="006B5209" w:rsidP="00513648">
      <w:pPr>
        <w:jc w:val="center"/>
        <w:rPr>
          <w:rFonts w:ascii="Arial" w:hAnsi="Arial" w:cs="Arial"/>
          <w:sz w:val="72"/>
          <w:szCs w:val="72"/>
        </w:rPr>
      </w:pPr>
      <w:bookmarkStart w:id="0" w:name="_GoBack"/>
      <w:bookmarkEnd w:id="0"/>
      <w:r>
        <w:rPr>
          <w:rFonts w:ascii="Arial" w:hAnsi="Arial" w:cs="Arial"/>
          <w:noProof/>
          <w:sz w:val="72"/>
          <w:szCs w:val="72"/>
        </w:rPr>
        <w:drawing>
          <wp:inline distT="0" distB="0" distL="0" distR="0">
            <wp:extent cx="1600200" cy="1762125"/>
            <wp:effectExtent l="19050" t="0" r="0" b="0"/>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8" cstate="print"/>
                    <a:srcRect/>
                    <a:stretch>
                      <a:fillRect/>
                    </a:stretch>
                  </pic:blipFill>
                  <pic:spPr bwMode="auto">
                    <a:xfrm>
                      <a:off x="0" y="0"/>
                      <a:ext cx="1600200" cy="1762125"/>
                    </a:xfrm>
                    <a:prstGeom prst="rect">
                      <a:avLst/>
                    </a:prstGeom>
                    <a:noFill/>
                    <a:ln w="9525">
                      <a:noFill/>
                      <a:miter lim="800000"/>
                      <a:headEnd/>
                      <a:tailEnd/>
                    </a:ln>
                  </pic:spPr>
                </pic:pic>
              </a:graphicData>
            </a:graphic>
          </wp:inline>
        </w:drawing>
      </w:r>
    </w:p>
    <w:p w:rsidR="00513648" w:rsidRDefault="00513648" w:rsidP="00513648">
      <w:pPr>
        <w:jc w:val="center"/>
        <w:rPr>
          <w:rFonts w:ascii="Arial" w:hAnsi="Arial" w:cs="Arial"/>
          <w:sz w:val="72"/>
          <w:szCs w:val="72"/>
        </w:rPr>
      </w:pPr>
    </w:p>
    <w:p w:rsidR="00513648" w:rsidRPr="00C45B57" w:rsidRDefault="00513648" w:rsidP="00513648">
      <w:pPr>
        <w:jc w:val="center"/>
        <w:rPr>
          <w:rFonts w:ascii="Veljovic Book" w:hAnsi="Veljovic Book" w:cs="Arial"/>
          <w:sz w:val="96"/>
          <w:szCs w:val="96"/>
        </w:rPr>
      </w:pPr>
      <w:smartTag w:uri="urn:schemas-microsoft-com:office:smarttags" w:element="place">
        <w:smartTag w:uri="urn:schemas-microsoft-com:office:smarttags" w:element="PlaceName">
          <w:r w:rsidRPr="00C45B57">
            <w:rPr>
              <w:rFonts w:ascii="Veljovic Book" w:hAnsi="Veljovic Book" w:cs="Arial"/>
              <w:sz w:val="96"/>
              <w:szCs w:val="96"/>
            </w:rPr>
            <w:t>Platt</w:t>
          </w:r>
        </w:smartTag>
        <w:r w:rsidRPr="00C45B57">
          <w:rPr>
            <w:rFonts w:ascii="Veljovic Book" w:hAnsi="Veljovic Book" w:cs="Arial"/>
            <w:sz w:val="96"/>
            <w:szCs w:val="96"/>
          </w:rPr>
          <w:t xml:space="preserve"> </w:t>
        </w:r>
        <w:smartTag w:uri="urn:schemas-microsoft-com:office:smarttags" w:element="PlaceType">
          <w:r w:rsidRPr="00C45B57">
            <w:rPr>
              <w:rFonts w:ascii="Veljovic Book" w:hAnsi="Veljovic Book" w:cs="Arial"/>
              <w:sz w:val="96"/>
              <w:szCs w:val="96"/>
            </w:rPr>
            <w:t>College</w:t>
          </w:r>
        </w:smartTag>
      </w:smartTag>
    </w:p>
    <w:p w:rsidR="00513648" w:rsidRPr="00C45B57" w:rsidRDefault="00513648" w:rsidP="00513648">
      <w:pPr>
        <w:jc w:val="center"/>
        <w:rPr>
          <w:rFonts w:ascii="Veljovic Book" w:hAnsi="Veljovic Book" w:cs="Arial"/>
          <w:sz w:val="56"/>
          <w:szCs w:val="56"/>
        </w:rPr>
      </w:pPr>
    </w:p>
    <w:p w:rsidR="00513648" w:rsidRPr="00C45B57" w:rsidRDefault="00513648" w:rsidP="00513648">
      <w:pPr>
        <w:jc w:val="center"/>
        <w:rPr>
          <w:rFonts w:ascii="Veljovic Book" w:hAnsi="Veljovic Book" w:cs="Arial"/>
          <w:sz w:val="72"/>
          <w:szCs w:val="72"/>
        </w:rPr>
      </w:pPr>
      <w:r w:rsidRPr="00C45B57">
        <w:rPr>
          <w:rFonts w:ascii="Veljovic Book" w:hAnsi="Veljovic Book" w:cs="Arial"/>
          <w:sz w:val="72"/>
          <w:szCs w:val="72"/>
        </w:rPr>
        <w:t xml:space="preserve">Associate of Science Degree </w:t>
      </w:r>
    </w:p>
    <w:p w:rsidR="00513648" w:rsidRPr="00C45B57" w:rsidRDefault="00513648" w:rsidP="00513648">
      <w:pPr>
        <w:jc w:val="center"/>
        <w:rPr>
          <w:rFonts w:ascii="Veljovic Book" w:hAnsi="Veljovic Book" w:cs="Arial"/>
          <w:sz w:val="56"/>
          <w:szCs w:val="56"/>
        </w:rPr>
      </w:pPr>
      <w:proofErr w:type="gramStart"/>
      <w:r w:rsidRPr="00C45B57">
        <w:rPr>
          <w:rFonts w:ascii="Veljovic Book" w:hAnsi="Veljovic Book" w:cs="Arial"/>
          <w:sz w:val="72"/>
          <w:szCs w:val="72"/>
        </w:rPr>
        <w:t>in</w:t>
      </w:r>
      <w:proofErr w:type="gramEnd"/>
      <w:r w:rsidRPr="00C45B57">
        <w:rPr>
          <w:rFonts w:ascii="Veljovic Book" w:hAnsi="Veljovic Book" w:cs="Arial"/>
          <w:sz w:val="72"/>
          <w:szCs w:val="72"/>
        </w:rPr>
        <w:t xml:space="preserve"> Nursing</w:t>
      </w:r>
      <w:r w:rsidRPr="00C45B57">
        <w:rPr>
          <w:rFonts w:ascii="Veljovic Book" w:hAnsi="Veljovic Book" w:cs="Arial"/>
          <w:sz w:val="56"/>
          <w:szCs w:val="56"/>
        </w:rPr>
        <w:t xml:space="preserve"> </w:t>
      </w:r>
    </w:p>
    <w:p w:rsidR="00513648" w:rsidRDefault="00513648" w:rsidP="00513648">
      <w:pPr>
        <w:jc w:val="center"/>
        <w:rPr>
          <w:rFonts w:ascii="Veljovic Book" w:hAnsi="Veljovic Book" w:cs="Arial"/>
          <w:sz w:val="56"/>
          <w:szCs w:val="56"/>
        </w:rPr>
      </w:pPr>
    </w:p>
    <w:p w:rsidR="00513648" w:rsidRPr="001E1C58" w:rsidRDefault="00513648" w:rsidP="00513648">
      <w:pPr>
        <w:jc w:val="center"/>
        <w:rPr>
          <w:rFonts w:ascii="Veljovic Book" w:hAnsi="Veljovic Book" w:cs="Arial"/>
          <w:sz w:val="72"/>
          <w:szCs w:val="72"/>
        </w:rPr>
      </w:pPr>
      <w:r w:rsidRPr="001E1C58">
        <w:rPr>
          <w:rFonts w:ascii="Veljovic Book" w:hAnsi="Veljovic Book" w:cs="Arial"/>
          <w:sz w:val="72"/>
          <w:szCs w:val="72"/>
        </w:rPr>
        <w:t>NUR 233</w:t>
      </w:r>
      <w:r w:rsidR="004318CD">
        <w:rPr>
          <w:rFonts w:ascii="Veljovic Book" w:hAnsi="Veljovic Book" w:cs="Arial"/>
          <w:sz w:val="72"/>
          <w:szCs w:val="72"/>
        </w:rPr>
        <w:t>3</w:t>
      </w:r>
      <w:r w:rsidRPr="001E1C58">
        <w:rPr>
          <w:rFonts w:ascii="Veljovic Book" w:hAnsi="Veljovic Book" w:cs="Arial"/>
          <w:sz w:val="72"/>
          <w:szCs w:val="72"/>
        </w:rPr>
        <w:t>:  Managing Nursing Care</w:t>
      </w:r>
    </w:p>
    <w:p w:rsidR="00513648" w:rsidRPr="00C45B57" w:rsidRDefault="00513648" w:rsidP="00513648">
      <w:pPr>
        <w:jc w:val="center"/>
        <w:rPr>
          <w:rFonts w:ascii="Veljovic Book" w:hAnsi="Veljovic Book" w:cs="Arial"/>
          <w:sz w:val="72"/>
          <w:szCs w:val="72"/>
        </w:rPr>
      </w:pPr>
    </w:p>
    <w:p w:rsidR="00513648" w:rsidRPr="00C45B57" w:rsidRDefault="00215B33" w:rsidP="00513648">
      <w:pPr>
        <w:jc w:val="center"/>
        <w:rPr>
          <w:rFonts w:ascii="Veljovic Book" w:hAnsi="Veljovic Book" w:cs="Arial"/>
          <w:sz w:val="72"/>
          <w:szCs w:val="72"/>
        </w:rPr>
      </w:pPr>
      <w:r>
        <w:rPr>
          <w:rFonts w:ascii="Veljovic Book" w:hAnsi="Veljovic Book" w:cs="Arial"/>
          <w:sz w:val="72"/>
          <w:szCs w:val="72"/>
        </w:rPr>
        <w:t xml:space="preserve">Theory and Clinical </w:t>
      </w:r>
      <w:r w:rsidR="00513648" w:rsidRPr="00C45B57">
        <w:rPr>
          <w:rFonts w:ascii="Veljovic Book" w:hAnsi="Veljovic Book" w:cs="Arial"/>
          <w:sz w:val="72"/>
          <w:szCs w:val="72"/>
        </w:rPr>
        <w:t>Syllabus</w:t>
      </w:r>
    </w:p>
    <w:p w:rsidR="00513648" w:rsidRPr="00C45B57" w:rsidRDefault="00513648" w:rsidP="00513648">
      <w:pPr>
        <w:jc w:val="center"/>
        <w:rPr>
          <w:rFonts w:ascii="Veljovic Book" w:hAnsi="Veljovic Book" w:cs="Arial"/>
          <w:sz w:val="72"/>
          <w:szCs w:val="72"/>
        </w:rPr>
      </w:pPr>
    </w:p>
    <w:p w:rsidR="00513648" w:rsidRDefault="00513648" w:rsidP="00513648">
      <w:pPr>
        <w:jc w:val="center"/>
        <w:rPr>
          <w:sz w:val="72"/>
          <w:szCs w:val="72"/>
        </w:rPr>
      </w:pPr>
    </w:p>
    <w:p w:rsidR="00513648" w:rsidRDefault="00513648" w:rsidP="00495BF1">
      <w:pPr>
        <w:rPr>
          <w:rFonts w:ascii="Arial" w:hAnsi="Arial" w:cs="Arial"/>
        </w:rPr>
        <w:sectPr w:rsidR="00513648" w:rsidSect="007E0895">
          <w:headerReference w:type="default" r:id="rId9"/>
          <w:footerReference w:type="even" r:id="rId10"/>
          <w:footerReference w:type="default" r:id="rId11"/>
          <w:headerReference w:type="first" r:id="rId12"/>
          <w:footerReference w:type="first" r:id="rId13"/>
          <w:pgSz w:w="12240" w:h="15840" w:code="1"/>
          <w:pgMar w:top="1440" w:right="720" w:bottom="720" w:left="720" w:header="720" w:footer="432" w:gutter="0"/>
          <w:cols w:space="720"/>
          <w:titlePg/>
          <w:docGrid w:linePitch="360"/>
        </w:sectPr>
      </w:pPr>
    </w:p>
    <w:p w:rsidR="00495BF1" w:rsidRDefault="00495BF1" w:rsidP="00495BF1">
      <w:pPr>
        <w:jc w:val="center"/>
        <w:rPr>
          <w:rFonts w:ascii="Arial" w:hAnsi="Arial" w:cs="Arial"/>
          <w:b/>
          <w:color w:val="000000"/>
        </w:rPr>
      </w:pPr>
      <w:r>
        <w:rPr>
          <w:rFonts w:ascii="Arial" w:hAnsi="Arial" w:cs="Arial"/>
          <w:b/>
          <w:color w:val="000000"/>
        </w:rPr>
        <w:lastRenderedPageBreak/>
        <w:t>COURSE &amp; CLINICAL SYLLABUS</w:t>
      </w:r>
    </w:p>
    <w:p w:rsidR="00495BF1" w:rsidRPr="00FA3B85" w:rsidRDefault="00495BF1" w:rsidP="00495BF1">
      <w:pPr>
        <w:jc w:val="center"/>
        <w:rPr>
          <w:rFonts w:ascii="Arial" w:hAnsi="Arial" w:cs="Arial"/>
          <w:b/>
          <w:color w:val="000000"/>
        </w:rPr>
      </w:pPr>
      <w:r w:rsidRPr="00FA3B85">
        <w:rPr>
          <w:rFonts w:ascii="Arial" w:hAnsi="Arial" w:cs="Arial"/>
          <w:b/>
          <w:color w:val="000000"/>
        </w:rPr>
        <w:t>PLATT COLLEGE</w:t>
      </w:r>
    </w:p>
    <w:p w:rsidR="00495BF1" w:rsidRPr="00FA3B85" w:rsidRDefault="00495BF1" w:rsidP="00495BF1">
      <w:pPr>
        <w:jc w:val="center"/>
        <w:rPr>
          <w:rFonts w:ascii="Arial" w:hAnsi="Arial" w:cs="Arial"/>
          <w:b/>
          <w:color w:val="000000"/>
        </w:rPr>
      </w:pPr>
      <w:r w:rsidRPr="00FA3B85">
        <w:rPr>
          <w:rFonts w:ascii="Arial" w:hAnsi="Arial" w:cs="Arial"/>
          <w:b/>
          <w:color w:val="000000"/>
        </w:rPr>
        <w:t>ASSOCIATE DEGREE in NURSING SCIENCE</w:t>
      </w:r>
    </w:p>
    <w:p w:rsidR="00495BF1" w:rsidRDefault="00495BF1" w:rsidP="00495BF1">
      <w:pPr>
        <w:jc w:val="center"/>
        <w:rPr>
          <w:rFonts w:ascii="Arial" w:hAnsi="Arial" w:cs="Arial"/>
          <w:color w:val="000000"/>
        </w:rPr>
      </w:pPr>
    </w:p>
    <w:p w:rsidR="00495BF1" w:rsidRDefault="00495BF1" w:rsidP="00495BF1">
      <w:pPr>
        <w:rPr>
          <w:rFonts w:ascii="Arial" w:hAnsi="Arial" w:cs="Arial"/>
          <w:color w:val="000000"/>
        </w:rPr>
      </w:pPr>
      <w:r>
        <w:rPr>
          <w:rFonts w:ascii="Arial" w:hAnsi="Arial" w:cs="Arial"/>
          <w:b/>
          <w:color w:val="000000"/>
        </w:rPr>
        <w:t>Course Title</w:t>
      </w:r>
      <w:r w:rsidRPr="00FA3B85">
        <w:rPr>
          <w:rFonts w:ascii="Arial" w:hAnsi="Arial" w:cs="Arial"/>
          <w:b/>
          <w:color w:val="000000"/>
        </w:rPr>
        <w:t xml:space="preserve">  </w:t>
      </w:r>
      <w:r>
        <w:rPr>
          <w:rFonts w:ascii="Arial" w:hAnsi="Arial" w:cs="Arial"/>
          <w:b/>
          <w:color w:val="000000"/>
        </w:rPr>
        <w:t xml:space="preserve"> </w:t>
      </w:r>
      <w:r>
        <w:rPr>
          <w:rFonts w:ascii="Arial" w:hAnsi="Arial" w:cs="Arial"/>
          <w:b/>
          <w:color w:val="000000"/>
        </w:rPr>
        <w:tab/>
      </w:r>
      <w:r>
        <w:rPr>
          <w:rFonts w:ascii="Arial" w:hAnsi="Arial" w:cs="Arial"/>
          <w:b/>
          <w:color w:val="000000"/>
        </w:rPr>
        <w:tab/>
      </w:r>
      <w:r w:rsidRPr="00E05727">
        <w:rPr>
          <w:rFonts w:ascii="Arial" w:hAnsi="Arial" w:cs="Arial"/>
        </w:rPr>
        <w:t>NURS 2</w:t>
      </w:r>
      <w:r>
        <w:rPr>
          <w:rFonts w:ascii="Arial" w:hAnsi="Arial" w:cs="Arial"/>
        </w:rPr>
        <w:t>33</w:t>
      </w:r>
      <w:r w:rsidR="00127459">
        <w:rPr>
          <w:rFonts w:ascii="Arial" w:hAnsi="Arial" w:cs="Arial"/>
        </w:rPr>
        <w:t>3</w:t>
      </w:r>
      <w:r w:rsidRPr="00E05727">
        <w:rPr>
          <w:rFonts w:ascii="Arial" w:hAnsi="Arial" w:cs="Arial"/>
        </w:rPr>
        <w:t xml:space="preserve">: </w:t>
      </w:r>
      <w:r>
        <w:rPr>
          <w:rFonts w:ascii="Arial" w:hAnsi="Arial" w:cs="Arial"/>
        </w:rPr>
        <w:t>Managing Nursing Care</w:t>
      </w:r>
    </w:p>
    <w:p w:rsidR="00495BF1" w:rsidRDefault="00495BF1" w:rsidP="00495BF1">
      <w:pPr>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BB1FEF">
        <w:rPr>
          <w:rFonts w:ascii="Arial" w:hAnsi="Arial" w:cs="Arial"/>
          <w:color w:val="000000"/>
        </w:rPr>
        <w:t>4</w:t>
      </w:r>
      <w:r>
        <w:rPr>
          <w:rFonts w:ascii="Arial" w:hAnsi="Arial" w:cs="Arial"/>
          <w:color w:val="000000"/>
        </w:rPr>
        <w:t>.5 Quarter Credits/</w:t>
      </w:r>
      <w:r w:rsidR="00127459">
        <w:rPr>
          <w:rFonts w:ascii="Arial" w:hAnsi="Arial" w:cs="Arial"/>
          <w:color w:val="000000"/>
        </w:rPr>
        <w:t>3</w:t>
      </w:r>
      <w:r>
        <w:rPr>
          <w:rFonts w:ascii="Arial" w:hAnsi="Arial" w:cs="Arial"/>
          <w:color w:val="000000"/>
        </w:rPr>
        <w:t>.0 Semester Credits</w:t>
      </w:r>
    </w:p>
    <w:p w:rsidR="00495BF1" w:rsidRDefault="00495BF1" w:rsidP="00495BF1">
      <w:pPr>
        <w:rPr>
          <w:rFonts w:ascii="Arial" w:hAnsi="Arial" w:cs="Arial"/>
          <w:color w:val="000000"/>
        </w:rPr>
      </w:pPr>
    </w:p>
    <w:p w:rsidR="00495BF1" w:rsidRDefault="00495BF1" w:rsidP="00495BF1">
      <w:pPr>
        <w:ind w:left="2160" w:hanging="2160"/>
        <w:rPr>
          <w:rFonts w:ascii="Arial" w:hAnsi="Arial" w:cs="Arial"/>
          <w:color w:val="000000"/>
        </w:rPr>
      </w:pPr>
      <w:r>
        <w:rPr>
          <w:rFonts w:ascii="Arial" w:hAnsi="Arial" w:cs="Arial"/>
          <w:b/>
          <w:color w:val="000000"/>
        </w:rPr>
        <w:t>Classroom/Clinical</w:t>
      </w:r>
      <w:r>
        <w:rPr>
          <w:rFonts w:ascii="Arial" w:hAnsi="Arial" w:cs="Arial"/>
          <w:b/>
          <w:color w:val="000000"/>
        </w:rPr>
        <w:tab/>
      </w:r>
      <w:r>
        <w:rPr>
          <w:rFonts w:ascii="Arial" w:hAnsi="Arial" w:cs="Arial"/>
          <w:color w:val="000000"/>
        </w:rPr>
        <w:t xml:space="preserve">Lecture Tuesday &amp; Thursday </w:t>
      </w:r>
    </w:p>
    <w:p w:rsidR="00495BF1" w:rsidRDefault="00495BF1" w:rsidP="00495BF1">
      <w:pPr>
        <w:ind w:left="2160" w:firstLine="720"/>
        <w:rPr>
          <w:rFonts w:ascii="Arial" w:hAnsi="Arial" w:cs="Arial"/>
          <w:color w:val="000000"/>
        </w:rPr>
      </w:pPr>
      <w:r>
        <w:rPr>
          <w:rFonts w:ascii="Arial" w:hAnsi="Arial" w:cs="Arial"/>
          <w:color w:val="000000"/>
        </w:rPr>
        <w:t>Day section 1300-1700</w:t>
      </w:r>
    </w:p>
    <w:p w:rsidR="00495BF1" w:rsidRDefault="00495BF1" w:rsidP="00495BF1">
      <w:pPr>
        <w:ind w:left="2160" w:firstLine="720"/>
        <w:rPr>
          <w:rFonts w:ascii="Arial" w:hAnsi="Arial" w:cs="Arial"/>
        </w:rPr>
      </w:pPr>
      <w:r>
        <w:rPr>
          <w:rFonts w:ascii="Arial" w:hAnsi="Arial" w:cs="Arial"/>
          <w:color w:val="000000"/>
        </w:rPr>
        <w:t xml:space="preserve">Evening section </w:t>
      </w:r>
      <w:r w:rsidRPr="00297389">
        <w:rPr>
          <w:rFonts w:ascii="Arial" w:hAnsi="Arial" w:cs="Arial"/>
        </w:rPr>
        <w:t>1700-2</w:t>
      </w:r>
      <w:r>
        <w:rPr>
          <w:rFonts w:ascii="Arial" w:hAnsi="Arial" w:cs="Arial"/>
        </w:rPr>
        <w:t>20</w:t>
      </w:r>
      <w:r w:rsidRPr="00297389">
        <w:rPr>
          <w:rFonts w:ascii="Arial" w:hAnsi="Arial" w:cs="Arial"/>
        </w:rPr>
        <w:t>0</w:t>
      </w:r>
      <w:r>
        <w:rPr>
          <w:rFonts w:ascii="Arial" w:hAnsi="Arial" w:cs="Arial"/>
        </w:rPr>
        <w:t xml:space="preserve"> with 1 hour meal break</w:t>
      </w:r>
    </w:p>
    <w:p w:rsidR="00495BF1" w:rsidRPr="00C1392C" w:rsidRDefault="00495BF1" w:rsidP="00495BF1">
      <w:pPr>
        <w:ind w:left="2160" w:hanging="2160"/>
        <w:rPr>
          <w:rFonts w:ascii="Arial" w:hAnsi="Arial" w:cs="Arial"/>
        </w:rPr>
      </w:pPr>
      <w:r>
        <w:rPr>
          <w:rFonts w:ascii="Arial" w:hAnsi="Arial" w:cs="Arial"/>
        </w:rPr>
        <w:tab/>
      </w:r>
      <w:r>
        <w:rPr>
          <w:rFonts w:ascii="Arial" w:hAnsi="Arial" w:cs="Arial"/>
        </w:rPr>
        <w:tab/>
        <w:t>Classroom 30 hours/Clinical 45 hours</w:t>
      </w:r>
    </w:p>
    <w:p w:rsidR="00495BF1" w:rsidRDefault="00495BF1" w:rsidP="00495BF1">
      <w:pPr>
        <w:rPr>
          <w:rFonts w:ascii="Arial" w:hAnsi="Arial" w:cs="Arial"/>
        </w:rPr>
      </w:pPr>
      <w:r w:rsidRPr="00C1392C">
        <w:rPr>
          <w:rFonts w:ascii="Arial" w:hAnsi="Arial" w:cs="Arial"/>
        </w:rPr>
        <w:tab/>
      </w:r>
      <w:r w:rsidRPr="00C1392C">
        <w:rPr>
          <w:rFonts w:ascii="Arial" w:hAnsi="Arial" w:cs="Arial"/>
        </w:rPr>
        <w:tab/>
        <w:t xml:space="preserve">    </w:t>
      </w:r>
      <w:r>
        <w:rPr>
          <w:rFonts w:ascii="Arial" w:hAnsi="Arial" w:cs="Arial"/>
        </w:rPr>
        <w:tab/>
      </w:r>
      <w:r w:rsidRPr="00C1392C">
        <w:rPr>
          <w:rFonts w:ascii="Arial" w:hAnsi="Arial" w:cs="Arial"/>
        </w:rPr>
        <w:t xml:space="preserve"> </w:t>
      </w:r>
      <w:r>
        <w:rPr>
          <w:rFonts w:ascii="Arial" w:hAnsi="Arial" w:cs="Arial"/>
        </w:rPr>
        <w:tab/>
        <w:t>C</w:t>
      </w:r>
      <w:r w:rsidRPr="00C1392C">
        <w:rPr>
          <w:rFonts w:ascii="Arial" w:hAnsi="Arial" w:cs="Arial"/>
        </w:rPr>
        <w:t xml:space="preserve">linical </w:t>
      </w:r>
      <w:r>
        <w:rPr>
          <w:rFonts w:ascii="Arial" w:hAnsi="Arial" w:cs="Arial"/>
        </w:rPr>
        <w:t>Location</w:t>
      </w:r>
      <w:r w:rsidRPr="00C1392C">
        <w:rPr>
          <w:rFonts w:ascii="Arial" w:hAnsi="Arial" w:cs="Arial"/>
        </w:rPr>
        <w:t xml:space="preserve"> TBA</w:t>
      </w:r>
      <w:r>
        <w:rPr>
          <w:rFonts w:ascii="Arial" w:hAnsi="Arial" w:cs="Arial"/>
        </w:rPr>
        <w:t xml:space="preserve"> </w:t>
      </w:r>
    </w:p>
    <w:p w:rsidR="00495BF1" w:rsidRDefault="00495BF1" w:rsidP="00495BF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Expanded calendar will be distributed with textbook</w:t>
      </w:r>
    </w:p>
    <w:p w:rsidR="00513648" w:rsidRPr="00C22BAA" w:rsidRDefault="00513648" w:rsidP="00513648">
      <w:pPr>
        <w:tabs>
          <w:tab w:val="left" w:pos="1920"/>
          <w:tab w:val="left" w:pos="2520"/>
          <w:tab w:val="left" w:pos="3120"/>
          <w:tab w:val="left" w:pos="3720"/>
          <w:tab w:val="left" w:pos="4320"/>
          <w:tab w:val="left" w:pos="4920"/>
        </w:tabs>
        <w:jc w:val="both"/>
        <w:rPr>
          <w:rFonts w:ascii="Arial" w:hAnsi="Arial" w:cs="Arial"/>
        </w:rPr>
      </w:pPr>
    </w:p>
    <w:p w:rsidR="00471970" w:rsidRPr="00471970" w:rsidRDefault="00495BF1" w:rsidP="00495BF1">
      <w:pPr>
        <w:tabs>
          <w:tab w:val="left" w:pos="1920"/>
          <w:tab w:val="left" w:pos="2520"/>
          <w:tab w:val="left" w:pos="3120"/>
          <w:tab w:val="left" w:pos="3720"/>
          <w:tab w:val="left" w:pos="4320"/>
          <w:tab w:val="left" w:pos="4920"/>
        </w:tabs>
        <w:ind w:left="2880" w:right="-36" w:hanging="2880"/>
        <w:jc w:val="both"/>
        <w:rPr>
          <w:rFonts w:ascii="Arial" w:hAnsi="Arial" w:cs="Arial"/>
        </w:rPr>
      </w:pPr>
      <w:proofErr w:type="gramStart"/>
      <w:r w:rsidRPr="00495BF1">
        <w:rPr>
          <w:rFonts w:ascii="Arial" w:hAnsi="Arial" w:cs="Arial"/>
          <w:b/>
        </w:rPr>
        <w:t>Textbooks</w:t>
      </w:r>
      <w:r w:rsidR="00471970">
        <w:rPr>
          <w:rFonts w:ascii="Arial" w:hAnsi="Arial" w:cs="Arial"/>
          <w:b/>
        </w:rPr>
        <w:t xml:space="preserve">                         </w:t>
      </w:r>
      <w:r w:rsidR="00471970">
        <w:rPr>
          <w:rFonts w:ascii="Arial" w:hAnsi="Arial" w:cs="Arial"/>
        </w:rPr>
        <w:t>Yoder-Wise Leading and Managing in Nursing (5</w:t>
      </w:r>
      <w:r w:rsidR="00471970" w:rsidRPr="00471970">
        <w:rPr>
          <w:rFonts w:ascii="Arial" w:hAnsi="Arial" w:cs="Arial"/>
          <w:vertAlign w:val="superscript"/>
        </w:rPr>
        <w:t>th</w:t>
      </w:r>
      <w:r w:rsidR="00471970">
        <w:rPr>
          <w:rFonts w:ascii="Arial" w:hAnsi="Arial" w:cs="Arial"/>
        </w:rPr>
        <w:t xml:space="preserve"> Ed.).</w:t>
      </w:r>
      <w:proofErr w:type="gramEnd"/>
      <w:r w:rsidR="00471970">
        <w:rPr>
          <w:rFonts w:ascii="Arial" w:hAnsi="Arial" w:cs="Arial"/>
        </w:rPr>
        <w:t xml:space="preserve"> Mosby, Elsevier (2011).</w:t>
      </w:r>
    </w:p>
    <w:p w:rsidR="00471970" w:rsidRDefault="00471970" w:rsidP="00495BF1">
      <w:pPr>
        <w:tabs>
          <w:tab w:val="left" w:pos="1920"/>
          <w:tab w:val="left" w:pos="2520"/>
          <w:tab w:val="left" w:pos="3120"/>
          <w:tab w:val="left" w:pos="3720"/>
          <w:tab w:val="left" w:pos="4320"/>
          <w:tab w:val="left" w:pos="4920"/>
        </w:tabs>
        <w:ind w:left="2880" w:right="-36" w:hanging="2880"/>
        <w:jc w:val="both"/>
        <w:rPr>
          <w:rFonts w:ascii="Arial" w:hAnsi="Arial" w:cs="Arial"/>
          <w:b/>
        </w:rPr>
      </w:pPr>
    </w:p>
    <w:p w:rsidR="00471970" w:rsidRDefault="00471970" w:rsidP="00495BF1">
      <w:pPr>
        <w:tabs>
          <w:tab w:val="left" w:pos="1920"/>
          <w:tab w:val="left" w:pos="2520"/>
          <w:tab w:val="left" w:pos="3120"/>
          <w:tab w:val="left" w:pos="3720"/>
          <w:tab w:val="left" w:pos="4320"/>
          <w:tab w:val="left" w:pos="4920"/>
        </w:tabs>
        <w:ind w:left="2880" w:right="-36" w:hanging="2880"/>
        <w:jc w:val="both"/>
        <w:rPr>
          <w:rFonts w:ascii="Arial" w:hAnsi="Arial" w:cs="Arial"/>
          <w:b/>
        </w:rPr>
      </w:pPr>
    </w:p>
    <w:p w:rsidR="00495BF1" w:rsidRDefault="00471970" w:rsidP="00471970">
      <w:pPr>
        <w:tabs>
          <w:tab w:val="left" w:pos="1920"/>
          <w:tab w:val="left" w:pos="2520"/>
          <w:tab w:val="left" w:pos="3120"/>
          <w:tab w:val="left" w:pos="3720"/>
          <w:tab w:val="left" w:pos="4320"/>
          <w:tab w:val="left" w:pos="4920"/>
        </w:tabs>
        <w:ind w:left="2880" w:right="-36" w:hanging="2880"/>
        <w:jc w:val="both"/>
        <w:rPr>
          <w:rFonts w:ascii="Arial" w:hAnsi="Arial" w:cs="Arial"/>
          <w:color w:val="000000"/>
        </w:rPr>
      </w:pPr>
      <w:r>
        <w:rPr>
          <w:rFonts w:ascii="Arial" w:hAnsi="Arial" w:cs="Arial"/>
          <w:b/>
        </w:rPr>
        <w:t>Resources</w:t>
      </w:r>
      <w:r w:rsidR="00513648" w:rsidRPr="00C22BAA">
        <w:rPr>
          <w:rFonts w:ascii="Arial" w:hAnsi="Arial" w:cs="Arial"/>
        </w:rPr>
        <w:tab/>
      </w:r>
      <w:r w:rsidR="00495BF1">
        <w:rPr>
          <w:rFonts w:ascii="Arial" w:hAnsi="Arial" w:cs="Arial"/>
        </w:rPr>
        <w:tab/>
      </w:r>
      <w:r w:rsidR="00495BF1">
        <w:rPr>
          <w:rFonts w:ascii="Arial" w:hAnsi="Arial" w:cs="Arial"/>
        </w:rPr>
        <w:tab/>
      </w:r>
      <w:r w:rsidR="00495BF1">
        <w:rPr>
          <w:rFonts w:ascii="Arial" w:hAnsi="Arial" w:cs="Arial"/>
          <w:color w:val="000000"/>
        </w:rPr>
        <w:t xml:space="preserve">Swearingen, </w:t>
      </w:r>
      <w:r w:rsidR="00495BF1">
        <w:rPr>
          <w:rFonts w:ascii="Arial" w:hAnsi="Arial" w:cs="Arial"/>
          <w:color w:val="000000"/>
          <w:u w:val="single"/>
        </w:rPr>
        <w:t xml:space="preserve">All-in-One Care Planning Resource </w:t>
      </w:r>
      <w:r>
        <w:rPr>
          <w:rFonts w:ascii="Arial" w:hAnsi="Arial" w:cs="Arial"/>
          <w:color w:val="000000"/>
          <w:u w:val="single"/>
        </w:rPr>
        <w:t>(</w:t>
      </w:r>
      <w:r w:rsidR="00495BF1" w:rsidRPr="00715368">
        <w:rPr>
          <w:rFonts w:ascii="Arial" w:hAnsi="Arial" w:cs="Arial"/>
          <w:color w:val="000000"/>
        </w:rPr>
        <w:t>2</w:t>
      </w:r>
      <w:r w:rsidRPr="00471970">
        <w:rPr>
          <w:rFonts w:ascii="Arial" w:hAnsi="Arial" w:cs="Arial"/>
          <w:color w:val="000000"/>
          <w:vertAlign w:val="superscript"/>
        </w:rPr>
        <w:t>nd</w:t>
      </w:r>
      <w:r>
        <w:rPr>
          <w:rFonts w:ascii="Arial" w:hAnsi="Arial" w:cs="Arial"/>
          <w:color w:val="000000"/>
        </w:rPr>
        <w:t xml:space="preserve"> Ed.)</w:t>
      </w:r>
      <w:r w:rsidR="00495BF1" w:rsidRPr="005D2BB4">
        <w:rPr>
          <w:rFonts w:ascii="Arial" w:hAnsi="Arial" w:cs="Arial"/>
          <w:color w:val="000000"/>
        </w:rPr>
        <w:t>, Elsevier</w:t>
      </w:r>
      <w:r w:rsidR="00495BF1">
        <w:rPr>
          <w:rFonts w:ascii="Arial" w:hAnsi="Arial" w:cs="Arial"/>
          <w:color w:val="000000"/>
        </w:rPr>
        <w:t xml:space="preserve"> (2008)</w:t>
      </w:r>
    </w:p>
    <w:p w:rsidR="00495BF1" w:rsidRDefault="00495BF1" w:rsidP="00495BF1">
      <w:pPr>
        <w:rPr>
          <w:rFonts w:ascii="Arial" w:hAnsi="Arial" w:cs="Arial"/>
          <w:color w:val="000000"/>
        </w:rPr>
      </w:pPr>
    </w:p>
    <w:p w:rsidR="00495BF1" w:rsidRDefault="00495BF1" w:rsidP="00495BF1">
      <w:pPr>
        <w:rPr>
          <w:rFonts w:ascii="Arial" w:hAnsi="Arial" w:cs="Arial"/>
          <w:color w:val="000000"/>
        </w:rPr>
      </w:pPr>
      <w:r>
        <w:rPr>
          <w:rFonts w:ascii="Arial" w:hAnsi="Arial" w:cs="Arial"/>
          <w:color w:val="000000"/>
        </w:rPr>
        <w:t xml:space="preserve">                                            </w:t>
      </w:r>
      <w:proofErr w:type="gramStart"/>
      <w:r>
        <w:rPr>
          <w:rFonts w:ascii="Arial" w:hAnsi="Arial" w:cs="Arial"/>
          <w:color w:val="000000"/>
        </w:rPr>
        <w:t xml:space="preserve">D’Amico &amp; </w:t>
      </w:r>
      <w:proofErr w:type="spellStart"/>
      <w:r>
        <w:rPr>
          <w:rFonts w:ascii="Arial" w:hAnsi="Arial" w:cs="Arial"/>
          <w:color w:val="000000"/>
        </w:rPr>
        <w:t>Barbarito</w:t>
      </w:r>
      <w:proofErr w:type="spellEnd"/>
      <w:r>
        <w:rPr>
          <w:rFonts w:ascii="Arial" w:hAnsi="Arial" w:cs="Arial"/>
          <w:color w:val="000000"/>
        </w:rPr>
        <w:t xml:space="preserve">, </w:t>
      </w:r>
      <w:r w:rsidRPr="00D86F62">
        <w:rPr>
          <w:rFonts w:ascii="Arial" w:hAnsi="Arial" w:cs="Arial"/>
          <w:color w:val="000000"/>
          <w:u w:val="single"/>
        </w:rPr>
        <w:t xml:space="preserve">Health </w:t>
      </w:r>
      <w:r>
        <w:rPr>
          <w:rFonts w:ascii="Arial" w:hAnsi="Arial" w:cs="Arial"/>
          <w:color w:val="000000"/>
          <w:u w:val="single"/>
        </w:rPr>
        <w:t>&amp; Physical As</w:t>
      </w:r>
      <w:r w:rsidRPr="00D86F62">
        <w:rPr>
          <w:rFonts w:ascii="Arial" w:hAnsi="Arial" w:cs="Arial"/>
          <w:color w:val="000000"/>
          <w:u w:val="single"/>
        </w:rPr>
        <w:t xml:space="preserve">sessment </w:t>
      </w:r>
      <w:r>
        <w:rPr>
          <w:rFonts w:ascii="Arial" w:hAnsi="Arial" w:cs="Arial"/>
          <w:color w:val="000000"/>
          <w:u w:val="single"/>
        </w:rPr>
        <w:t xml:space="preserve">in </w:t>
      </w:r>
      <w:r w:rsidRPr="00D86F62">
        <w:rPr>
          <w:rFonts w:ascii="Arial" w:hAnsi="Arial" w:cs="Arial"/>
          <w:color w:val="000000"/>
          <w:u w:val="single"/>
        </w:rPr>
        <w:t>Nursing</w:t>
      </w:r>
      <w:r>
        <w:rPr>
          <w:rFonts w:ascii="Arial" w:hAnsi="Arial" w:cs="Arial"/>
          <w:color w:val="000000"/>
          <w:u w:val="single"/>
        </w:rPr>
        <w:t>.</w:t>
      </w:r>
      <w:proofErr w:type="gramEnd"/>
      <w:r w:rsidRPr="00D86F62">
        <w:rPr>
          <w:rFonts w:ascii="Arial" w:hAnsi="Arial" w:cs="Arial"/>
          <w:color w:val="000000"/>
          <w:u w:val="single"/>
        </w:rPr>
        <w:t xml:space="preserve"> </w:t>
      </w:r>
    </w:p>
    <w:p w:rsidR="00495BF1" w:rsidRDefault="00495BF1" w:rsidP="00495BF1">
      <w:pPr>
        <w:rPr>
          <w:rFonts w:ascii="Arial" w:hAnsi="Arial" w:cs="Arial"/>
          <w:color w:val="000000"/>
        </w:rPr>
      </w:pPr>
      <w:r>
        <w:rPr>
          <w:rFonts w:ascii="Arial" w:hAnsi="Arial" w:cs="Arial"/>
          <w:color w:val="000000"/>
        </w:rPr>
        <w:t xml:space="preserve">                                            </w:t>
      </w:r>
      <w:proofErr w:type="gramStart"/>
      <w:r w:rsidR="00471970">
        <w:rPr>
          <w:rFonts w:ascii="Arial" w:hAnsi="Arial" w:cs="Arial"/>
          <w:color w:val="000000"/>
        </w:rPr>
        <w:t>(</w:t>
      </w:r>
      <w:r>
        <w:rPr>
          <w:rFonts w:ascii="Arial" w:hAnsi="Arial" w:cs="Arial"/>
          <w:color w:val="000000"/>
        </w:rPr>
        <w:t>1st Ed</w:t>
      </w:r>
      <w:r w:rsidR="00471970">
        <w:rPr>
          <w:rFonts w:ascii="Arial" w:hAnsi="Arial" w:cs="Arial"/>
          <w:color w:val="000000"/>
        </w:rPr>
        <w:t>.).</w:t>
      </w:r>
      <w:proofErr w:type="gramEnd"/>
      <w:r w:rsidR="00471970">
        <w:rPr>
          <w:rFonts w:ascii="Arial" w:hAnsi="Arial" w:cs="Arial"/>
          <w:color w:val="000000"/>
        </w:rPr>
        <w:t xml:space="preserve"> </w:t>
      </w:r>
      <w:proofErr w:type="gramStart"/>
      <w:r>
        <w:rPr>
          <w:rFonts w:ascii="Arial" w:hAnsi="Arial" w:cs="Arial"/>
          <w:color w:val="000000"/>
        </w:rPr>
        <w:t>Pearson (2007).</w:t>
      </w:r>
      <w:proofErr w:type="gramEnd"/>
      <w:r>
        <w:rPr>
          <w:rFonts w:ascii="Arial" w:hAnsi="Arial" w:cs="Arial"/>
          <w:color w:val="000000"/>
        </w:rPr>
        <w:t xml:space="preserve"> </w:t>
      </w:r>
      <w:r>
        <w:rPr>
          <w:rFonts w:ascii="Arial" w:hAnsi="Arial" w:cs="Arial"/>
          <w:color w:val="000000"/>
        </w:rPr>
        <w:tab/>
      </w:r>
      <w:r>
        <w:rPr>
          <w:rFonts w:ascii="Arial" w:hAnsi="Arial" w:cs="Arial"/>
          <w:color w:val="000000"/>
        </w:rPr>
        <w:tab/>
      </w:r>
    </w:p>
    <w:p w:rsidR="00495BF1" w:rsidRDefault="00495BF1" w:rsidP="00495BF1">
      <w:pPr>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p>
    <w:p w:rsidR="00495BF1" w:rsidRDefault="00495BF1" w:rsidP="00495BF1">
      <w:pPr>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roofErr w:type="spellStart"/>
      <w:r>
        <w:rPr>
          <w:rFonts w:ascii="Arial" w:hAnsi="Arial" w:cs="Arial"/>
          <w:color w:val="000000"/>
        </w:rPr>
        <w:t>Kee</w:t>
      </w:r>
      <w:proofErr w:type="spellEnd"/>
      <w:r>
        <w:rPr>
          <w:rFonts w:ascii="Arial" w:hAnsi="Arial" w:cs="Arial"/>
          <w:color w:val="000000"/>
        </w:rPr>
        <w:t xml:space="preserve">, Hayes, </w:t>
      </w:r>
      <w:proofErr w:type="spellStart"/>
      <w:r>
        <w:rPr>
          <w:rFonts w:ascii="Arial" w:hAnsi="Arial" w:cs="Arial"/>
          <w:color w:val="000000"/>
        </w:rPr>
        <w:t>McCustion</w:t>
      </w:r>
      <w:proofErr w:type="spellEnd"/>
      <w:r>
        <w:rPr>
          <w:rFonts w:ascii="Arial" w:hAnsi="Arial" w:cs="Arial"/>
          <w:color w:val="000000"/>
        </w:rPr>
        <w:t xml:space="preserve">, </w:t>
      </w:r>
      <w:r>
        <w:rPr>
          <w:rFonts w:ascii="Arial" w:hAnsi="Arial" w:cs="Arial"/>
          <w:color w:val="000000"/>
          <w:u w:val="single"/>
        </w:rPr>
        <w:t xml:space="preserve">Pharmacology, </w:t>
      </w:r>
      <w:proofErr w:type="gramStart"/>
      <w:r>
        <w:rPr>
          <w:rFonts w:ascii="Arial" w:hAnsi="Arial" w:cs="Arial"/>
          <w:color w:val="000000"/>
          <w:u w:val="single"/>
        </w:rPr>
        <w:t>A</w:t>
      </w:r>
      <w:proofErr w:type="gramEnd"/>
      <w:r>
        <w:rPr>
          <w:rFonts w:ascii="Arial" w:hAnsi="Arial" w:cs="Arial"/>
          <w:color w:val="000000"/>
          <w:u w:val="single"/>
        </w:rPr>
        <w:t xml:space="preserve"> Nursing Process Approach.</w:t>
      </w:r>
    </w:p>
    <w:p w:rsidR="00495BF1" w:rsidRDefault="00495BF1" w:rsidP="00495BF1">
      <w:pPr>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471970">
        <w:rPr>
          <w:rFonts w:ascii="Arial" w:hAnsi="Arial" w:cs="Arial"/>
          <w:color w:val="000000"/>
        </w:rPr>
        <w:t>(</w:t>
      </w:r>
      <w:r>
        <w:rPr>
          <w:rFonts w:ascii="Arial" w:hAnsi="Arial" w:cs="Arial"/>
          <w:color w:val="000000"/>
        </w:rPr>
        <w:t>6</w:t>
      </w:r>
      <w:r w:rsidRPr="00715368">
        <w:rPr>
          <w:rFonts w:ascii="Arial" w:hAnsi="Arial" w:cs="Arial"/>
          <w:color w:val="000000"/>
          <w:vertAlign w:val="superscript"/>
        </w:rPr>
        <w:t>th</w:t>
      </w:r>
      <w:r>
        <w:rPr>
          <w:rFonts w:ascii="Arial" w:hAnsi="Arial" w:cs="Arial"/>
          <w:color w:val="000000"/>
        </w:rPr>
        <w:t xml:space="preserve"> </w:t>
      </w:r>
      <w:r w:rsidR="00471970">
        <w:rPr>
          <w:rFonts w:ascii="Arial" w:hAnsi="Arial" w:cs="Arial"/>
          <w:color w:val="000000"/>
        </w:rPr>
        <w:t>Ed</w:t>
      </w:r>
      <w:proofErr w:type="gramStart"/>
      <w:r w:rsidR="00471970">
        <w:rPr>
          <w:rFonts w:ascii="Arial" w:hAnsi="Arial" w:cs="Arial"/>
          <w:color w:val="000000"/>
        </w:rPr>
        <w:t>. )</w:t>
      </w:r>
      <w:proofErr w:type="gramEnd"/>
      <w:r w:rsidR="00471970">
        <w:rPr>
          <w:rFonts w:ascii="Arial" w:hAnsi="Arial" w:cs="Arial"/>
          <w:color w:val="000000"/>
        </w:rPr>
        <w:t xml:space="preserve">. </w:t>
      </w:r>
      <w:r>
        <w:rPr>
          <w:rFonts w:ascii="Arial" w:hAnsi="Arial" w:cs="Arial"/>
          <w:color w:val="000000"/>
        </w:rPr>
        <w:t>Elsevier (2009)</w:t>
      </w:r>
    </w:p>
    <w:p w:rsidR="00495BF1" w:rsidRDefault="00495BF1" w:rsidP="00495BF1">
      <w:pPr>
        <w:rPr>
          <w:rFonts w:ascii="Arial" w:hAnsi="Arial" w:cs="Arial"/>
          <w:color w:val="000000"/>
        </w:rPr>
      </w:pPr>
    </w:p>
    <w:p w:rsidR="00495BF1" w:rsidRPr="007D65C7" w:rsidRDefault="00495BF1" w:rsidP="00495BF1">
      <w:pPr>
        <w:ind w:left="2880"/>
        <w:rPr>
          <w:rFonts w:ascii="Arial" w:hAnsi="Arial" w:cs="Arial"/>
          <w:b/>
          <w:color w:val="000000"/>
        </w:rPr>
      </w:pPr>
      <w:proofErr w:type="spellStart"/>
      <w:r>
        <w:rPr>
          <w:rFonts w:ascii="Arial" w:hAnsi="Arial" w:cs="Arial"/>
          <w:color w:val="000000"/>
        </w:rPr>
        <w:t>Silvestri</w:t>
      </w:r>
      <w:proofErr w:type="spellEnd"/>
      <w:r>
        <w:rPr>
          <w:rFonts w:ascii="Arial" w:hAnsi="Arial" w:cs="Arial"/>
          <w:color w:val="000000"/>
        </w:rPr>
        <w:t xml:space="preserve">, </w:t>
      </w:r>
      <w:r>
        <w:rPr>
          <w:rFonts w:ascii="Arial" w:hAnsi="Arial" w:cs="Arial"/>
          <w:color w:val="000000"/>
          <w:u w:val="single"/>
        </w:rPr>
        <w:t>Saunders Comprehensive Review for the NCLEX-RN Examination</w:t>
      </w:r>
      <w:r w:rsidR="00471970">
        <w:rPr>
          <w:rFonts w:ascii="Arial" w:hAnsi="Arial" w:cs="Arial"/>
          <w:color w:val="000000"/>
          <w:u w:val="single"/>
        </w:rPr>
        <w:t xml:space="preserve">. </w:t>
      </w:r>
      <w:proofErr w:type="gramStart"/>
      <w:r w:rsidR="00471970">
        <w:rPr>
          <w:rFonts w:ascii="Arial" w:hAnsi="Arial" w:cs="Arial"/>
          <w:color w:val="000000"/>
          <w:u w:val="single"/>
        </w:rPr>
        <w:t>(</w:t>
      </w:r>
      <w:r>
        <w:rPr>
          <w:rFonts w:ascii="Arial" w:hAnsi="Arial" w:cs="Arial"/>
          <w:color w:val="000000"/>
        </w:rPr>
        <w:t>4</w:t>
      </w:r>
      <w:r w:rsidRPr="007D65C7">
        <w:rPr>
          <w:rFonts w:ascii="Arial" w:hAnsi="Arial" w:cs="Arial"/>
          <w:color w:val="000000"/>
          <w:vertAlign w:val="superscript"/>
        </w:rPr>
        <w:t>th</w:t>
      </w:r>
      <w:r>
        <w:rPr>
          <w:rFonts w:ascii="Arial" w:hAnsi="Arial" w:cs="Arial"/>
          <w:color w:val="000000"/>
        </w:rPr>
        <w:t xml:space="preserve"> </w:t>
      </w:r>
      <w:r w:rsidR="00471970">
        <w:rPr>
          <w:rFonts w:ascii="Arial" w:hAnsi="Arial" w:cs="Arial"/>
          <w:color w:val="000000"/>
        </w:rPr>
        <w:t>Ed.)</w:t>
      </w:r>
      <w:proofErr w:type="gramEnd"/>
      <w:r w:rsidR="00471970">
        <w:rPr>
          <w:rFonts w:ascii="Arial" w:hAnsi="Arial" w:cs="Arial"/>
          <w:color w:val="000000"/>
        </w:rPr>
        <w:t xml:space="preserve"> </w:t>
      </w:r>
      <w:r>
        <w:rPr>
          <w:rFonts w:ascii="Arial" w:hAnsi="Arial" w:cs="Arial"/>
          <w:color w:val="000000"/>
        </w:rPr>
        <w:t>Elsevier (2008)</w:t>
      </w:r>
    </w:p>
    <w:p w:rsidR="00513648" w:rsidRPr="00495BF1" w:rsidRDefault="00513648" w:rsidP="00513648">
      <w:pPr>
        <w:tabs>
          <w:tab w:val="left" w:pos="1920"/>
          <w:tab w:val="left" w:pos="2520"/>
          <w:tab w:val="left" w:pos="3120"/>
          <w:tab w:val="left" w:pos="3720"/>
          <w:tab w:val="left" w:pos="4320"/>
          <w:tab w:val="left" w:pos="4920"/>
        </w:tabs>
        <w:ind w:left="2520" w:right="-36" w:hanging="600"/>
        <w:jc w:val="both"/>
        <w:rPr>
          <w:rFonts w:ascii="Arial" w:hAnsi="Arial" w:cs="Arial"/>
          <w:b/>
        </w:rPr>
      </w:pPr>
    </w:p>
    <w:p w:rsidR="00471970" w:rsidRDefault="00513648" w:rsidP="00471970">
      <w:pPr>
        <w:tabs>
          <w:tab w:val="left" w:pos="1920"/>
          <w:tab w:val="left" w:pos="2520"/>
          <w:tab w:val="left" w:pos="3120"/>
          <w:tab w:val="left" w:pos="3720"/>
          <w:tab w:val="left" w:pos="4320"/>
          <w:tab w:val="left" w:pos="4920"/>
        </w:tabs>
        <w:jc w:val="both"/>
        <w:rPr>
          <w:rFonts w:ascii="Arial" w:hAnsi="Arial" w:cs="Arial"/>
        </w:rPr>
      </w:pPr>
      <w:r w:rsidRPr="00495BF1">
        <w:rPr>
          <w:rFonts w:ascii="Arial" w:hAnsi="Arial" w:cs="Arial"/>
          <w:b/>
        </w:rPr>
        <w:t>Course</w:t>
      </w:r>
      <w:r w:rsidR="00471970">
        <w:rPr>
          <w:rFonts w:ascii="Arial" w:hAnsi="Arial" w:cs="Arial"/>
          <w:b/>
        </w:rPr>
        <w:t xml:space="preserve"> </w:t>
      </w:r>
      <w:r w:rsidRPr="00495BF1">
        <w:rPr>
          <w:rFonts w:ascii="Arial" w:hAnsi="Arial" w:cs="Arial"/>
          <w:b/>
        </w:rPr>
        <w:t>Description</w:t>
      </w:r>
      <w:r w:rsidRPr="00C22BAA">
        <w:rPr>
          <w:rFonts w:ascii="Arial" w:hAnsi="Arial" w:cs="Arial"/>
        </w:rPr>
        <w:tab/>
      </w:r>
    </w:p>
    <w:p w:rsidR="00471970" w:rsidRDefault="00471970" w:rsidP="00471970">
      <w:pPr>
        <w:tabs>
          <w:tab w:val="left" w:pos="1920"/>
          <w:tab w:val="left" w:pos="2520"/>
          <w:tab w:val="left" w:pos="3120"/>
          <w:tab w:val="left" w:pos="3720"/>
          <w:tab w:val="left" w:pos="4320"/>
          <w:tab w:val="left" w:pos="4920"/>
        </w:tabs>
        <w:jc w:val="both"/>
        <w:rPr>
          <w:rFonts w:ascii="Arial" w:hAnsi="Arial" w:cs="Arial"/>
        </w:rPr>
      </w:pPr>
    </w:p>
    <w:p w:rsidR="00513648" w:rsidRPr="00C22BAA" w:rsidRDefault="00513648" w:rsidP="00471970">
      <w:pPr>
        <w:tabs>
          <w:tab w:val="left" w:pos="1920"/>
          <w:tab w:val="left" w:pos="2520"/>
          <w:tab w:val="left" w:pos="3120"/>
          <w:tab w:val="left" w:pos="3720"/>
          <w:tab w:val="left" w:pos="4320"/>
          <w:tab w:val="left" w:pos="4920"/>
        </w:tabs>
        <w:jc w:val="both"/>
        <w:rPr>
          <w:rFonts w:ascii="Arial" w:hAnsi="Arial" w:cs="Arial"/>
        </w:rPr>
      </w:pPr>
      <w:r w:rsidRPr="00C22BAA">
        <w:rPr>
          <w:rFonts w:ascii="Arial" w:hAnsi="Arial" w:cs="Arial"/>
        </w:rPr>
        <w:t>This course is designed to facilitate the transition from nursing student to graduate nurse.  A variety of components of the management process will be explored in theory and through clinical experiences. Contemporary trends and issues related to nursing practice are examined in relationship to evidence- based practice. Clinical experiences occur in a variety of health care settings leading to attainment of course and program objectives.  Prerequisites for this course are NUR 2316 and NUR 2313.</w:t>
      </w:r>
    </w:p>
    <w:p w:rsidR="00495BF1" w:rsidRDefault="00495BF1" w:rsidP="00513648">
      <w:pPr>
        <w:tabs>
          <w:tab w:val="left" w:pos="1920"/>
          <w:tab w:val="left" w:pos="2520"/>
          <w:tab w:val="left" w:pos="3120"/>
          <w:tab w:val="left" w:pos="3720"/>
          <w:tab w:val="left" w:pos="4320"/>
          <w:tab w:val="left" w:pos="4920"/>
        </w:tabs>
        <w:ind w:left="600" w:hanging="600"/>
        <w:jc w:val="both"/>
        <w:rPr>
          <w:rFonts w:ascii="Arial" w:hAnsi="Arial" w:cs="Arial"/>
        </w:rPr>
      </w:pPr>
    </w:p>
    <w:p w:rsidR="00471970" w:rsidRDefault="00513648" w:rsidP="00471970">
      <w:pPr>
        <w:tabs>
          <w:tab w:val="left" w:pos="1920"/>
          <w:tab w:val="left" w:pos="2520"/>
          <w:tab w:val="left" w:pos="3120"/>
          <w:tab w:val="left" w:pos="3720"/>
          <w:tab w:val="left" w:pos="4320"/>
          <w:tab w:val="left" w:pos="4920"/>
        </w:tabs>
        <w:ind w:left="600" w:hanging="600"/>
        <w:jc w:val="both"/>
        <w:rPr>
          <w:rFonts w:ascii="Arial" w:hAnsi="Arial" w:cs="Arial"/>
        </w:rPr>
      </w:pPr>
      <w:r w:rsidRPr="00495BF1">
        <w:rPr>
          <w:rFonts w:ascii="Arial" w:hAnsi="Arial" w:cs="Arial"/>
          <w:b/>
        </w:rPr>
        <w:t>Instructional</w:t>
      </w:r>
      <w:r w:rsidR="00471970">
        <w:rPr>
          <w:rFonts w:ascii="Arial" w:hAnsi="Arial" w:cs="Arial"/>
          <w:b/>
        </w:rPr>
        <w:t xml:space="preserve"> </w:t>
      </w:r>
      <w:r w:rsidR="00495BF1" w:rsidRPr="00495BF1">
        <w:rPr>
          <w:rFonts w:ascii="Arial" w:hAnsi="Arial" w:cs="Arial"/>
          <w:b/>
        </w:rPr>
        <w:t>Methods</w:t>
      </w:r>
      <w:r w:rsidRPr="00C22BAA">
        <w:rPr>
          <w:rFonts w:ascii="Arial" w:hAnsi="Arial" w:cs="Arial"/>
        </w:rPr>
        <w:tab/>
      </w:r>
    </w:p>
    <w:p w:rsidR="00471970" w:rsidRDefault="00471970" w:rsidP="00471970">
      <w:pPr>
        <w:tabs>
          <w:tab w:val="left" w:pos="1920"/>
          <w:tab w:val="left" w:pos="2520"/>
          <w:tab w:val="left" w:pos="3120"/>
          <w:tab w:val="left" w:pos="3720"/>
          <w:tab w:val="left" w:pos="4320"/>
          <w:tab w:val="left" w:pos="4920"/>
        </w:tabs>
        <w:ind w:left="600" w:hanging="600"/>
        <w:jc w:val="both"/>
        <w:rPr>
          <w:rFonts w:ascii="Arial" w:hAnsi="Arial" w:cs="Arial"/>
        </w:rPr>
      </w:pPr>
    </w:p>
    <w:p w:rsidR="00471970" w:rsidRDefault="00513648" w:rsidP="00471970">
      <w:pPr>
        <w:tabs>
          <w:tab w:val="left" w:pos="1920"/>
          <w:tab w:val="left" w:pos="2520"/>
          <w:tab w:val="left" w:pos="3120"/>
          <w:tab w:val="left" w:pos="3720"/>
          <w:tab w:val="left" w:pos="4320"/>
          <w:tab w:val="left" w:pos="4920"/>
        </w:tabs>
        <w:ind w:left="600" w:hanging="600"/>
        <w:jc w:val="both"/>
        <w:rPr>
          <w:rFonts w:ascii="Arial" w:hAnsi="Arial" w:cs="Arial"/>
        </w:rPr>
      </w:pPr>
      <w:r w:rsidRPr="00C22BAA">
        <w:rPr>
          <w:rFonts w:ascii="Arial" w:hAnsi="Arial" w:cs="Arial"/>
        </w:rPr>
        <w:t>The theory component of the course utilizes the lecture-discussion format, audiovisual, group</w:t>
      </w:r>
    </w:p>
    <w:p w:rsidR="00471970" w:rsidRDefault="00513648" w:rsidP="00471970">
      <w:pPr>
        <w:tabs>
          <w:tab w:val="left" w:pos="1920"/>
          <w:tab w:val="left" w:pos="2520"/>
          <w:tab w:val="left" w:pos="3120"/>
          <w:tab w:val="left" w:pos="3720"/>
          <w:tab w:val="left" w:pos="4320"/>
          <w:tab w:val="left" w:pos="4920"/>
        </w:tabs>
        <w:ind w:left="600" w:hanging="600"/>
        <w:jc w:val="both"/>
        <w:rPr>
          <w:rFonts w:ascii="Arial" w:hAnsi="Arial" w:cs="Arial"/>
        </w:rPr>
      </w:pPr>
      <w:proofErr w:type="gramStart"/>
      <w:r w:rsidRPr="00C22BAA">
        <w:rPr>
          <w:rFonts w:ascii="Arial" w:hAnsi="Arial" w:cs="Arial"/>
        </w:rPr>
        <w:t>discussions</w:t>
      </w:r>
      <w:proofErr w:type="gramEnd"/>
      <w:r w:rsidRPr="00C22BAA">
        <w:rPr>
          <w:rFonts w:ascii="Arial" w:hAnsi="Arial" w:cs="Arial"/>
        </w:rPr>
        <w:t xml:space="preserve">, presentations, and seminar.  The clinical components of the course include </w:t>
      </w:r>
    </w:p>
    <w:p w:rsidR="00513648" w:rsidRPr="00C22BAA" w:rsidRDefault="00513648" w:rsidP="00471970">
      <w:pPr>
        <w:tabs>
          <w:tab w:val="left" w:pos="1920"/>
          <w:tab w:val="left" w:pos="2520"/>
          <w:tab w:val="left" w:pos="3120"/>
          <w:tab w:val="left" w:pos="3720"/>
          <w:tab w:val="left" w:pos="4320"/>
          <w:tab w:val="left" w:pos="4920"/>
        </w:tabs>
        <w:ind w:left="600" w:hanging="600"/>
        <w:jc w:val="both"/>
        <w:rPr>
          <w:rFonts w:ascii="Arial" w:hAnsi="Arial" w:cs="Arial"/>
        </w:rPr>
      </w:pPr>
      <w:proofErr w:type="gramStart"/>
      <w:r w:rsidRPr="00C22BAA">
        <w:rPr>
          <w:rFonts w:ascii="Arial" w:hAnsi="Arial" w:cs="Arial"/>
        </w:rPr>
        <w:t>experiences</w:t>
      </w:r>
      <w:proofErr w:type="gramEnd"/>
      <w:r w:rsidRPr="00C22BAA">
        <w:rPr>
          <w:rFonts w:ascii="Arial" w:hAnsi="Arial" w:cs="Arial"/>
        </w:rPr>
        <w:t xml:space="preserve"> in health care agencies.</w:t>
      </w:r>
    </w:p>
    <w:p w:rsidR="00513648" w:rsidRPr="00C22BAA" w:rsidRDefault="00513648" w:rsidP="00513648">
      <w:pPr>
        <w:tabs>
          <w:tab w:val="left" w:pos="1920"/>
          <w:tab w:val="left" w:pos="2520"/>
          <w:tab w:val="left" w:pos="3120"/>
          <w:tab w:val="left" w:pos="3720"/>
          <w:tab w:val="left" w:pos="4320"/>
          <w:tab w:val="left" w:pos="4920"/>
        </w:tabs>
        <w:jc w:val="both"/>
        <w:rPr>
          <w:rFonts w:ascii="Arial" w:hAnsi="Arial" w:cs="Arial"/>
        </w:rPr>
      </w:pPr>
    </w:p>
    <w:p w:rsidR="004318CD" w:rsidRDefault="004318CD" w:rsidP="00513648">
      <w:pPr>
        <w:tabs>
          <w:tab w:val="left" w:pos="1920"/>
          <w:tab w:val="left" w:pos="2520"/>
          <w:tab w:val="left" w:pos="3120"/>
          <w:tab w:val="left" w:pos="3720"/>
          <w:tab w:val="left" w:pos="4320"/>
          <w:tab w:val="left" w:pos="4920"/>
        </w:tabs>
        <w:jc w:val="both"/>
        <w:rPr>
          <w:rFonts w:ascii="Arial" w:hAnsi="Arial" w:cs="Arial"/>
          <w:b/>
        </w:rPr>
      </w:pPr>
    </w:p>
    <w:p w:rsidR="004318CD" w:rsidRDefault="004318CD" w:rsidP="00513648">
      <w:pPr>
        <w:tabs>
          <w:tab w:val="left" w:pos="1920"/>
          <w:tab w:val="left" w:pos="2520"/>
          <w:tab w:val="left" w:pos="3120"/>
          <w:tab w:val="left" w:pos="3720"/>
          <w:tab w:val="left" w:pos="4320"/>
          <w:tab w:val="left" w:pos="4920"/>
        </w:tabs>
        <w:jc w:val="both"/>
        <w:rPr>
          <w:rFonts w:ascii="Arial" w:hAnsi="Arial" w:cs="Arial"/>
          <w:b/>
        </w:rPr>
      </w:pPr>
    </w:p>
    <w:p w:rsidR="004318CD" w:rsidRDefault="004318CD" w:rsidP="00513648">
      <w:pPr>
        <w:tabs>
          <w:tab w:val="left" w:pos="1920"/>
          <w:tab w:val="left" w:pos="2520"/>
          <w:tab w:val="left" w:pos="3120"/>
          <w:tab w:val="left" w:pos="3720"/>
          <w:tab w:val="left" w:pos="4320"/>
          <w:tab w:val="left" w:pos="4920"/>
        </w:tabs>
        <w:jc w:val="both"/>
        <w:rPr>
          <w:rFonts w:ascii="Arial" w:hAnsi="Arial" w:cs="Arial"/>
          <w:b/>
        </w:rPr>
      </w:pPr>
    </w:p>
    <w:p w:rsidR="004318CD" w:rsidRDefault="00513648" w:rsidP="00471970">
      <w:pPr>
        <w:tabs>
          <w:tab w:val="left" w:pos="1920"/>
          <w:tab w:val="left" w:pos="2520"/>
          <w:tab w:val="left" w:pos="3120"/>
          <w:tab w:val="left" w:pos="3720"/>
          <w:tab w:val="left" w:pos="4320"/>
          <w:tab w:val="left" w:pos="4920"/>
        </w:tabs>
        <w:jc w:val="both"/>
        <w:rPr>
          <w:rFonts w:ascii="Arial" w:hAnsi="Arial" w:cs="Arial"/>
        </w:rPr>
      </w:pPr>
      <w:r w:rsidRPr="00495BF1">
        <w:rPr>
          <w:rFonts w:ascii="Arial" w:hAnsi="Arial" w:cs="Arial"/>
          <w:b/>
        </w:rPr>
        <w:lastRenderedPageBreak/>
        <w:t>Course Point</w:t>
      </w:r>
      <w:r w:rsidR="00471970">
        <w:rPr>
          <w:rFonts w:ascii="Arial" w:hAnsi="Arial" w:cs="Arial"/>
          <w:b/>
        </w:rPr>
        <w:t xml:space="preserve"> </w:t>
      </w:r>
      <w:r w:rsidR="00495BF1" w:rsidRPr="00495BF1">
        <w:rPr>
          <w:rFonts w:ascii="Arial" w:hAnsi="Arial" w:cs="Arial"/>
          <w:b/>
        </w:rPr>
        <w:t>Attainment</w:t>
      </w:r>
      <w:r w:rsidRPr="00C22BAA">
        <w:rPr>
          <w:rFonts w:ascii="Arial" w:hAnsi="Arial" w:cs="Arial"/>
        </w:rPr>
        <w:tab/>
      </w:r>
    </w:p>
    <w:p w:rsidR="004318CD" w:rsidRDefault="004318CD" w:rsidP="00495BF1">
      <w:pPr>
        <w:tabs>
          <w:tab w:val="left" w:pos="2160"/>
          <w:tab w:val="left" w:pos="2760"/>
          <w:tab w:val="left" w:pos="3360"/>
          <w:tab w:val="left" w:pos="5688"/>
          <w:tab w:val="left" w:pos="6648"/>
          <w:tab w:val="left" w:pos="8088"/>
        </w:tabs>
        <w:ind w:left="2160" w:hanging="2160"/>
        <w:jc w:val="both"/>
        <w:rPr>
          <w:rFonts w:ascii="Arial" w:hAnsi="Arial" w:cs="Arial"/>
        </w:rPr>
      </w:pPr>
    </w:p>
    <w:p w:rsidR="00513648" w:rsidRPr="00262FA7" w:rsidRDefault="00513648" w:rsidP="00495BF1">
      <w:pPr>
        <w:tabs>
          <w:tab w:val="left" w:pos="2160"/>
          <w:tab w:val="left" w:pos="2760"/>
          <w:tab w:val="left" w:pos="3360"/>
          <w:tab w:val="left" w:pos="5688"/>
          <w:tab w:val="left" w:pos="6648"/>
          <w:tab w:val="left" w:pos="8088"/>
        </w:tabs>
        <w:ind w:left="2160" w:hanging="2160"/>
        <w:jc w:val="both"/>
        <w:rPr>
          <w:rFonts w:ascii="Arial" w:hAnsi="Arial" w:cs="Arial"/>
        </w:rPr>
      </w:pPr>
      <w:r w:rsidRPr="00262FA7">
        <w:rPr>
          <w:rFonts w:ascii="Arial" w:hAnsi="Arial" w:cs="Arial"/>
          <w:b/>
        </w:rPr>
        <w:t>Assignments and Tests</w:t>
      </w:r>
    </w:p>
    <w:p w:rsidR="00513648" w:rsidRDefault="00513648" w:rsidP="00513648">
      <w:pPr>
        <w:tabs>
          <w:tab w:val="left" w:pos="54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p>
    <w:p w:rsidR="00513648" w:rsidRPr="00262FA7" w:rsidRDefault="00513648" w:rsidP="00513648">
      <w:pPr>
        <w:tabs>
          <w:tab w:val="left" w:pos="54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r w:rsidRPr="00262FA7">
        <w:rPr>
          <w:rFonts w:ascii="Arial" w:hAnsi="Arial" w:cs="Arial"/>
        </w:rPr>
        <w:t xml:space="preserve">The grading system for the theory component of course designates 75% of the total points to tests and 25% to </w:t>
      </w:r>
      <w:r w:rsidR="001643EB">
        <w:rPr>
          <w:rFonts w:ascii="Arial" w:hAnsi="Arial" w:cs="Arial"/>
        </w:rPr>
        <w:t>clinical</w:t>
      </w:r>
      <w:r w:rsidRPr="00262FA7">
        <w:rPr>
          <w:rFonts w:ascii="Arial" w:hAnsi="Arial" w:cs="Arial"/>
        </w:rPr>
        <w:t xml:space="preserve"> assignments.  A minimum of 77% of the total points available in each of the theory subdivisions (tests and </w:t>
      </w:r>
      <w:r w:rsidR="001643EB">
        <w:rPr>
          <w:rFonts w:ascii="Arial" w:hAnsi="Arial" w:cs="Arial"/>
        </w:rPr>
        <w:t xml:space="preserve">clinical </w:t>
      </w:r>
      <w:r w:rsidRPr="00262FA7">
        <w:rPr>
          <w:rFonts w:ascii="Arial" w:hAnsi="Arial" w:cs="Arial"/>
        </w:rPr>
        <w:t xml:space="preserve">assignments) is required to achieve a passing grade. </w:t>
      </w:r>
    </w:p>
    <w:p w:rsidR="00513648" w:rsidRPr="00262FA7" w:rsidRDefault="00513648" w:rsidP="00513648">
      <w:pPr>
        <w:tabs>
          <w:tab w:val="left" w:pos="54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p>
    <w:p w:rsidR="0079306E" w:rsidRDefault="00513648" w:rsidP="0079306E">
      <w:pPr>
        <w:tabs>
          <w:tab w:val="left" w:pos="54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r>
        <w:rPr>
          <w:rFonts w:ascii="Arial" w:hAnsi="Arial" w:cs="Arial"/>
        </w:rPr>
        <w:t xml:space="preserve">Step 1: </w:t>
      </w:r>
      <w:r w:rsidRPr="00262FA7">
        <w:rPr>
          <w:rFonts w:ascii="Arial" w:hAnsi="Arial" w:cs="Arial"/>
        </w:rPr>
        <w:t xml:space="preserve">Calculate </w:t>
      </w:r>
      <w:r w:rsidR="002B5E49">
        <w:rPr>
          <w:rFonts w:ascii="Arial" w:hAnsi="Arial" w:cs="Arial"/>
        </w:rPr>
        <w:t>Column #1</w:t>
      </w:r>
      <w:r w:rsidRPr="00262FA7">
        <w:rPr>
          <w:rFonts w:ascii="Arial" w:hAnsi="Arial" w:cs="Arial"/>
        </w:rPr>
        <w:t xml:space="preserve"> points (</w:t>
      </w:r>
      <w:r w:rsidR="00127459">
        <w:rPr>
          <w:rFonts w:ascii="Arial" w:hAnsi="Arial" w:cs="Arial"/>
        </w:rPr>
        <w:t>780</w:t>
      </w:r>
      <w:r w:rsidRPr="00262FA7">
        <w:rPr>
          <w:rFonts w:ascii="Arial" w:hAnsi="Arial" w:cs="Arial"/>
        </w:rPr>
        <w:t xml:space="preserve"> x 77% = </w:t>
      </w:r>
      <w:r w:rsidR="002B5E49">
        <w:rPr>
          <w:rFonts w:ascii="Arial" w:hAnsi="Arial" w:cs="Arial"/>
        </w:rPr>
        <w:t>6</w:t>
      </w:r>
      <w:r w:rsidR="00127459">
        <w:rPr>
          <w:rFonts w:ascii="Arial" w:hAnsi="Arial" w:cs="Arial"/>
        </w:rPr>
        <w:t>0</w:t>
      </w:r>
      <w:r w:rsidR="0079306E">
        <w:rPr>
          <w:rFonts w:ascii="Arial" w:hAnsi="Arial" w:cs="Arial"/>
        </w:rPr>
        <w:t>0.6</w:t>
      </w:r>
      <w:r w:rsidRPr="00262FA7">
        <w:rPr>
          <w:rFonts w:ascii="Arial" w:hAnsi="Arial" w:cs="Arial"/>
        </w:rPr>
        <w:t xml:space="preserve"> minimum</w:t>
      </w:r>
      <w:r w:rsidR="00C21EC4">
        <w:rPr>
          <w:rFonts w:ascii="Arial" w:hAnsi="Arial" w:cs="Arial"/>
        </w:rPr>
        <w:t>)</w:t>
      </w:r>
      <w:r w:rsidRPr="00262FA7">
        <w:rPr>
          <w:rFonts w:ascii="Arial" w:hAnsi="Arial" w:cs="Arial"/>
        </w:rPr>
        <w:t xml:space="preserve">.  If you have earned </w:t>
      </w:r>
      <w:r w:rsidR="002B5E49">
        <w:rPr>
          <w:rFonts w:ascii="Arial" w:hAnsi="Arial" w:cs="Arial"/>
        </w:rPr>
        <w:t>6</w:t>
      </w:r>
      <w:r w:rsidR="00127459">
        <w:rPr>
          <w:rFonts w:ascii="Arial" w:hAnsi="Arial" w:cs="Arial"/>
        </w:rPr>
        <w:t>0</w:t>
      </w:r>
      <w:r w:rsidR="0079306E">
        <w:rPr>
          <w:rFonts w:ascii="Arial" w:hAnsi="Arial" w:cs="Arial"/>
        </w:rPr>
        <w:t>.6</w:t>
      </w:r>
      <w:r w:rsidRPr="00262FA7">
        <w:rPr>
          <w:rFonts w:ascii="Arial" w:hAnsi="Arial" w:cs="Arial"/>
        </w:rPr>
        <w:t xml:space="preserve"> or more points proceed to step 2.  </w:t>
      </w:r>
      <w:r w:rsidRPr="00262FA7">
        <w:rPr>
          <w:rFonts w:ascii="Arial" w:hAnsi="Arial" w:cs="Arial"/>
          <w:b/>
          <w:bCs/>
        </w:rPr>
        <w:t xml:space="preserve">If you do not have at least </w:t>
      </w:r>
      <w:r w:rsidR="002B5E49">
        <w:rPr>
          <w:rFonts w:ascii="Arial" w:hAnsi="Arial" w:cs="Arial"/>
          <w:b/>
          <w:bCs/>
        </w:rPr>
        <w:t>6</w:t>
      </w:r>
      <w:r w:rsidR="00127459">
        <w:rPr>
          <w:rFonts w:ascii="Arial" w:hAnsi="Arial" w:cs="Arial"/>
          <w:b/>
          <w:bCs/>
        </w:rPr>
        <w:t>0</w:t>
      </w:r>
      <w:r w:rsidR="0079306E">
        <w:rPr>
          <w:rFonts w:ascii="Arial" w:hAnsi="Arial" w:cs="Arial"/>
          <w:b/>
          <w:bCs/>
        </w:rPr>
        <w:t>0.6</w:t>
      </w:r>
      <w:r w:rsidRPr="00262FA7">
        <w:rPr>
          <w:rFonts w:ascii="Arial" w:hAnsi="Arial" w:cs="Arial"/>
          <w:b/>
          <w:bCs/>
        </w:rPr>
        <w:t xml:space="preserve"> points you fail both the theory and </w:t>
      </w:r>
      <w:r w:rsidR="001643EB">
        <w:rPr>
          <w:rFonts w:ascii="Arial" w:hAnsi="Arial" w:cs="Arial"/>
          <w:b/>
          <w:bCs/>
        </w:rPr>
        <w:t xml:space="preserve">clinical </w:t>
      </w:r>
      <w:r w:rsidRPr="00262FA7">
        <w:rPr>
          <w:rFonts w:ascii="Arial" w:hAnsi="Arial" w:cs="Arial"/>
          <w:b/>
          <w:bCs/>
        </w:rPr>
        <w:t>components of the course.</w:t>
      </w:r>
    </w:p>
    <w:p w:rsidR="0079306E" w:rsidRDefault="0079306E" w:rsidP="0079306E">
      <w:pPr>
        <w:tabs>
          <w:tab w:val="left" w:pos="54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p>
    <w:p w:rsidR="0079306E" w:rsidRPr="0069307E" w:rsidRDefault="00513648" w:rsidP="0079306E">
      <w:pPr>
        <w:tabs>
          <w:tab w:val="left" w:pos="54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r>
        <w:rPr>
          <w:rFonts w:ascii="Arial" w:hAnsi="Arial" w:cs="Arial"/>
        </w:rPr>
        <w:t xml:space="preserve">Step 2: </w:t>
      </w:r>
      <w:r w:rsidRPr="00262FA7">
        <w:rPr>
          <w:rFonts w:ascii="Arial" w:hAnsi="Arial" w:cs="Arial"/>
        </w:rPr>
        <w:t xml:space="preserve">Calculate </w:t>
      </w:r>
      <w:r w:rsidR="002B5E49">
        <w:rPr>
          <w:rFonts w:ascii="Arial" w:hAnsi="Arial" w:cs="Arial"/>
        </w:rPr>
        <w:t xml:space="preserve">Column #2 </w:t>
      </w:r>
      <w:r w:rsidRPr="00262FA7">
        <w:rPr>
          <w:rFonts w:ascii="Arial" w:hAnsi="Arial" w:cs="Arial"/>
        </w:rPr>
        <w:t>assignment points (</w:t>
      </w:r>
      <w:r w:rsidR="00127459">
        <w:rPr>
          <w:rFonts w:ascii="Arial" w:hAnsi="Arial" w:cs="Arial"/>
        </w:rPr>
        <w:t>270</w:t>
      </w:r>
      <w:r w:rsidRPr="00262FA7">
        <w:rPr>
          <w:rFonts w:ascii="Arial" w:hAnsi="Arial" w:cs="Arial"/>
        </w:rPr>
        <w:t xml:space="preserve"> x 77% = </w:t>
      </w:r>
      <w:r w:rsidR="002B5E49">
        <w:rPr>
          <w:rFonts w:ascii="Arial" w:hAnsi="Arial" w:cs="Arial"/>
        </w:rPr>
        <w:t>2</w:t>
      </w:r>
      <w:r w:rsidR="00127459">
        <w:rPr>
          <w:rFonts w:ascii="Arial" w:hAnsi="Arial" w:cs="Arial"/>
        </w:rPr>
        <w:t>0</w:t>
      </w:r>
      <w:r w:rsidR="0079306E">
        <w:rPr>
          <w:rFonts w:ascii="Arial" w:hAnsi="Arial" w:cs="Arial"/>
        </w:rPr>
        <w:t>7.9</w:t>
      </w:r>
      <w:r w:rsidRPr="00262FA7">
        <w:rPr>
          <w:rFonts w:ascii="Arial" w:hAnsi="Arial" w:cs="Arial"/>
        </w:rPr>
        <w:t xml:space="preserve"> minimum).  If there are </w:t>
      </w:r>
      <w:r w:rsidR="002B5E49">
        <w:rPr>
          <w:rFonts w:ascii="Arial" w:hAnsi="Arial" w:cs="Arial"/>
        </w:rPr>
        <w:t>2</w:t>
      </w:r>
      <w:r w:rsidR="00127459">
        <w:rPr>
          <w:rFonts w:ascii="Arial" w:hAnsi="Arial" w:cs="Arial"/>
        </w:rPr>
        <w:t>0</w:t>
      </w:r>
      <w:r w:rsidR="0079306E">
        <w:rPr>
          <w:rFonts w:ascii="Arial" w:hAnsi="Arial" w:cs="Arial"/>
        </w:rPr>
        <w:t>7.9</w:t>
      </w:r>
      <w:r w:rsidRPr="00262FA7">
        <w:rPr>
          <w:rFonts w:ascii="Arial" w:hAnsi="Arial" w:cs="Arial"/>
        </w:rPr>
        <w:t xml:space="preserve"> or more points, proceed</w:t>
      </w:r>
      <w:r w:rsidR="005A68BD">
        <w:rPr>
          <w:rFonts w:ascii="Arial" w:hAnsi="Arial" w:cs="Arial"/>
        </w:rPr>
        <w:t xml:space="preserve"> t</w:t>
      </w:r>
      <w:r w:rsidRPr="00262FA7">
        <w:rPr>
          <w:rFonts w:ascii="Arial" w:hAnsi="Arial" w:cs="Arial"/>
        </w:rPr>
        <w:t xml:space="preserve">o Step </w:t>
      </w:r>
      <w:r w:rsidR="00127459">
        <w:rPr>
          <w:rFonts w:ascii="Arial" w:hAnsi="Arial" w:cs="Arial"/>
        </w:rPr>
        <w:t>3</w:t>
      </w:r>
      <w:r w:rsidRPr="00262FA7">
        <w:rPr>
          <w:rFonts w:ascii="Arial" w:hAnsi="Arial" w:cs="Arial"/>
        </w:rPr>
        <w:t xml:space="preserve">.  </w:t>
      </w:r>
      <w:r w:rsidR="0079306E" w:rsidRPr="0069307E">
        <w:rPr>
          <w:rFonts w:ascii="Arial" w:hAnsi="Arial" w:cs="Arial"/>
          <w:b/>
          <w:bCs/>
        </w:rPr>
        <w:t>If you do not have at least 20</w:t>
      </w:r>
      <w:r w:rsidR="0079306E">
        <w:rPr>
          <w:rFonts w:ascii="Arial" w:hAnsi="Arial" w:cs="Arial"/>
          <w:b/>
          <w:bCs/>
        </w:rPr>
        <w:t>7.9</w:t>
      </w:r>
      <w:r w:rsidR="0079306E" w:rsidRPr="0069307E">
        <w:rPr>
          <w:rFonts w:ascii="Arial" w:hAnsi="Arial" w:cs="Arial"/>
          <w:b/>
          <w:bCs/>
        </w:rPr>
        <w:t xml:space="preserve"> points you have failed the course</w:t>
      </w:r>
      <w:r w:rsidR="0079306E" w:rsidRPr="0069307E">
        <w:rPr>
          <w:rFonts w:ascii="Arial" w:hAnsi="Arial" w:cs="Arial"/>
        </w:rPr>
        <w:t>.</w:t>
      </w:r>
    </w:p>
    <w:p w:rsidR="00513648" w:rsidRPr="00262FA7" w:rsidRDefault="00513648" w:rsidP="00513648">
      <w:pPr>
        <w:tabs>
          <w:tab w:val="left" w:pos="54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p>
    <w:p w:rsidR="00513648" w:rsidRDefault="00513648" w:rsidP="00513648">
      <w:pPr>
        <w:tabs>
          <w:tab w:val="left" w:pos="54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r>
        <w:rPr>
          <w:rFonts w:ascii="Arial" w:hAnsi="Arial" w:cs="Arial"/>
        </w:rPr>
        <w:t xml:space="preserve">Step </w:t>
      </w:r>
      <w:r w:rsidR="00127459">
        <w:rPr>
          <w:rFonts w:ascii="Arial" w:hAnsi="Arial" w:cs="Arial"/>
        </w:rPr>
        <w:t>3</w:t>
      </w:r>
      <w:r>
        <w:rPr>
          <w:rFonts w:ascii="Arial" w:hAnsi="Arial" w:cs="Arial"/>
        </w:rPr>
        <w:t xml:space="preserve">: </w:t>
      </w:r>
      <w:r w:rsidRPr="00262FA7">
        <w:rPr>
          <w:rFonts w:ascii="Arial" w:hAnsi="Arial" w:cs="Arial"/>
        </w:rPr>
        <w:t xml:space="preserve">Combine points for </w:t>
      </w:r>
      <w:r w:rsidR="00127459">
        <w:rPr>
          <w:rFonts w:ascii="Arial" w:hAnsi="Arial" w:cs="Arial"/>
        </w:rPr>
        <w:t>Column 1</w:t>
      </w:r>
      <w:r w:rsidRPr="00262FA7">
        <w:rPr>
          <w:rFonts w:ascii="Arial" w:hAnsi="Arial" w:cs="Arial"/>
        </w:rPr>
        <w:t xml:space="preserve"> and </w:t>
      </w:r>
      <w:r w:rsidR="00127459">
        <w:rPr>
          <w:rFonts w:ascii="Arial" w:hAnsi="Arial" w:cs="Arial"/>
        </w:rPr>
        <w:t>Column 2</w:t>
      </w:r>
      <w:r w:rsidRPr="00262FA7">
        <w:rPr>
          <w:rFonts w:ascii="Arial" w:hAnsi="Arial" w:cs="Arial"/>
        </w:rPr>
        <w:t>.  Determine course points achieved and award letter grade.</w:t>
      </w:r>
      <w:r w:rsidR="0079306E" w:rsidRPr="0079306E">
        <w:rPr>
          <w:rFonts w:ascii="Arial" w:hAnsi="Arial" w:cs="Arial"/>
          <w:b/>
          <w:bCs/>
        </w:rPr>
        <w:t xml:space="preserve"> </w:t>
      </w:r>
      <w:r w:rsidR="0079306E" w:rsidRPr="0069307E">
        <w:rPr>
          <w:rFonts w:ascii="Arial" w:hAnsi="Arial" w:cs="Arial"/>
          <w:b/>
          <w:bCs/>
        </w:rPr>
        <w:t>If you have not satisfactorily completed each course outcome, you fail both the theory and clinical components of the course.</w:t>
      </w:r>
      <w:r w:rsidR="0079306E" w:rsidRPr="0069307E">
        <w:rPr>
          <w:rFonts w:ascii="Arial" w:hAnsi="Arial" w:cs="Arial"/>
        </w:rPr>
        <w:t xml:space="preserve">  </w:t>
      </w:r>
    </w:p>
    <w:p w:rsidR="002B5E49" w:rsidRDefault="002B5E49" w:rsidP="002B5E49">
      <w:pPr>
        <w:tabs>
          <w:tab w:val="left" w:pos="54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p>
    <w:p w:rsidR="004465E7" w:rsidRPr="004465E7" w:rsidRDefault="002E4BDD" w:rsidP="00AD31AE">
      <w:pPr>
        <w:tabs>
          <w:tab w:val="left" w:pos="54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r>
        <w:rPr>
          <w:rFonts w:ascii="Arial" w:hAnsi="Arial" w:cs="Arial"/>
        </w:rPr>
        <w:tab/>
      </w:r>
      <w:r>
        <w:rPr>
          <w:rFonts w:ascii="Arial" w:hAnsi="Arial" w:cs="Arial"/>
        </w:rPr>
        <w:tab/>
      </w:r>
      <w:r>
        <w:rPr>
          <w:rFonts w:ascii="Arial" w:hAnsi="Arial" w:cs="Arial"/>
        </w:rPr>
        <w:tab/>
      </w:r>
    </w:p>
    <w:tbl>
      <w:tblPr>
        <w:tblW w:w="0" w:type="auto"/>
        <w:tblInd w:w="1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1"/>
        <w:gridCol w:w="4799"/>
      </w:tblGrid>
      <w:tr w:rsidR="00127459" w:rsidRPr="004465E7" w:rsidTr="00535C08">
        <w:trPr>
          <w:trHeight w:val="283"/>
        </w:trPr>
        <w:tc>
          <w:tcPr>
            <w:tcW w:w="3911" w:type="dxa"/>
          </w:tcPr>
          <w:p w:rsidR="00127459" w:rsidRPr="004465E7" w:rsidRDefault="00127459" w:rsidP="004465E7">
            <w:pPr>
              <w:tabs>
                <w:tab w:val="left" w:pos="1080"/>
                <w:tab w:val="left" w:pos="2160"/>
                <w:tab w:val="left" w:pos="2760"/>
                <w:tab w:val="left" w:pos="3360"/>
                <w:tab w:val="left" w:pos="5688"/>
                <w:tab w:val="left" w:pos="6648"/>
                <w:tab w:val="left" w:pos="8088"/>
              </w:tabs>
              <w:rPr>
                <w:rFonts w:ascii="Arial" w:hAnsi="Arial" w:cs="Arial"/>
                <w:b/>
              </w:rPr>
            </w:pPr>
            <w:r w:rsidRPr="004465E7">
              <w:rPr>
                <w:rFonts w:ascii="Arial" w:hAnsi="Arial" w:cs="Arial"/>
                <w:b/>
              </w:rPr>
              <w:t>Column 1 (Theory)</w:t>
            </w:r>
          </w:p>
        </w:tc>
        <w:tc>
          <w:tcPr>
            <w:tcW w:w="4799" w:type="dxa"/>
          </w:tcPr>
          <w:p w:rsidR="00127459" w:rsidRPr="004465E7" w:rsidRDefault="00127459" w:rsidP="004465E7">
            <w:pPr>
              <w:tabs>
                <w:tab w:val="left" w:pos="1080"/>
                <w:tab w:val="left" w:pos="2160"/>
                <w:tab w:val="left" w:pos="2760"/>
                <w:tab w:val="left" w:pos="3360"/>
                <w:tab w:val="left" w:pos="5688"/>
                <w:tab w:val="left" w:pos="6648"/>
                <w:tab w:val="left" w:pos="8088"/>
              </w:tabs>
              <w:rPr>
                <w:rFonts w:ascii="Arial" w:hAnsi="Arial" w:cs="Arial"/>
                <w:b/>
              </w:rPr>
            </w:pPr>
            <w:r w:rsidRPr="004465E7">
              <w:rPr>
                <w:rFonts w:ascii="Arial" w:hAnsi="Arial" w:cs="Arial"/>
                <w:b/>
              </w:rPr>
              <w:t>Column 2 (Clinical)</w:t>
            </w:r>
          </w:p>
        </w:tc>
      </w:tr>
      <w:tr w:rsidR="00127459" w:rsidRPr="004465E7" w:rsidTr="00535C08">
        <w:trPr>
          <w:trHeight w:val="566"/>
        </w:trPr>
        <w:tc>
          <w:tcPr>
            <w:tcW w:w="3911" w:type="dxa"/>
          </w:tcPr>
          <w:p w:rsidR="00127459" w:rsidRPr="004465E7" w:rsidRDefault="00127459" w:rsidP="004465E7">
            <w:pPr>
              <w:tabs>
                <w:tab w:val="left" w:pos="1080"/>
                <w:tab w:val="left" w:pos="2160"/>
                <w:tab w:val="left" w:pos="2760"/>
                <w:tab w:val="left" w:pos="3360"/>
                <w:tab w:val="left" w:pos="5688"/>
                <w:tab w:val="left" w:pos="6648"/>
                <w:tab w:val="left" w:pos="8088"/>
              </w:tabs>
              <w:rPr>
                <w:rFonts w:ascii="Arial" w:hAnsi="Arial" w:cs="Arial"/>
              </w:rPr>
            </w:pPr>
            <w:r>
              <w:rPr>
                <w:rFonts w:ascii="Arial" w:hAnsi="Arial" w:cs="Arial"/>
              </w:rPr>
              <w:t>Exam #1 (15</w:t>
            </w:r>
            <w:r w:rsidRPr="004465E7">
              <w:rPr>
                <w:rFonts w:ascii="Arial" w:hAnsi="Arial" w:cs="Arial"/>
              </w:rPr>
              <w:t>0 pts)</w:t>
            </w:r>
          </w:p>
        </w:tc>
        <w:tc>
          <w:tcPr>
            <w:tcW w:w="4799" w:type="dxa"/>
          </w:tcPr>
          <w:p w:rsidR="00127459" w:rsidRPr="004465E7" w:rsidRDefault="00127459" w:rsidP="00127459">
            <w:pPr>
              <w:tabs>
                <w:tab w:val="left" w:pos="1080"/>
                <w:tab w:val="left" w:pos="2160"/>
                <w:tab w:val="left" w:pos="2760"/>
                <w:tab w:val="left" w:pos="3360"/>
                <w:tab w:val="left" w:pos="5688"/>
                <w:tab w:val="left" w:pos="6648"/>
                <w:tab w:val="left" w:pos="8088"/>
              </w:tabs>
              <w:rPr>
                <w:rFonts w:ascii="Arial" w:hAnsi="Arial" w:cs="Arial"/>
              </w:rPr>
            </w:pPr>
            <w:r>
              <w:rPr>
                <w:rFonts w:ascii="Arial" w:hAnsi="Arial" w:cs="Arial"/>
              </w:rPr>
              <w:t xml:space="preserve">Interdisciplinary Team Conference </w:t>
            </w:r>
            <w:r w:rsidRPr="004465E7">
              <w:rPr>
                <w:rFonts w:ascii="Arial" w:hAnsi="Arial" w:cs="Arial"/>
              </w:rPr>
              <w:t>(</w:t>
            </w:r>
            <w:r>
              <w:rPr>
                <w:rFonts w:ascii="Arial" w:hAnsi="Arial" w:cs="Arial"/>
              </w:rPr>
              <w:t>80</w:t>
            </w:r>
            <w:r w:rsidRPr="004465E7">
              <w:rPr>
                <w:rFonts w:ascii="Arial" w:hAnsi="Arial" w:cs="Arial"/>
              </w:rPr>
              <w:t xml:space="preserve"> pts)</w:t>
            </w:r>
          </w:p>
        </w:tc>
      </w:tr>
      <w:tr w:rsidR="00127459" w:rsidRPr="004465E7" w:rsidTr="00535C08">
        <w:trPr>
          <w:trHeight w:val="566"/>
        </w:trPr>
        <w:tc>
          <w:tcPr>
            <w:tcW w:w="3911" w:type="dxa"/>
          </w:tcPr>
          <w:p w:rsidR="00127459" w:rsidRPr="004465E7" w:rsidRDefault="00127459" w:rsidP="004465E7">
            <w:pPr>
              <w:tabs>
                <w:tab w:val="left" w:pos="1080"/>
                <w:tab w:val="left" w:pos="2160"/>
                <w:tab w:val="left" w:pos="2760"/>
                <w:tab w:val="left" w:pos="3360"/>
                <w:tab w:val="left" w:pos="5688"/>
                <w:tab w:val="left" w:pos="6648"/>
                <w:tab w:val="left" w:pos="8088"/>
              </w:tabs>
              <w:rPr>
                <w:rFonts w:ascii="Arial" w:hAnsi="Arial" w:cs="Arial"/>
              </w:rPr>
            </w:pPr>
            <w:r>
              <w:rPr>
                <w:rFonts w:ascii="Arial" w:hAnsi="Arial" w:cs="Arial"/>
              </w:rPr>
              <w:t>Exam #2 (15</w:t>
            </w:r>
            <w:r w:rsidRPr="004465E7">
              <w:rPr>
                <w:rFonts w:ascii="Arial" w:hAnsi="Arial" w:cs="Arial"/>
              </w:rPr>
              <w:t>0 pts)</w:t>
            </w:r>
          </w:p>
        </w:tc>
        <w:tc>
          <w:tcPr>
            <w:tcW w:w="4799" w:type="dxa"/>
          </w:tcPr>
          <w:p w:rsidR="00127459" w:rsidRPr="004465E7" w:rsidRDefault="00127459" w:rsidP="00127459">
            <w:pPr>
              <w:tabs>
                <w:tab w:val="left" w:pos="1080"/>
                <w:tab w:val="left" w:pos="2160"/>
                <w:tab w:val="left" w:pos="2760"/>
                <w:tab w:val="left" w:pos="3360"/>
                <w:tab w:val="left" w:pos="5688"/>
                <w:tab w:val="left" w:pos="6648"/>
                <w:tab w:val="left" w:pos="8088"/>
              </w:tabs>
              <w:rPr>
                <w:rFonts w:ascii="Arial" w:hAnsi="Arial" w:cs="Arial"/>
              </w:rPr>
            </w:pPr>
            <w:r>
              <w:rPr>
                <w:rFonts w:ascii="Arial" w:hAnsi="Arial" w:cs="Arial"/>
              </w:rPr>
              <w:t>Time Management Summary  (50 pts)</w:t>
            </w:r>
          </w:p>
        </w:tc>
      </w:tr>
      <w:tr w:rsidR="00127459" w:rsidRPr="004465E7" w:rsidTr="00535C08">
        <w:trPr>
          <w:trHeight w:val="566"/>
        </w:trPr>
        <w:tc>
          <w:tcPr>
            <w:tcW w:w="3911" w:type="dxa"/>
          </w:tcPr>
          <w:p w:rsidR="00127459" w:rsidRPr="004465E7" w:rsidRDefault="00127459" w:rsidP="002B5E49">
            <w:pPr>
              <w:tabs>
                <w:tab w:val="left" w:pos="1080"/>
                <w:tab w:val="left" w:pos="2160"/>
                <w:tab w:val="left" w:pos="2760"/>
                <w:tab w:val="left" w:pos="3360"/>
                <w:tab w:val="left" w:pos="5688"/>
                <w:tab w:val="left" w:pos="6648"/>
                <w:tab w:val="left" w:pos="8088"/>
              </w:tabs>
              <w:rPr>
                <w:rFonts w:ascii="Arial" w:hAnsi="Arial" w:cs="Arial"/>
              </w:rPr>
            </w:pPr>
            <w:r w:rsidRPr="004465E7">
              <w:rPr>
                <w:rFonts w:ascii="Arial" w:hAnsi="Arial" w:cs="Arial"/>
              </w:rPr>
              <w:t>Exam #3 (1</w:t>
            </w:r>
            <w:r>
              <w:rPr>
                <w:rFonts w:ascii="Arial" w:hAnsi="Arial" w:cs="Arial"/>
              </w:rPr>
              <w:t>5</w:t>
            </w:r>
            <w:r w:rsidRPr="004465E7">
              <w:rPr>
                <w:rFonts w:ascii="Arial" w:hAnsi="Arial" w:cs="Arial"/>
              </w:rPr>
              <w:t>0 pts)</w:t>
            </w:r>
          </w:p>
        </w:tc>
        <w:tc>
          <w:tcPr>
            <w:tcW w:w="4799" w:type="dxa"/>
          </w:tcPr>
          <w:p w:rsidR="00127459" w:rsidRPr="004465E7" w:rsidRDefault="00127459" w:rsidP="00127459">
            <w:pPr>
              <w:tabs>
                <w:tab w:val="left" w:pos="1080"/>
                <w:tab w:val="left" w:pos="2160"/>
                <w:tab w:val="left" w:pos="2760"/>
                <w:tab w:val="left" w:pos="3360"/>
                <w:tab w:val="left" w:pos="5688"/>
                <w:tab w:val="left" w:pos="6648"/>
                <w:tab w:val="left" w:pos="8088"/>
              </w:tabs>
              <w:rPr>
                <w:rFonts w:ascii="Arial" w:hAnsi="Arial" w:cs="Arial"/>
              </w:rPr>
            </w:pPr>
            <w:r>
              <w:rPr>
                <w:rFonts w:ascii="Arial" w:hAnsi="Arial" w:cs="Arial"/>
              </w:rPr>
              <w:t>C</w:t>
            </w:r>
            <w:r w:rsidR="00003A0A">
              <w:rPr>
                <w:rFonts w:ascii="Arial" w:hAnsi="Arial" w:cs="Arial"/>
              </w:rPr>
              <w:t>ost Containment/New Technology E</w:t>
            </w:r>
            <w:r>
              <w:rPr>
                <w:rFonts w:ascii="Arial" w:hAnsi="Arial" w:cs="Arial"/>
              </w:rPr>
              <w:t xml:space="preserve">ssay </w:t>
            </w:r>
            <w:r w:rsidRPr="004465E7">
              <w:rPr>
                <w:rFonts w:ascii="Arial" w:hAnsi="Arial" w:cs="Arial"/>
              </w:rPr>
              <w:t>(</w:t>
            </w:r>
            <w:r>
              <w:rPr>
                <w:rFonts w:ascii="Arial" w:hAnsi="Arial" w:cs="Arial"/>
              </w:rPr>
              <w:t>8</w:t>
            </w:r>
            <w:r w:rsidRPr="004465E7">
              <w:rPr>
                <w:rFonts w:ascii="Arial" w:hAnsi="Arial" w:cs="Arial"/>
              </w:rPr>
              <w:t>0 pts)</w:t>
            </w:r>
          </w:p>
        </w:tc>
      </w:tr>
      <w:tr w:rsidR="00127459" w:rsidRPr="004465E7" w:rsidTr="00535C08">
        <w:trPr>
          <w:trHeight w:val="566"/>
        </w:trPr>
        <w:tc>
          <w:tcPr>
            <w:tcW w:w="3911" w:type="dxa"/>
          </w:tcPr>
          <w:p w:rsidR="00127459" w:rsidRDefault="00127459" w:rsidP="00127459">
            <w:pPr>
              <w:tabs>
                <w:tab w:val="left" w:pos="1080"/>
                <w:tab w:val="left" w:pos="2160"/>
                <w:tab w:val="left" w:pos="2760"/>
                <w:tab w:val="left" w:pos="3360"/>
                <w:tab w:val="left" w:pos="5688"/>
                <w:tab w:val="left" w:pos="6648"/>
                <w:tab w:val="left" w:pos="8088"/>
              </w:tabs>
              <w:rPr>
                <w:rFonts w:ascii="Arial" w:hAnsi="Arial" w:cs="Arial"/>
              </w:rPr>
            </w:pPr>
            <w:r>
              <w:rPr>
                <w:rFonts w:ascii="Arial" w:hAnsi="Arial" w:cs="Arial"/>
              </w:rPr>
              <w:t xml:space="preserve">150 Q Bank Questions </w:t>
            </w:r>
            <w:r w:rsidRPr="004465E7">
              <w:rPr>
                <w:rFonts w:ascii="Arial" w:hAnsi="Arial" w:cs="Arial"/>
              </w:rPr>
              <w:t>(</w:t>
            </w:r>
            <w:r>
              <w:rPr>
                <w:rFonts w:ascii="Arial" w:hAnsi="Arial" w:cs="Arial"/>
              </w:rPr>
              <w:t>150</w:t>
            </w:r>
            <w:r w:rsidRPr="004465E7">
              <w:rPr>
                <w:rFonts w:ascii="Arial" w:hAnsi="Arial" w:cs="Arial"/>
              </w:rPr>
              <w:t xml:space="preserve"> pts)</w:t>
            </w:r>
          </w:p>
          <w:p w:rsidR="00B1231B" w:rsidRPr="004465E7" w:rsidRDefault="00B1231B" w:rsidP="00127459">
            <w:pPr>
              <w:tabs>
                <w:tab w:val="left" w:pos="1080"/>
                <w:tab w:val="left" w:pos="2160"/>
                <w:tab w:val="left" w:pos="2760"/>
                <w:tab w:val="left" w:pos="3360"/>
                <w:tab w:val="left" w:pos="5688"/>
                <w:tab w:val="left" w:pos="6648"/>
                <w:tab w:val="left" w:pos="8088"/>
              </w:tabs>
              <w:rPr>
                <w:rFonts w:ascii="Arial" w:hAnsi="Arial" w:cs="Arial"/>
              </w:rPr>
            </w:pPr>
            <w:r>
              <w:rPr>
                <w:rFonts w:ascii="Arial" w:hAnsi="Arial" w:cs="Arial"/>
              </w:rPr>
              <w:t>*These points will only be added in after there is an average of 77% on all exam grades.</w:t>
            </w:r>
          </w:p>
        </w:tc>
        <w:tc>
          <w:tcPr>
            <w:tcW w:w="4799" w:type="dxa"/>
          </w:tcPr>
          <w:p w:rsidR="00127459" w:rsidRPr="004465E7" w:rsidRDefault="00127459" w:rsidP="004465E7">
            <w:pPr>
              <w:tabs>
                <w:tab w:val="left" w:pos="1080"/>
                <w:tab w:val="left" w:pos="2160"/>
                <w:tab w:val="left" w:pos="2760"/>
                <w:tab w:val="left" w:pos="3360"/>
                <w:tab w:val="left" w:pos="5688"/>
                <w:tab w:val="left" w:pos="6648"/>
                <w:tab w:val="left" w:pos="8088"/>
              </w:tabs>
              <w:rPr>
                <w:rFonts w:ascii="Arial" w:hAnsi="Arial" w:cs="Arial"/>
              </w:rPr>
            </w:pPr>
          </w:p>
        </w:tc>
      </w:tr>
      <w:tr w:rsidR="00127459" w:rsidRPr="004465E7" w:rsidTr="00535C08">
        <w:trPr>
          <w:trHeight w:val="299"/>
        </w:trPr>
        <w:tc>
          <w:tcPr>
            <w:tcW w:w="3911" w:type="dxa"/>
          </w:tcPr>
          <w:p w:rsidR="00127459" w:rsidRDefault="00B1231B" w:rsidP="00127459">
            <w:pPr>
              <w:tabs>
                <w:tab w:val="left" w:pos="1080"/>
                <w:tab w:val="left" w:pos="2160"/>
                <w:tab w:val="left" w:pos="2760"/>
                <w:tab w:val="left" w:pos="3360"/>
                <w:tab w:val="left" w:pos="5688"/>
                <w:tab w:val="left" w:pos="6648"/>
                <w:tab w:val="left" w:pos="8088"/>
              </w:tabs>
              <w:rPr>
                <w:rFonts w:ascii="Arial" w:hAnsi="Arial" w:cs="Arial"/>
              </w:rPr>
            </w:pPr>
            <w:r>
              <w:rPr>
                <w:rFonts w:ascii="Arial" w:hAnsi="Arial" w:cs="Arial"/>
              </w:rPr>
              <w:t xml:space="preserve">Final </w:t>
            </w:r>
            <w:r w:rsidR="00127459" w:rsidRPr="004465E7">
              <w:rPr>
                <w:rFonts w:ascii="Arial" w:hAnsi="Arial" w:cs="Arial"/>
              </w:rPr>
              <w:t>Exam (</w:t>
            </w:r>
            <w:r w:rsidR="00127459">
              <w:rPr>
                <w:rFonts w:ascii="Arial" w:hAnsi="Arial" w:cs="Arial"/>
              </w:rPr>
              <w:t>180</w:t>
            </w:r>
            <w:r w:rsidR="00127459" w:rsidRPr="004465E7">
              <w:rPr>
                <w:rFonts w:ascii="Arial" w:hAnsi="Arial" w:cs="Arial"/>
              </w:rPr>
              <w:t xml:space="preserve"> pts)</w:t>
            </w:r>
          </w:p>
          <w:p w:rsidR="00471970" w:rsidRPr="004465E7" w:rsidRDefault="00471970" w:rsidP="00127459">
            <w:pPr>
              <w:tabs>
                <w:tab w:val="left" w:pos="1080"/>
                <w:tab w:val="left" w:pos="2160"/>
                <w:tab w:val="left" w:pos="2760"/>
                <w:tab w:val="left" w:pos="3360"/>
                <w:tab w:val="left" w:pos="5688"/>
                <w:tab w:val="left" w:pos="6648"/>
                <w:tab w:val="left" w:pos="8088"/>
              </w:tabs>
              <w:rPr>
                <w:rFonts w:ascii="Arial" w:hAnsi="Arial" w:cs="Arial"/>
              </w:rPr>
            </w:pPr>
          </w:p>
        </w:tc>
        <w:tc>
          <w:tcPr>
            <w:tcW w:w="4799" w:type="dxa"/>
          </w:tcPr>
          <w:p w:rsidR="00127459" w:rsidRPr="004465E7" w:rsidRDefault="00127459" w:rsidP="00127459">
            <w:pPr>
              <w:tabs>
                <w:tab w:val="left" w:pos="1080"/>
                <w:tab w:val="left" w:pos="2160"/>
                <w:tab w:val="left" w:pos="2760"/>
                <w:tab w:val="left" w:pos="3360"/>
                <w:tab w:val="left" w:pos="5688"/>
                <w:tab w:val="left" w:pos="6648"/>
                <w:tab w:val="left" w:pos="8088"/>
              </w:tabs>
              <w:rPr>
                <w:rFonts w:ascii="Arial" w:hAnsi="Arial" w:cs="Arial"/>
              </w:rPr>
            </w:pPr>
            <w:r>
              <w:rPr>
                <w:rFonts w:ascii="Arial" w:hAnsi="Arial" w:cs="Arial"/>
              </w:rPr>
              <w:t>Clinical Performance (60pts)</w:t>
            </w:r>
          </w:p>
        </w:tc>
      </w:tr>
      <w:tr w:rsidR="00127459" w:rsidRPr="004465E7" w:rsidTr="00535C08">
        <w:trPr>
          <w:trHeight w:val="299"/>
        </w:trPr>
        <w:tc>
          <w:tcPr>
            <w:tcW w:w="3911" w:type="dxa"/>
          </w:tcPr>
          <w:p w:rsidR="00127459" w:rsidRPr="004465E7" w:rsidRDefault="00127459" w:rsidP="00127459">
            <w:pPr>
              <w:tabs>
                <w:tab w:val="left" w:pos="1080"/>
                <w:tab w:val="left" w:pos="2160"/>
                <w:tab w:val="left" w:pos="2760"/>
                <w:tab w:val="left" w:pos="3360"/>
                <w:tab w:val="left" w:pos="5688"/>
                <w:tab w:val="left" w:pos="6648"/>
                <w:tab w:val="left" w:pos="8088"/>
              </w:tabs>
              <w:rPr>
                <w:rFonts w:ascii="Arial" w:hAnsi="Arial" w:cs="Arial"/>
              </w:rPr>
            </w:pPr>
            <w:r>
              <w:rPr>
                <w:rFonts w:ascii="Arial" w:hAnsi="Arial" w:cs="Arial"/>
              </w:rPr>
              <w:t>Total (780</w:t>
            </w:r>
            <w:r w:rsidRPr="004465E7">
              <w:rPr>
                <w:rFonts w:ascii="Arial" w:hAnsi="Arial" w:cs="Arial"/>
              </w:rPr>
              <w:t xml:space="preserve"> possible)</w:t>
            </w:r>
          </w:p>
        </w:tc>
        <w:tc>
          <w:tcPr>
            <w:tcW w:w="4799" w:type="dxa"/>
          </w:tcPr>
          <w:p w:rsidR="00127459" w:rsidRPr="004465E7" w:rsidRDefault="00127459" w:rsidP="00127459">
            <w:pPr>
              <w:tabs>
                <w:tab w:val="left" w:pos="1080"/>
                <w:tab w:val="left" w:pos="2160"/>
                <w:tab w:val="left" w:pos="2760"/>
                <w:tab w:val="left" w:pos="3360"/>
                <w:tab w:val="left" w:pos="5688"/>
                <w:tab w:val="left" w:pos="6648"/>
                <w:tab w:val="left" w:pos="8088"/>
              </w:tabs>
              <w:rPr>
                <w:rFonts w:ascii="Arial" w:hAnsi="Arial" w:cs="Arial"/>
              </w:rPr>
            </w:pPr>
            <w:r w:rsidRPr="004465E7">
              <w:rPr>
                <w:rFonts w:ascii="Arial" w:hAnsi="Arial" w:cs="Arial"/>
              </w:rPr>
              <w:t xml:space="preserve">Total ( </w:t>
            </w:r>
            <w:r>
              <w:rPr>
                <w:rFonts w:ascii="Arial" w:hAnsi="Arial" w:cs="Arial"/>
              </w:rPr>
              <w:t xml:space="preserve">270 </w:t>
            </w:r>
            <w:r w:rsidRPr="004465E7">
              <w:rPr>
                <w:rFonts w:ascii="Arial" w:hAnsi="Arial" w:cs="Arial"/>
              </w:rPr>
              <w:t>possible)</w:t>
            </w:r>
          </w:p>
        </w:tc>
      </w:tr>
    </w:tbl>
    <w:p w:rsidR="004465E7" w:rsidRDefault="004465E7" w:rsidP="004465E7">
      <w:pPr>
        <w:tabs>
          <w:tab w:val="left" w:pos="1080"/>
          <w:tab w:val="left" w:pos="2160"/>
          <w:tab w:val="left" w:pos="2760"/>
          <w:tab w:val="left" w:pos="3360"/>
          <w:tab w:val="left" w:pos="5688"/>
          <w:tab w:val="left" w:pos="6648"/>
          <w:tab w:val="left" w:pos="8088"/>
        </w:tabs>
        <w:ind w:left="1080" w:hanging="1080"/>
        <w:rPr>
          <w:rFonts w:cs="Arial"/>
        </w:rPr>
      </w:pPr>
    </w:p>
    <w:p w:rsidR="00AD31AE" w:rsidRDefault="00AD31AE" w:rsidP="00513648">
      <w:pPr>
        <w:tabs>
          <w:tab w:val="left" w:pos="54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b/>
          <w:bCs/>
        </w:rPr>
      </w:pPr>
    </w:p>
    <w:p w:rsidR="00513648" w:rsidRPr="00C22BAA" w:rsidRDefault="00513648" w:rsidP="00513648">
      <w:pPr>
        <w:tabs>
          <w:tab w:val="left" w:pos="54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r w:rsidRPr="00C22BAA">
        <w:rPr>
          <w:rFonts w:ascii="Arial" w:hAnsi="Arial" w:cs="Arial"/>
          <w:b/>
          <w:bCs/>
        </w:rPr>
        <w:t>Grade Distribution</w:t>
      </w:r>
    </w:p>
    <w:p w:rsidR="00513648" w:rsidRPr="00C22BAA" w:rsidRDefault="00513648" w:rsidP="00513648">
      <w:pPr>
        <w:tabs>
          <w:tab w:val="left" w:pos="720"/>
          <w:tab w:val="left" w:pos="2760"/>
          <w:tab w:val="left" w:pos="3360"/>
          <w:tab w:val="left" w:pos="3960"/>
          <w:tab w:val="left" w:pos="4560"/>
          <w:tab w:val="left" w:pos="5160"/>
          <w:tab w:val="left" w:pos="6000"/>
          <w:tab w:val="left" w:pos="6600"/>
          <w:tab w:val="left" w:pos="7200"/>
          <w:tab w:val="left" w:pos="7800"/>
          <w:tab w:val="left" w:pos="8400"/>
        </w:tabs>
        <w:ind w:left="720"/>
        <w:jc w:val="both"/>
        <w:rPr>
          <w:rFonts w:ascii="Arial" w:hAnsi="Arial" w:cs="Arial"/>
        </w:rPr>
      </w:pPr>
      <w:r w:rsidRPr="00C22BAA">
        <w:rPr>
          <w:rFonts w:ascii="Arial" w:hAnsi="Arial" w:cs="Arial"/>
          <w:u w:val="single"/>
        </w:rPr>
        <w:t>Percentages</w:t>
      </w:r>
      <w:r w:rsidRPr="00C22BAA">
        <w:rPr>
          <w:rFonts w:ascii="Arial" w:hAnsi="Arial" w:cs="Arial"/>
        </w:rPr>
        <w:tab/>
      </w:r>
      <w:r w:rsidRPr="00C22BAA">
        <w:rPr>
          <w:rFonts w:ascii="Arial" w:hAnsi="Arial" w:cs="Arial"/>
        </w:rPr>
        <w:tab/>
      </w:r>
      <w:r w:rsidRPr="00C22BAA">
        <w:rPr>
          <w:rFonts w:ascii="Arial" w:hAnsi="Arial" w:cs="Arial"/>
        </w:rPr>
        <w:tab/>
      </w:r>
      <w:r w:rsidR="00255AD7">
        <w:rPr>
          <w:rFonts w:ascii="Arial" w:hAnsi="Arial" w:cs="Arial"/>
        </w:rPr>
        <w:t xml:space="preserve">         </w:t>
      </w:r>
      <w:r w:rsidRPr="00C22BAA">
        <w:rPr>
          <w:rFonts w:ascii="Arial" w:hAnsi="Arial" w:cs="Arial"/>
        </w:rPr>
        <w:tab/>
      </w:r>
      <w:r w:rsidRPr="00C22BAA">
        <w:rPr>
          <w:rFonts w:ascii="Arial" w:hAnsi="Arial" w:cs="Arial"/>
          <w:u w:val="single"/>
        </w:rPr>
        <w:t>Grade</w:t>
      </w:r>
    </w:p>
    <w:p w:rsidR="00513648" w:rsidRPr="00C22BAA" w:rsidRDefault="00513648" w:rsidP="00513648">
      <w:pPr>
        <w:tabs>
          <w:tab w:val="left" w:pos="720"/>
          <w:tab w:val="left" w:pos="2760"/>
          <w:tab w:val="left" w:pos="3360"/>
          <w:tab w:val="left" w:pos="3960"/>
          <w:tab w:val="left" w:pos="4560"/>
          <w:tab w:val="left" w:pos="5160"/>
          <w:tab w:val="left" w:pos="6000"/>
          <w:tab w:val="left" w:pos="6600"/>
          <w:tab w:val="left" w:pos="7200"/>
          <w:tab w:val="left" w:pos="7800"/>
          <w:tab w:val="left" w:pos="8400"/>
        </w:tabs>
        <w:ind w:left="720"/>
        <w:jc w:val="both"/>
        <w:rPr>
          <w:rFonts w:ascii="Arial" w:hAnsi="Arial" w:cs="Arial"/>
        </w:rPr>
      </w:pPr>
      <w:r w:rsidRPr="00C22BAA">
        <w:rPr>
          <w:rFonts w:ascii="Arial" w:hAnsi="Arial" w:cs="Arial"/>
        </w:rPr>
        <w:t>93 - 100%</w:t>
      </w:r>
      <w:r w:rsidRPr="00C22BAA">
        <w:rPr>
          <w:rFonts w:ascii="Arial" w:hAnsi="Arial" w:cs="Arial"/>
        </w:rPr>
        <w:tab/>
      </w:r>
      <w:r w:rsidRPr="00C22BAA">
        <w:rPr>
          <w:rFonts w:ascii="Arial" w:hAnsi="Arial" w:cs="Arial"/>
        </w:rPr>
        <w:tab/>
      </w:r>
      <w:r w:rsidRPr="00C22BAA">
        <w:rPr>
          <w:rFonts w:ascii="Arial" w:hAnsi="Arial" w:cs="Arial"/>
        </w:rPr>
        <w:tab/>
      </w:r>
      <w:r w:rsidRPr="00C22BAA">
        <w:rPr>
          <w:rFonts w:ascii="Arial" w:hAnsi="Arial" w:cs="Arial"/>
        </w:rPr>
        <w:tab/>
        <w:t xml:space="preserve">  </w:t>
      </w:r>
      <w:r w:rsidRPr="00C22BAA">
        <w:rPr>
          <w:rFonts w:ascii="Arial" w:hAnsi="Arial" w:cs="Arial"/>
        </w:rPr>
        <w:tab/>
        <w:t xml:space="preserve">   A</w:t>
      </w:r>
    </w:p>
    <w:p w:rsidR="00513648" w:rsidRPr="00C22BAA" w:rsidRDefault="00513648" w:rsidP="00513648">
      <w:pPr>
        <w:tabs>
          <w:tab w:val="left" w:pos="720"/>
          <w:tab w:val="left" w:pos="2760"/>
          <w:tab w:val="left" w:pos="3360"/>
          <w:tab w:val="left" w:pos="3960"/>
          <w:tab w:val="left" w:pos="4560"/>
          <w:tab w:val="left" w:pos="5160"/>
          <w:tab w:val="left" w:pos="6000"/>
          <w:tab w:val="left" w:pos="6600"/>
          <w:tab w:val="left" w:pos="7200"/>
          <w:tab w:val="left" w:pos="7800"/>
          <w:tab w:val="left" w:pos="8400"/>
        </w:tabs>
        <w:ind w:left="720"/>
        <w:jc w:val="both"/>
        <w:rPr>
          <w:rFonts w:ascii="Arial" w:hAnsi="Arial" w:cs="Arial"/>
        </w:rPr>
      </w:pPr>
      <w:r w:rsidRPr="00C22BAA">
        <w:rPr>
          <w:rFonts w:ascii="Arial" w:hAnsi="Arial" w:cs="Arial"/>
        </w:rPr>
        <w:t>86 - 92%</w:t>
      </w:r>
      <w:r w:rsidRPr="00C22BAA">
        <w:rPr>
          <w:rFonts w:ascii="Arial" w:hAnsi="Arial" w:cs="Arial"/>
        </w:rPr>
        <w:tab/>
      </w:r>
      <w:r w:rsidRPr="00C22BAA">
        <w:rPr>
          <w:rFonts w:ascii="Arial" w:hAnsi="Arial" w:cs="Arial"/>
        </w:rPr>
        <w:tab/>
      </w:r>
      <w:r w:rsidRPr="00C22BAA">
        <w:rPr>
          <w:rFonts w:ascii="Arial" w:hAnsi="Arial" w:cs="Arial"/>
        </w:rPr>
        <w:tab/>
      </w:r>
      <w:r w:rsidRPr="00C22BAA">
        <w:rPr>
          <w:rFonts w:ascii="Arial" w:hAnsi="Arial" w:cs="Arial"/>
        </w:rPr>
        <w:tab/>
        <w:t xml:space="preserve">  </w:t>
      </w:r>
      <w:r w:rsidRPr="00C22BAA">
        <w:rPr>
          <w:rFonts w:ascii="Arial" w:hAnsi="Arial" w:cs="Arial"/>
        </w:rPr>
        <w:tab/>
        <w:t xml:space="preserve">   B</w:t>
      </w:r>
    </w:p>
    <w:p w:rsidR="00513648" w:rsidRPr="00C22BAA" w:rsidRDefault="00513648" w:rsidP="00513648">
      <w:pPr>
        <w:tabs>
          <w:tab w:val="left" w:pos="720"/>
          <w:tab w:val="left" w:pos="2760"/>
          <w:tab w:val="left" w:pos="3360"/>
          <w:tab w:val="left" w:pos="3960"/>
          <w:tab w:val="left" w:pos="4560"/>
          <w:tab w:val="left" w:pos="5160"/>
          <w:tab w:val="left" w:pos="6000"/>
          <w:tab w:val="left" w:pos="6600"/>
          <w:tab w:val="left" w:pos="7200"/>
          <w:tab w:val="left" w:pos="7800"/>
          <w:tab w:val="left" w:pos="8400"/>
        </w:tabs>
        <w:ind w:left="720"/>
        <w:jc w:val="both"/>
        <w:rPr>
          <w:rFonts w:ascii="Arial" w:hAnsi="Arial" w:cs="Arial"/>
        </w:rPr>
      </w:pPr>
      <w:r w:rsidRPr="00C22BAA">
        <w:rPr>
          <w:rFonts w:ascii="Arial" w:hAnsi="Arial" w:cs="Arial"/>
        </w:rPr>
        <w:t>77 - 85%</w:t>
      </w:r>
      <w:r w:rsidRPr="00C22BAA">
        <w:rPr>
          <w:rFonts w:ascii="Arial" w:hAnsi="Arial" w:cs="Arial"/>
        </w:rPr>
        <w:tab/>
      </w:r>
      <w:r w:rsidRPr="00C22BAA">
        <w:rPr>
          <w:rFonts w:ascii="Arial" w:hAnsi="Arial" w:cs="Arial"/>
        </w:rPr>
        <w:tab/>
      </w:r>
      <w:r w:rsidRPr="00C22BAA">
        <w:rPr>
          <w:rFonts w:ascii="Arial" w:hAnsi="Arial" w:cs="Arial"/>
        </w:rPr>
        <w:tab/>
      </w:r>
      <w:r w:rsidRPr="00C22BAA">
        <w:rPr>
          <w:rFonts w:ascii="Arial" w:hAnsi="Arial" w:cs="Arial"/>
        </w:rPr>
        <w:tab/>
        <w:t xml:space="preserve">  </w:t>
      </w:r>
      <w:r w:rsidRPr="00C22BAA">
        <w:rPr>
          <w:rFonts w:ascii="Arial" w:hAnsi="Arial" w:cs="Arial"/>
        </w:rPr>
        <w:tab/>
        <w:t xml:space="preserve">   C</w:t>
      </w:r>
    </w:p>
    <w:p w:rsidR="00513648" w:rsidRPr="00C22BAA" w:rsidRDefault="00513648" w:rsidP="00513648">
      <w:pPr>
        <w:tabs>
          <w:tab w:val="left" w:pos="720"/>
          <w:tab w:val="left" w:pos="2760"/>
          <w:tab w:val="left" w:pos="3360"/>
          <w:tab w:val="left" w:pos="3960"/>
          <w:tab w:val="left" w:pos="4560"/>
          <w:tab w:val="left" w:pos="5160"/>
          <w:tab w:val="left" w:pos="6000"/>
          <w:tab w:val="left" w:pos="6600"/>
          <w:tab w:val="left" w:pos="7200"/>
          <w:tab w:val="left" w:pos="7800"/>
          <w:tab w:val="left" w:pos="8400"/>
        </w:tabs>
        <w:ind w:left="720"/>
        <w:jc w:val="both"/>
        <w:rPr>
          <w:rFonts w:ascii="Arial" w:hAnsi="Arial" w:cs="Arial"/>
        </w:rPr>
      </w:pPr>
      <w:r w:rsidRPr="00C22BAA">
        <w:rPr>
          <w:rFonts w:ascii="Arial" w:hAnsi="Arial" w:cs="Arial"/>
        </w:rPr>
        <w:t>60 - 76%</w:t>
      </w:r>
      <w:r w:rsidRPr="00C22BAA">
        <w:rPr>
          <w:rFonts w:ascii="Arial" w:hAnsi="Arial" w:cs="Arial"/>
        </w:rPr>
        <w:tab/>
      </w:r>
      <w:r w:rsidRPr="00C22BAA">
        <w:rPr>
          <w:rFonts w:ascii="Arial" w:hAnsi="Arial" w:cs="Arial"/>
        </w:rPr>
        <w:tab/>
      </w:r>
      <w:r w:rsidRPr="00C22BAA">
        <w:rPr>
          <w:rFonts w:ascii="Arial" w:hAnsi="Arial" w:cs="Arial"/>
        </w:rPr>
        <w:tab/>
      </w:r>
      <w:r w:rsidRPr="00C22BAA">
        <w:rPr>
          <w:rFonts w:ascii="Arial" w:hAnsi="Arial" w:cs="Arial"/>
        </w:rPr>
        <w:tab/>
      </w:r>
      <w:r w:rsidRPr="00C22BAA">
        <w:rPr>
          <w:rFonts w:ascii="Arial" w:hAnsi="Arial" w:cs="Arial"/>
        </w:rPr>
        <w:tab/>
        <w:t xml:space="preserve">   D</w:t>
      </w:r>
    </w:p>
    <w:p w:rsidR="00513648" w:rsidRPr="00C22BAA" w:rsidRDefault="00513648" w:rsidP="00513648">
      <w:pPr>
        <w:tabs>
          <w:tab w:val="left" w:pos="720"/>
          <w:tab w:val="left" w:pos="2760"/>
          <w:tab w:val="left" w:pos="3360"/>
          <w:tab w:val="left" w:pos="3960"/>
          <w:tab w:val="left" w:pos="4560"/>
          <w:tab w:val="left" w:pos="5160"/>
          <w:tab w:val="left" w:pos="6000"/>
          <w:tab w:val="left" w:pos="6600"/>
          <w:tab w:val="left" w:pos="7200"/>
          <w:tab w:val="left" w:pos="7800"/>
          <w:tab w:val="left" w:pos="8400"/>
        </w:tabs>
        <w:ind w:left="720"/>
        <w:jc w:val="both"/>
        <w:rPr>
          <w:rFonts w:ascii="Arial" w:hAnsi="Arial" w:cs="Arial"/>
        </w:rPr>
      </w:pPr>
      <w:r w:rsidRPr="00C22BAA">
        <w:rPr>
          <w:rFonts w:ascii="Arial" w:hAnsi="Arial" w:cs="Arial"/>
        </w:rPr>
        <w:t>Below 60%</w:t>
      </w:r>
      <w:r w:rsidRPr="00C22BAA">
        <w:rPr>
          <w:rFonts w:ascii="Arial" w:hAnsi="Arial" w:cs="Arial"/>
        </w:rPr>
        <w:tab/>
      </w:r>
      <w:r w:rsidRPr="00C22BAA">
        <w:rPr>
          <w:rFonts w:ascii="Arial" w:hAnsi="Arial" w:cs="Arial"/>
        </w:rPr>
        <w:tab/>
      </w:r>
      <w:r w:rsidRPr="00C22BAA">
        <w:rPr>
          <w:rFonts w:ascii="Arial" w:hAnsi="Arial" w:cs="Arial"/>
        </w:rPr>
        <w:tab/>
      </w:r>
      <w:r w:rsidRPr="00C22BAA">
        <w:rPr>
          <w:rFonts w:ascii="Arial" w:hAnsi="Arial" w:cs="Arial"/>
        </w:rPr>
        <w:tab/>
      </w:r>
      <w:r w:rsidRPr="00C22BAA">
        <w:rPr>
          <w:rFonts w:ascii="Arial" w:hAnsi="Arial" w:cs="Arial"/>
        </w:rPr>
        <w:tab/>
        <w:t xml:space="preserve">   F</w:t>
      </w:r>
    </w:p>
    <w:p w:rsidR="00F83CCE" w:rsidRDefault="00F83CCE" w:rsidP="00F83CCE">
      <w:pPr>
        <w:tabs>
          <w:tab w:val="left" w:pos="2760"/>
          <w:tab w:val="left" w:pos="288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p>
    <w:p w:rsidR="00F83CCE" w:rsidRDefault="00F83CCE" w:rsidP="00F83CCE">
      <w:pPr>
        <w:tabs>
          <w:tab w:val="left" w:pos="2760"/>
          <w:tab w:val="left" w:pos="2880"/>
          <w:tab w:val="left" w:pos="3360"/>
          <w:tab w:val="left" w:pos="3960"/>
          <w:tab w:val="left" w:pos="4560"/>
          <w:tab w:val="left" w:pos="5160"/>
          <w:tab w:val="left" w:pos="6000"/>
          <w:tab w:val="left" w:pos="6600"/>
          <w:tab w:val="left" w:pos="7200"/>
          <w:tab w:val="left" w:pos="7800"/>
          <w:tab w:val="left" w:pos="8400"/>
        </w:tabs>
        <w:ind w:left="1920"/>
        <w:jc w:val="both"/>
        <w:rPr>
          <w:rFonts w:ascii="Arial" w:hAnsi="Arial" w:cs="Arial"/>
          <w:b/>
          <w:u w:val="single"/>
        </w:rPr>
      </w:pPr>
      <w:r>
        <w:rPr>
          <w:rFonts w:ascii="Arial" w:hAnsi="Arial" w:cs="Arial"/>
        </w:rPr>
        <w:t>St</w:t>
      </w:r>
      <w:r w:rsidRPr="00395158">
        <w:rPr>
          <w:rFonts w:ascii="Arial" w:hAnsi="Arial" w:cs="Arial"/>
        </w:rPr>
        <w:t xml:space="preserve">udents should keep a personal record of their points. Grades are calculated by the instructors at the end of the course.  Your instructor will provide additional information.  </w:t>
      </w:r>
      <w:r w:rsidRPr="00B538E9">
        <w:rPr>
          <w:rFonts w:ascii="Arial" w:hAnsi="Arial" w:cs="Arial"/>
          <w:b/>
          <w:u w:val="single"/>
        </w:rPr>
        <w:t>Grades are not released over the telephone.</w:t>
      </w:r>
      <w:r>
        <w:rPr>
          <w:rFonts w:ascii="Arial" w:hAnsi="Arial" w:cs="Arial"/>
          <w:b/>
          <w:u w:val="single"/>
        </w:rPr>
        <w:t xml:space="preserve">  DO NOT CALL PLATT TO FIND OUT IF GRADES HAVE BEEN RELEASED</w:t>
      </w:r>
    </w:p>
    <w:p w:rsidR="00495BF1" w:rsidRDefault="00495BF1" w:rsidP="00495BF1">
      <w:pPr>
        <w:tabs>
          <w:tab w:val="left" w:pos="72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p>
    <w:p w:rsidR="00471970" w:rsidRDefault="00F83CCE" w:rsidP="00F83CCE">
      <w:pPr>
        <w:tabs>
          <w:tab w:val="left" w:pos="1920"/>
          <w:tab w:val="left" w:pos="2520"/>
          <w:tab w:val="left" w:pos="3120"/>
          <w:tab w:val="left" w:pos="3720"/>
          <w:tab w:val="left" w:pos="4320"/>
          <w:tab w:val="left" w:pos="4920"/>
        </w:tabs>
        <w:ind w:left="2520" w:hanging="2520"/>
        <w:jc w:val="both"/>
        <w:rPr>
          <w:rFonts w:ascii="Arial" w:hAnsi="Arial" w:cs="Arial"/>
          <w:sz w:val="22"/>
          <w:szCs w:val="22"/>
        </w:rPr>
      </w:pPr>
      <w:r w:rsidRPr="00360915">
        <w:rPr>
          <w:rFonts w:ascii="Arial" w:hAnsi="Arial" w:cs="Arial"/>
          <w:b/>
        </w:rPr>
        <w:t>Evaluation Methods</w:t>
      </w:r>
    </w:p>
    <w:p w:rsidR="00471970" w:rsidRDefault="00471970" w:rsidP="00F83CCE">
      <w:pPr>
        <w:tabs>
          <w:tab w:val="left" w:pos="1920"/>
          <w:tab w:val="left" w:pos="2520"/>
          <w:tab w:val="left" w:pos="3120"/>
          <w:tab w:val="left" w:pos="3720"/>
          <w:tab w:val="left" w:pos="4320"/>
          <w:tab w:val="left" w:pos="4920"/>
        </w:tabs>
        <w:ind w:left="2520" w:hanging="2520"/>
        <w:jc w:val="both"/>
        <w:rPr>
          <w:rFonts w:ascii="Arial" w:hAnsi="Arial" w:cs="Arial"/>
          <w:sz w:val="22"/>
          <w:szCs w:val="22"/>
        </w:rPr>
      </w:pPr>
    </w:p>
    <w:p w:rsidR="00471970" w:rsidRDefault="00F83CCE" w:rsidP="00F83CCE">
      <w:pPr>
        <w:tabs>
          <w:tab w:val="left" w:pos="1920"/>
          <w:tab w:val="left" w:pos="2520"/>
          <w:tab w:val="left" w:pos="3120"/>
          <w:tab w:val="left" w:pos="3720"/>
          <w:tab w:val="left" w:pos="4320"/>
          <w:tab w:val="left" w:pos="4920"/>
        </w:tabs>
        <w:ind w:left="2520" w:hanging="2520"/>
        <w:jc w:val="both"/>
        <w:rPr>
          <w:rFonts w:ascii="Arial" w:hAnsi="Arial" w:cs="Arial"/>
        </w:rPr>
      </w:pPr>
      <w:r w:rsidRPr="00573DD0">
        <w:rPr>
          <w:rFonts w:ascii="Arial" w:hAnsi="Arial" w:cs="Arial"/>
        </w:rPr>
        <w:t xml:space="preserve">Nursing courses are divided into theory and clinical components.  A satisfactory standard of </w:t>
      </w:r>
    </w:p>
    <w:p w:rsidR="00471970" w:rsidRDefault="00F83CCE" w:rsidP="00F83CCE">
      <w:pPr>
        <w:tabs>
          <w:tab w:val="left" w:pos="1920"/>
          <w:tab w:val="left" w:pos="2520"/>
          <w:tab w:val="left" w:pos="3120"/>
          <w:tab w:val="left" w:pos="3720"/>
          <w:tab w:val="left" w:pos="4320"/>
          <w:tab w:val="left" w:pos="4920"/>
        </w:tabs>
        <w:ind w:left="2520" w:hanging="2520"/>
        <w:jc w:val="both"/>
        <w:rPr>
          <w:rFonts w:ascii="Arial" w:hAnsi="Arial" w:cs="Arial"/>
        </w:rPr>
      </w:pPr>
      <w:proofErr w:type="gramStart"/>
      <w:r w:rsidRPr="00573DD0">
        <w:rPr>
          <w:rFonts w:ascii="Arial" w:hAnsi="Arial" w:cs="Arial"/>
        </w:rPr>
        <w:t>performance</w:t>
      </w:r>
      <w:proofErr w:type="gramEnd"/>
      <w:r w:rsidRPr="00573DD0">
        <w:rPr>
          <w:rFonts w:ascii="Arial" w:hAnsi="Arial" w:cs="Arial"/>
        </w:rPr>
        <w:t xml:space="preserve"> must be maintained in both components of each nursing course.  If a student has </w:t>
      </w:r>
    </w:p>
    <w:p w:rsidR="00471970" w:rsidRDefault="00F83CCE" w:rsidP="00F83CCE">
      <w:pPr>
        <w:tabs>
          <w:tab w:val="left" w:pos="1920"/>
          <w:tab w:val="left" w:pos="2520"/>
          <w:tab w:val="left" w:pos="3120"/>
          <w:tab w:val="left" w:pos="3720"/>
          <w:tab w:val="left" w:pos="4320"/>
          <w:tab w:val="left" w:pos="4920"/>
        </w:tabs>
        <w:ind w:left="2520" w:hanging="2520"/>
        <w:jc w:val="both"/>
        <w:rPr>
          <w:rFonts w:ascii="Arial" w:hAnsi="Arial" w:cs="Arial"/>
        </w:rPr>
      </w:pPr>
      <w:proofErr w:type="gramStart"/>
      <w:r w:rsidRPr="00573DD0">
        <w:rPr>
          <w:rFonts w:ascii="Arial" w:hAnsi="Arial" w:cs="Arial"/>
        </w:rPr>
        <w:t>unsat</w:t>
      </w:r>
      <w:r w:rsidRPr="00573DD0">
        <w:rPr>
          <w:rFonts w:ascii="Arial" w:hAnsi="Arial" w:cs="Arial"/>
        </w:rPr>
        <w:softHyphen/>
        <w:t>isfactory</w:t>
      </w:r>
      <w:proofErr w:type="gramEnd"/>
      <w:r w:rsidRPr="00573DD0">
        <w:rPr>
          <w:rFonts w:ascii="Arial" w:hAnsi="Arial" w:cs="Arial"/>
        </w:rPr>
        <w:t xml:space="preserve"> performance in either theory or clinical, a passing grade will not be assigned to </w:t>
      </w:r>
    </w:p>
    <w:p w:rsidR="00471970" w:rsidRDefault="00F83CCE" w:rsidP="00F83CCE">
      <w:pPr>
        <w:tabs>
          <w:tab w:val="left" w:pos="1920"/>
          <w:tab w:val="left" w:pos="2520"/>
          <w:tab w:val="left" w:pos="3120"/>
          <w:tab w:val="left" w:pos="3720"/>
          <w:tab w:val="left" w:pos="4320"/>
          <w:tab w:val="left" w:pos="4920"/>
        </w:tabs>
        <w:ind w:left="2520" w:hanging="2520"/>
        <w:jc w:val="both"/>
        <w:rPr>
          <w:rFonts w:ascii="Arial" w:hAnsi="Arial" w:cs="Arial"/>
        </w:rPr>
      </w:pPr>
      <w:proofErr w:type="gramStart"/>
      <w:r w:rsidRPr="00573DD0">
        <w:rPr>
          <w:rFonts w:ascii="Arial" w:hAnsi="Arial" w:cs="Arial"/>
        </w:rPr>
        <w:t>either</w:t>
      </w:r>
      <w:proofErr w:type="gramEnd"/>
      <w:r w:rsidRPr="00573DD0">
        <w:rPr>
          <w:rFonts w:ascii="Arial" w:hAnsi="Arial" w:cs="Arial"/>
        </w:rPr>
        <w:t xml:space="preserve"> component. Evaluation methods utilized in the course are varied and are based on </w:t>
      </w:r>
    </w:p>
    <w:p w:rsidR="00471970" w:rsidRDefault="00F83CCE" w:rsidP="00F83CCE">
      <w:pPr>
        <w:tabs>
          <w:tab w:val="left" w:pos="1920"/>
          <w:tab w:val="left" w:pos="2520"/>
          <w:tab w:val="left" w:pos="3120"/>
          <w:tab w:val="left" w:pos="3720"/>
          <w:tab w:val="left" w:pos="4320"/>
          <w:tab w:val="left" w:pos="4920"/>
        </w:tabs>
        <w:ind w:left="2520" w:hanging="2520"/>
        <w:jc w:val="both"/>
        <w:rPr>
          <w:rFonts w:ascii="Arial" w:hAnsi="Arial" w:cs="Arial"/>
        </w:rPr>
      </w:pPr>
      <w:proofErr w:type="gramStart"/>
      <w:r w:rsidRPr="00573DD0">
        <w:rPr>
          <w:rFonts w:ascii="Arial" w:hAnsi="Arial" w:cs="Arial"/>
        </w:rPr>
        <w:t>measurable</w:t>
      </w:r>
      <w:proofErr w:type="gramEnd"/>
      <w:r w:rsidRPr="00573DD0">
        <w:rPr>
          <w:rFonts w:ascii="Arial" w:hAnsi="Arial" w:cs="Arial"/>
        </w:rPr>
        <w:t xml:space="preserve"> standards of behavior.  They are planned to support the premise that evaluation is a </w:t>
      </w:r>
    </w:p>
    <w:p w:rsidR="00471970" w:rsidRDefault="00F83CCE" w:rsidP="00471970">
      <w:pPr>
        <w:tabs>
          <w:tab w:val="left" w:pos="1920"/>
          <w:tab w:val="left" w:pos="2520"/>
          <w:tab w:val="left" w:pos="3120"/>
          <w:tab w:val="left" w:pos="3720"/>
          <w:tab w:val="left" w:pos="4320"/>
          <w:tab w:val="left" w:pos="4920"/>
        </w:tabs>
        <w:ind w:left="2520" w:hanging="2520"/>
        <w:jc w:val="both"/>
        <w:rPr>
          <w:rFonts w:ascii="Arial" w:hAnsi="Arial" w:cs="Arial"/>
        </w:rPr>
      </w:pPr>
      <w:proofErr w:type="gramStart"/>
      <w:r w:rsidRPr="00573DD0">
        <w:rPr>
          <w:rFonts w:ascii="Arial" w:hAnsi="Arial" w:cs="Arial"/>
        </w:rPr>
        <w:t>shared</w:t>
      </w:r>
      <w:proofErr w:type="gramEnd"/>
      <w:r w:rsidRPr="00573DD0">
        <w:rPr>
          <w:rFonts w:ascii="Arial" w:hAnsi="Arial" w:cs="Arial"/>
        </w:rPr>
        <w:t xml:space="preserve"> responsibility of faculty and learner.  Specific methods include:</w:t>
      </w:r>
      <w:r w:rsidR="00471970">
        <w:rPr>
          <w:rFonts w:ascii="Arial" w:hAnsi="Arial" w:cs="Arial"/>
        </w:rPr>
        <w:t xml:space="preserve"> </w:t>
      </w:r>
    </w:p>
    <w:p w:rsidR="00471970" w:rsidRDefault="00471970" w:rsidP="00471970">
      <w:pPr>
        <w:tabs>
          <w:tab w:val="left" w:pos="1920"/>
          <w:tab w:val="left" w:pos="2520"/>
          <w:tab w:val="left" w:pos="3120"/>
          <w:tab w:val="left" w:pos="3720"/>
          <w:tab w:val="left" w:pos="4320"/>
          <w:tab w:val="left" w:pos="4920"/>
        </w:tabs>
        <w:ind w:left="2520" w:hanging="2520"/>
        <w:jc w:val="both"/>
        <w:rPr>
          <w:rFonts w:ascii="Arial" w:hAnsi="Arial" w:cs="Arial"/>
        </w:rPr>
      </w:pPr>
    </w:p>
    <w:p w:rsidR="00F83CCE" w:rsidRDefault="00471970" w:rsidP="00471970">
      <w:pPr>
        <w:tabs>
          <w:tab w:val="left" w:pos="1920"/>
          <w:tab w:val="left" w:pos="2520"/>
          <w:tab w:val="left" w:pos="3120"/>
          <w:tab w:val="left" w:pos="3720"/>
          <w:tab w:val="left" w:pos="4320"/>
          <w:tab w:val="left" w:pos="4920"/>
        </w:tabs>
        <w:ind w:left="2520" w:hanging="2520"/>
        <w:jc w:val="both"/>
        <w:rPr>
          <w:rFonts w:ascii="Arial" w:hAnsi="Arial" w:cs="Arial"/>
        </w:rPr>
      </w:pPr>
      <w:r>
        <w:rPr>
          <w:rFonts w:ascii="Arial" w:hAnsi="Arial" w:cs="Arial"/>
        </w:rPr>
        <w:tab/>
      </w:r>
      <w:r w:rsidR="00F83CCE" w:rsidRPr="00573DD0">
        <w:rPr>
          <w:rFonts w:ascii="Arial" w:hAnsi="Arial" w:cs="Arial"/>
        </w:rPr>
        <w:t>Unit and final exams</w:t>
      </w:r>
    </w:p>
    <w:p w:rsidR="00471970" w:rsidRDefault="00F83CCE" w:rsidP="00471970">
      <w:pPr>
        <w:tabs>
          <w:tab w:val="left" w:pos="1920"/>
          <w:tab w:val="left" w:pos="2520"/>
          <w:tab w:val="left" w:pos="3120"/>
          <w:tab w:val="left" w:pos="3720"/>
          <w:tab w:val="left" w:pos="4320"/>
          <w:tab w:val="left" w:pos="4920"/>
        </w:tabs>
        <w:ind w:firstLine="1920"/>
        <w:jc w:val="both"/>
        <w:rPr>
          <w:rFonts w:ascii="Arial" w:hAnsi="Arial" w:cs="Arial"/>
        </w:rPr>
      </w:pPr>
      <w:r w:rsidRPr="00573DD0">
        <w:rPr>
          <w:rFonts w:ascii="Arial" w:hAnsi="Arial" w:cs="Arial"/>
        </w:rPr>
        <w:t>Standardized exams</w:t>
      </w:r>
    </w:p>
    <w:p w:rsidR="00471970" w:rsidRDefault="00F83CCE" w:rsidP="00471970">
      <w:pPr>
        <w:tabs>
          <w:tab w:val="left" w:pos="1920"/>
          <w:tab w:val="left" w:pos="2520"/>
          <w:tab w:val="left" w:pos="3120"/>
          <w:tab w:val="left" w:pos="3720"/>
          <w:tab w:val="left" w:pos="4320"/>
          <w:tab w:val="left" w:pos="4920"/>
        </w:tabs>
        <w:ind w:firstLine="1920"/>
        <w:jc w:val="both"/>
        <w:rPr>
          <w:rFonts w:ascii="Arial" w:hAnsi="Arial" w:cs="Arial"/>
        </w:rPr>
      </w:pPr>
      <w:r w:rsidRPr="00573DD0">
        <w:rPr>
          <w:rFonts w:ascii="Arial" w:hAnsi="Arial" w:cs="Arial"/>
        </w:rPr>
        <w:t xml:space="preserve">Written assignments, </w:t>
      </w:r>
      <w:r w:rsidR="00003A0A">
        <w:rPr>
          <w:rFonts w:ascii="Arial" w:hAnsi="Arial" w:cs="Arial"/>
        </w:rPr>
        <w:t>which include</w:t>
      </w:r>
      <w:r w:rsidRPr="00573DD0">
        <w:rPr>
          <w:rFonts w:ascii="Arial" w:hAnsi="Arial" w:cs="Arial"/>
        </w:rPr>
        <w:t>:</w:t>
      </w:r>
      <w:r>
        <w:rPr>
          <w:rFonts w:ascii="Arial" w:hAnsi="Arial" w:cs="Arial"/>
        </w:rPr>
        <w:t xml:space="preserve"> </w:t>
      </w:r>
      <w:r w:rsidR="00003A0A">
        <w:rPr>
          <w:rFonts w:ascii="Arial" w:hAnsi="Arial" w:cs="Arial"/>
        </w:rPr>
        <w:t xml:space="preserve">Interdisciplinary Team Conference, Time </w:t>
      </w:r>
    </w:p>
    <w:p w:rsidR="00471970" w:rsidRDefault="00003A0A" w:rsidP="00471970">
      <w:pPr>
        <w:tabs>
          <w:tab w:val="left" w:pos="1920"/>
          <w:tab w:val="left" w:pos="2520"/>
          <w:tab w:val="left" w:pos="3120"/>
          <w:tab w:val="left" w:pos="3720"/>
          <w:tab w:val="left" w:pos="4320"/>
          <w:tab w:val="left" w:pos="4920"/>
        </w:tabs>
        <w:ind w:firstLine="1920"/>
        <w:jc w:val="both"/>
        <w:rPr>
          <w:rFonts w:ascii="Arial" w:hAnsi="Arial" w:cs="Arial"/>
        </w:rPr>
      </w:pPr>
      <w:r>
        <w:rPr>
          <w:rFonts w:ascii="Arial" w:hAnsi="Arial" w:cs="Arial"/>
        </w:rPr>
        <w:t xml:space="preserve">Management Summary, Cost Containment/New Technologies Essay, Clinical </w:t>
      </w:r>
    </w:p>
    <w:p w:rsidR="00F83CCE" w:rsidRDefault="00003A0A" w:rsidP="00471970">
      <w:pPr>
        <w:tabs>
          <w:tab w:val="left" w:pos="1920"/>
          <w:tab w:val="left" w:pos="2520"/>
          <w:tab w:val="left" w:pos="3120"/>
          <w:tab w:val="left" w:pos="3720"/>
          <w:tab w:val="left" w:pos="4320"/>
          <w:tab w:val="left" w:pos="4920"/>
        </w:tabs>
        <w:ind w:firstLine="1920"/>
        <w:jc w:val="both"/>
        <w:rPr>
          <w:rFonts w:ascii="Arial" w:hAnsi="Arial" w:cs="Arial"/>
        </w:rPr>
      </w:pPr>
      <w:proofErr w:type="gramStart"/>
      <w:r>
        <w:rPr>
          <w:rFonts w:ascii="Arial" w:hAnsi="Arial" w:cs="Arial"/>
        </w:rPr>
        <w:t>Performance.</w:t>
      </w:r>
      <w:proofErr w:type="gramEnd"/>
    </w:p>
    <w:p w:rsidR="00F83CCE" w:rsidRDefault="00F83CCE" w:rsidP="00F83CCE">
      <w:pPr>
        <w:tabs>
          <w:tab w:val="left" w:pos="1920"/>
          <w:tab w:val="left" w:pos="2520"/>
          <w:tab w:val="left" w:pos="3120"/>
          <w:tab w:val="left" w:pos="3720"/>
          <w:tab w:val="left" w:pos="4320"/>
          <w:tab w:val="left" w:pos="4920"/>
        </w:tabs>
        <w:ind w:firstLine="1920"/>
        <w:jc w:val="both"/>
        <w:rPr>
          <w:rFonts w:ascii="Arial" w:hAnsi="Arial" w:cs="Arial"/>
        </w:rPr>
      </w:pPr>
      <w:r w:rsidRPr="00573DD0">
        <w:rPr>
          <w:rFonts w:ascii="Arial" w:hAnsi="Arial" w:cs="Arial"/>
        </w:rPr>
        <w:t>Faculty evaluation by students</w:t>
      </w:r>
    </w:p>
    <w:p w:rsidR="00F83CCE" w:rsidRDefault="00F83CCE" w:rsidP="00F83CCE">
      <w:pPr>
        <w:tabs>
          <w:tab w:val="left" w:pos="1920"/>
          <w:tab w:val="left" w:pos="2520"/>
          <w:tab w:val="left" w:pos="3120"/>
          <w:tab w:val="left" w:pos="3720"/>
          <w:tab w:val="left" w:pos="4320"/>
          <w:tab w:val="left" w:pos="4920"/>
        </w:tabs>
        <w:ind w:firstLine="1920"/>
        <w:jc w:val="both"/>
        <w:rPr>
          <w:rFonts w:ascii="Arial" w:hAnsi="Arial" w:cs="Arial"/>
        </w:rPr>
      </w:pPr>
      <w:r w:rsidRPr="00573DD0">
        <w:rPr>
          <w:rFonts w:ascii="Arial" w:hAnsi="Arial" w:cs="Arial"/>
        </w:rPr>
        <w:t>Course evaluation by students</w:t>
      </w:r>
    </w:p>
    <w:p w:rsidR="00F83CCE" w:rsidRPr="00573DD0" w:rsidRDefault="00F83CCE" w:rsidP="00F83CCE">
      <w:pPr>
        <w:tabs>
          <w:tab w:val="left" w:pos="1920"/>
          <w:tab w:val="left" w:pos="2520"/>
          <w:tab w:val="left" w:pos="3120"/>
          <w:tab w:val="left" w:pos="3720"/>
          <w:tab w:val="left" w:pos="4320"/>
          <w:tab w:val="left" w:pos="4920"/>
        </w:tabs>
        <w:ind w:firstLine="1920"/>
        <w:jc w:val="both"/>
        <w:rPr>
          <w:rFonts w:ascii="Arial" w:hAnsi="Arial" w:cs="Arial"/>
        </w:rPr>
      </w:pPr>
      <w:r w:rsidRPr="00573DD0">
        <w:rPr>
          <w:rFonts w:ascii="Arial" w:hAnsi="Arial" w:cs="Arial"/>
        </w:rPr>
        <w:t>Clinical site evaluation by students</w:t>
      </w:r>
    </w:p>
    <w:p w:rsidR="00F83CCE" w:rsidRPr="00B538E9" w:rsidRDefault="00F83CCE" w:rsidP="00F83CCE">
      <w:pPr>
        <w:tabs>
          <w:tab w:val="left" w:pos="2760"/>
          <w:tab w:val="left" w:pos="2880"/>
          <w:tab w:val="left" w:pos="3360"/>
          <w:tab w:val="left" w:pos="3960"/>
          <w:tab w:val="left" w:pos="4560"/>
          <w:tab w:val="left" w:pos="5160"/>
          <w:tab w:val="left" w:pos="6000"/>
          <w:tab w:val="left" w:pos="6600"/>
          <w:tab w:val="left" w:pos="7200"/>
          <w:tab w:val="left" w:pos="7800"/>
          <w:tab w:val="left" w:pos="8400"/>
        </w:tabs>
        <w:jc w:val="both"/>
        <w:rPr>
          <w:rFonts w:ascii="Arial" w:hAnsi="Arial" w:cs="Arial"/>
          <w:b/>
          <w:u w:val="single"/>
        </w:rPr>
      </w:pPr>
    </w:p>
    <w:p w:rsidR="00471970" w:rsidRDefault="00F83CCE" w:rsidP="00003A0A">
      <w:pPr>
        <w:rPr>
          <w:rFonts w:ascii="Arial" w:hAnsi="Arial" w:cs="Arial"/>
          <w:b/>
          <w:spacing w:val="-3"/>
        </w:rPr>
      </w:pPr>
      <w:r w:rsidRPr="00D1497A">
        <w:rPr>
          <w:rFonts w:ascii="Arial" w:hAnsi="Arial" w:cs="Arial"/>
          <w:b/>
          <w:spacing w:val="-3"/>
        </w:rPr>
        <w:t>Testing</w:t>
      </w:r>
      <w:r w:rsidR="00003A0A">
        <w:rPr>
          <w:rFonts w:ascii="Arial" w:hAnsi="Arial" w:cs="Arial"/>
          <w:b/>
          <w:spacing w:val="-3"/>
        </w:rPr>
        <w:tab/>
      </w:r>
    </w:p>
    <w:p w:rsidR="00471970" w:rsidRDefault="00471970" w:rsidP="00003A0A">
      <w:pPr>
        <w:rPr>
          <w:rFonts w:ascii="Arial" w:hAnsi="Arial" w:cs="Arial"/>
          <w:b/>
          <w:spacing w:val="-3"/>
        </w:rPr>
      </w:pPr>
    </w:p>
    <w:p w:rsidR="00003A0A" w:rsidRPr="00003A0A" w:rsidRDefault="00F83CCE" w:rsidP="00003A0A">
      <w:pPr>
        <w:rPr>
          <w:rFonts w:ascii="Arial" w:hAnsi="Arial" w:cs="Arial"/>
          <w:b/>
          <w:color w:val="000000"/>
        </w:rPr>
      </w:pPr>
      <w:r>
        <w:rPr>
          <w:rFonts w:ascii="Arial" w:hAnsi="Arial" w:cs="Arial"/>
          <w:spacing w:val="-3"/>
        </w:rPr>
        <w:t>If a student has to miss an exam for any reason, prior notification must be communicated to the instructor.  The instructor will schedule a make-up time with the student, at the instructor’s discretion.  An alternate form of the test may be utilized.</w:t>
      </w:r>
      <w:r w:rsidR="00003A0A" w:rsidRPr="00320CAD">
        <w:t xml:space="preserve"> </w:t>
      </w:r>
      <w:r w:rsidR="00003A0A" w:rsidRPr="00003A0A">
        <w:rPr>
          <w:rFonts w:ascii="Arial" w:hAnsi="Arial" w:cs="Arial"/>
        </w:rPr>
        <w:t>Ten (10) points will be deducted</w:t>
      </w:r>
      <w:r w:rsidR="00003A0A">
        <w:rPr>
          <w:rFonts w:ascii="Arial" w:hAnsi="Arial" w:cs="Arial"/>
        </w:rPr>
        <w:t xml:space="preserve"> </w:t>
      </w:r>
      <w:r w:rsidR="00003A0A" w:rsidRPr="00003A0A">
        <w:rPr>
          <w:rFonts w:ascii="Arial" w:hAnsi="Arial" w:cs="Arial"/>
        </w:rPr>
        <w:t xml:space="preserve">from exams that are not taken at the scheduled time.  </w:t>
      </w:r>
      <w:r w:rsidR="00003A0A" w:rsidRPr="00003A0A">
        <w:rPr>
          <w:rFonts w:ascii="Arial" w:hAnsi="Arial" w:cs="Arial"/>
          <w:b/>
          <w:color w:val="000000"/>
        </w:rPr>
        <w:t xml:space="preserve">If the </w:t>
      </w:r>
      <w:r w:rsidR="00003A0A">
        <w:rPr>
          <w:rFonts w:ascii="Arial" w:hAnsi="Arial" w:cs="Arial"/>
          <w:b/>
          <w:color w:val="000000"/>
        </w:rPr>
        <w:t>exam is not made up</w:t>
      </w:r>
      <w:r w:rsidR="00C6613C">
        <w:rPr>
          <w:rFonts w:ascii="Arial" w:hAnsi="Arial" w:cs="Arial"/>
          <w:b/>
          <w:color w:val="000000"/>
        </w:rPr>
        <w:t xml:space="preserve"> by the end of th</w:t>
      </w:r>
      <w:r w:rsidR="00DD5E0C">
        <w:rPr>
          <w:rFonts w:ascii="Arial" w:hAnsi="Arial" w:cs="Arial"/>
          <w:b/>
          <w:color w:val="000000"/>
        </w:rPr>
        <w:t>e</w:t>
      </w:r>
      <w:r w:rsidR="00C6613C">
        <w:rPr>
          <w:rFonts w:ascii="Arial" w:hAnsi="Arial" w:cs="Arial"/>
          <w:b/>
          <w:color w:val="000000"/>
        </w:rPr>
        <w:t xml:space="preserve"> week </w:t>
      </w:r>
      <w:r w:rsidR="00DD5E0C">
        <w:rPr>
          <w:rFonts w:ascii="Arial" w:hAnsi="Arial" w:cs="Arial"/>
          <w:b/>
          <w:color w:val="000000"/>
        </w:rPr>
        <w:t xml:space="preserve">of, which the exam was scheduled, </w:t>
      </w:r>
      <w:r w:rsidR="00003A0A" w:rsidRPr="00003A0A">
        <w:rPr>
          <w:rFonts w:ascii="Arial" w:hAnsi="Arial" w:cs="Arial"/>
          <w:b/>
          <w:color w:val="000000"/>
        </w:rPr>
        <w:t>the student will earn a zero for the exam.</w:t>
      </w:r>
    </w:p>
    <w:p w:rsidR="00F83CCE" w:rsidRDefault="00F83CCE" w:rsidP="00F83CCE">
      <w:pPr>
        <w:tabs>
          <w:tab w:val="left" w:pos="-720"/>
          <w:tab w:val="left" w:pos="2880"/>
        </w:tabs>
        <w:suppressAutoHyphens/>
        <w:ind w:left="2880"/>
        <w:jc w:val="both"/>
        <w:rPr>
          <w:rFonts w:ascii="Arial" w:hAnsi="Arial" w:cs="Arial"/>
          <w:spacing w:val="-3"/>
        </w:rPr>
      </w:pPr>
    </w:p>
    <w:p w:rsidR="00471970" w:rsidRDefault="00F83CCE" w:rsidP="00450734">
      <w:pPr>
        <w:tabs>
          <w:tab w:val="left" w:pos="2880"/>
        </w:tabs>
        <w:ind w:left="2880" w:hanging="2880"/>
        <w:rPr>
          <w:rFonts w:ascii="Arial" w:hAnsi="Arial" w:cs="Arial"/>
          <w:b/>
        </w:rPr>
      </w:pPr>
      <w:r w:rsidRPr="00C1392C">
        <w:rPr>
          <w:rFonts w:ascii="Arial" w:hAnsi="Arial" w:cs="Arial"/>
          <w:b/>
        </w:rPr>
        <w:t>Clinical</w:t>
      </w:r>
    </w:p>
    <w:p w:rsidR="00471970" w:rsidRDefault="00471970" w:rsidP="00F83CCE">
      <w:pPr>
        <w:tabs>
          <w:tab w:val="left" w:pos="2880"/>
        </w:tabs>
        <w:ind w:left="2880" w:hanging="2760"/>
        <w:rPr>
          <w:rFonts w:ascii="Arial" w:hAnsi="Arial" w:cs="Arial"/>
          <w:b/>
        </w:rPr>
      </w:pPr>
    </w:p>
    <w:p w:rsidR="00450734" w:rsidRDefault="00450734" w:rsidP="00450734">
      <w:pPr>
        <w:tabs>
          <w:tab w:val="left" w:pos="-720"/>
          <w:tab w:val="left" w:pos="2880"/>
        </w:tabs>
        <w:suppressAutoHyphens/>
        <w:ind w:left="2880" w:right="-540" w:hanging="2880"/>
        <w:rPr>
          <w:rFonts w:ascii="Arial" w:hAnsi="Arial" w:cs="Arial"/>
        </w:rPr>
      </w:pPr>
      <w:r>
        <w:rPr>
          <w:rFonts w:ascii="Arial" w:hAnsi="Arial" w:cs="Arial"/>
        </w:rPr>
        <w:t xml:space="preserve">100% attendance is mandatory.  If you are going to miss a clinical for any reason, you </w:t>
      </w:r>
    </w:p>
    <w:p w:rsidR="00450734" w:rsidRDefault="00450734" w:rsidP="00450734">
      <w:pPr>
        <w:tabs>
          <w:tab w:val="left" w:pos="-720"/>
          <w:tab w:val="left" w:pos="2880"/>
        </w:tabs>
        <w:suppressAutoHyphens/>
        <w:ind w:left="2880" w:right="-540" w:hanging="2880"/>
        <w:rPr>
          <w:rFonts w:ascii="Arial" w:hAnsi="Arial" w:cs="Arial"/>
        </w:rPr>
      </w:pPr>
      <w:proofErr w:type="gramStart"/>
      <w:r>
        <w:rPr>
          <w:rFonts w:ascii="Arial" w:hAnsi="Arial" w:cs="Arial"/>
        </w:rPr>
        <w:t>need</w:t>
      </w:r>
      <w:proofErr w:type="gramEnd"/>
      <w:r>
        <w:rPr>
          <w:rFonts w:ascii="Arial" w:hAnsi="Arial" w:cs="Arial"/>
        </w:rPr>
        <w:t xml:space="preserve"> to contact Platt College immediately. You must then contact the nursing program coordinator </w:t>
      </w:r>
    </w:p>
    <w:p w:rsidR="00450734" w:rsidRDefault="00450734" w:rsidP="00450734">
      <w:pPr>
        <w:tabs>
          <w:tab w:val="left" w:pos="-720"/>
          <w:tab w:val="left" w:pos="2880"/>
        </w:tabs>
        <w:suppressAutoHyphens/>
        <w:ind w:left="2880" w:right="-540" w:hanging="2880"/>
        <w:rPr>
          <w:rFonts w:ascii="Arial" w:hAnsi="Arial" w:cs="Arial"/>
        </w:rPr>
      </w:pPr>
      <w:proofErr w:type="gramStart"/>
      <w:r>
        <w:rPr>
          <w:rFonts w:ascii="Arial" w:hAnsi="Arial" w:cs="Arial"/>
        </w:rPr>
        <w:t>who</w:t>
      </w:r>
      <w:proofErr w:type="gramEnd"/>
      <w:r>
        <w:rPr>
          <w:rFonts w:ascii="Arial" w:hAnsi="Arial" w:cs="Arial"/>
        </w:rPr>
        <w:t xml:space="preserve"> will work with nursing faculty to see when you can attend another clinical before the scheduled </w:t>
      </w:r>
    </w:p>
    <w:p w:rsidR="00450734" w:rsidRDefault="00450734" w:rsidP="00450734">
      <w:pPr>
        <w:tabs>
          <w:tab w:val="left" w:pos="-720"/>
          <w:tab w:val="left" w:pos="2880"/>
        </w:tabs>
        <w:suppressAutoHyphens/>
        <w:ind w:left="2880" w:right="-540" w:hanging="2880"/>
        <w:rPr>
          <w:rFonts w:ascii="Arial" w:hAnsi="Arial" w:cs="Arial"/>
        </w:rPr>
      </w:pPr>
      <w:proofErr w:type="gramStart"/>
      <w:r>
        <w:rPr>
          <w:rFonts w:ascii="Arial" w:hAnsi="Arial" w:cs="Arial"/>
        </w:rPr>
        <w:t>course</w:t>
      </w:r>
      <w:proofErr w:type="gramEnd"/>
      <w:r>
        <w:rPr>
          <w:rFonts w:ascii="Arial" w:hAnsi="Arial" w:cs="Arial"/>
        </w:rPr>
        <w:t xml:space="preserve"> is over. Missed clinical hours can be made-up </w:t>
      </w:r>
      <w:r w:rsidRPr="0071197B">
        <w:rPr>
          <w:rFonts w:ascii="Arial" w:hAnsi="Arial" w:cs="Arial"/>
          <w:b/>
        </w:rPr>
        <w:t>ONLY</w:t>
      </w:r>
      <w:r>
        <w:rPr>
          <w:rFonts w:ascii="Arial" w:hAnsi="Arial" w:cs="Arial"/>
        </w:rPr>
        <w:t xml:space="preserve"> if time allows during the scheduled </w:t>
      </w:r>
    </w:p>
    <w:p w:rsidR="00450734" w:rsidRDefault="00450734" w:rsidP="00450734">
      <w:pPr>
        <w:tabs>
          <w:tab w:val="left" w:pos="-720"/>
          <w:tab w:val="left" w:pos="2880"/>
        </w:tabs>
        <w:suppressAutoHyphens/>
        <w:ind w:left="2880" w:right="-540" w:hanging="2880"/>
        <w:rPr>
          <w:rFonts w:ascii="Arial" w:hAnsi="Arial" w:cs="Arial"/>
        </w:rPr>
      </w:pPr>
      <w:proofErr w:type="gramStart"/>
      <w:r>
        <w:rPr>
          <w:rFonts w:ascii="Arial" w:hAnsi="Arial" w:cs="Arial"/>
        </w:rPr>
        <w:t>course</w:t>
      </w:r>
      <w:proofErr w:type="gramEnd"/>
      <w:r>
        <w:rPr>
          <w:rFonts w:ascii="Arial" w:hAnsi="Arial" w:cs="Arial"/>
        </w:rPr>
        <w:t xml:space="preserve"> dates.  If clinical hours are not completed by end of course, student fails course and will be </w:t>
      </w:r>
    </w:p>
    <w:p w:rsidR="00450734" w:rsidRDefault="00450734" w:rsidP="00450734">
      <w:pPr>
        <w:tabs>
          <w:tab w:val="left" w:pos="-720"/>
          <w:tab w:val="left" w:pos="2880"/>
        </w:tabs>
        <w:suppressAutoHyphens/>
        <w:ind w:left="2880" w:right="-540" w:hanging="2880"/>
        <w:rPr>
          <w:rFonts w:ascii="Arial" w:hAnsi="Arial" w:cs="Arial"/>
        </w:rPr>
      </w:pPr>
      <w:proofErr w:type="gramStart"/>
      <w:r>
        <w:rPr>
          <w:rFonts w:ascii="Arial" w:hAnsi="Arial" w:cs="Arial"/>
        </w:rPr>
        <w:t>terminated</w:t>
      </w:r>
      <w:proofErr w:type="gramEnd"/>
      <w:r>
        <w:rPr>
          <w:rFonts w:ascii="Arial" w:hAnsi="Arial" w:cs="Arial"/>
        </w:rPr>
        <w:t xml:space="preserve"> from the program. See LPN-RN Policy and Procedure Clinical Participation. </w:t>
      </w:r>
    </w:p>
    <w:p w:rsidR="00F83CCE" w:rsidRDefault="00F83CCE" w:rsidP="00450734">
      <w:pPr>
        <w:tabs>
          <w:tab w:val="left" w:pos="-720"/>
          <w:tab w:val="left" w:pos="2880"/>
        </w:tabs>
        <w:suppressAutoHyphens/>
        <w:ind w:left="2880" w:hanging="2880"/>
        <w:jc w:val="both"/>
        <w:rPr>
          <w:rFonts w:ascii="Arial" w:hAnsi="Arial" w:cs="Arial"/>
          <w:spacing w:val="-3"/>
        </w:rPr>
      </w:pPr>
    </w:p>
    <w:p w:rsidR="00471970" w:rsidRDefault="00F83CCE" w:rsidP="00F83CCE">
      <w:pPr>
        <w:tabs>
          <w:tab w:val="left" w:pos="2880"/>
        </w:tabs>
        <w:ind w:left="2880" w:hanging="2880"/>
        <w:jc w:val="both"/>
        <w:rPr>
          <w:rFonts w:ascii="Arial" w:hAnsi="Arial" w:cs="Arial"/>
          <w:b/>
          <w:color w:val="000000"/>
        </w:rPr>
      </w:pPr>
      <w:r>
        <w:rPr>
          <w:rFonts w:ascii="Arial" w:hAnsi="Arial" w:cs="Arial"/>
          <w:b/>
          <w:color w:val="000000"/>
        </w:rPr>
        <w:t>Clinical Assignment</w:t>
      </w:r>
    </w:p>
    <w:p w:rsidR="00471970" w:rsidRDefault="00471970" w:rsidP="00F83CCE">
      <w:pPr>
        <w:tabs>
          <w:tab w:val="left" w:pos="2880"/>
        </w:tabs>
        <w:ind w:left="2880" w:hanging="2880"/>
        <w:jc w:val="both"/>
        <w:rPr>
          <w:rFonts w:ascii="Arial" w:hAnsi="Arial" w:cs="Arial"/>
          <w:b/>
          <w:color w:val="000000"/>
        </w:rPr>
      </w:pPr>
    </w:p>
    <w:p w:rsidR="00B375C2" w:rsidRDefault="00B375C2" w:rsidP="00B375C2">
      <w:pPr>
        <w:tabs>
          <w:tab w:val="left" w:pos="2880"/>
        </w:tabs>
        <w:ind w:left="2880" w:right="432" w:hanging="2880"/>
        <w:rPr>
          <w:rFonts w:ascii="Arial" w:hAnsi="Arial" w:cs="Arial"/>
          <w:color w:val="000000"/>
        </w:rPr>
      </w:pPr>
      <w:r>
        <w:rPr>
          <w:rFonts w:ascii="Arial" w:hAnsi="Arial" w:cs="Arial"/>
          <w:color w:val="000000"/>
        </w:rPr>
        <w:t xml:space="preserve">All clinical preparation and homework must be completed as stipulated by the </w:t>
      </w:r>
    </w:p>
    <w:p w:rsidR="00B375C2" w:rsidRDefault="00B375C2" w:rsidP="00B375C2">
      <w:pPr>
        <w:tabs>
          <w:tab w:val="left" w:pos="2880"/>
        </w:tabs>
        <w:ind w:left="2880" w:right="432" w:hanging="2880"/>
        <w:rPr>
          <w:rFonts w:ascii="Arial" w:hAnsi="Arial" w:cs="Arial"/>
          <w:color w:val="000000"/>
        </w:rPr>
      </w:pPr>
      <w:proofErr w:type="gramStart"/>
      <w:r>
        <w:rPr>
          <w:rFonts w:ascii="Arial" w:hAnsi="Arial" w:cs="Arial"/>
          <w:color w:val="000000"/>
        </w:rPr>
        <w:t>instructor</w:t>
      </w:r>
      <w:proofErr w:type="gramEnd"/>
      <w:r>
        <w:rPr>
          <w:rFonts w:ascii="Arial" w:hAnsi="Arial" w:cs="Arial"/>
          <w:color w:val="000000"/>
        </w:rPr>
        <w:t xml:space="preserve"> and turned in on the documented due date.  Point deduction is to </w:t>
      </w:r>
    </w:p>
    <w:p w:rsidR="00B375C2" w:rsidRDefault="00B375C2" w:rsidP="00B375C2">
      <w:pPr>
        <w:tabs>
          <w:tab w:val="left" w:pos="2880"/>
        </w:tabs>
        <w:ind w:left="2880" w:right="432" w:hanging="2880"/>
        <w:rPr>
          <w:rFonts w:ascii="Arial" w:hAnsi="Arial" w:cs="Arial"/>
          <w:color w:val="000000"/>
        </w:rPr>
      </w:pPr>
      <w:proofErr w:type="gramStart"/>
      <w:r>
        <w:rPr>
          <w:rFonts w:ascii="Arial" w:hAnsi="Arial" w:cs="Arial"/>
          <w:color w:val="000000"/>
        </w:rPr>
        <w:t>be</w:t>
      </w:r>
      <w:proofErr w:type="gramEnd"/>
      <w:r>
        <w:rPr>
          <w:rFonts w:ascii="Arial" w:hAnsi="Arial" w:cs="Arial"/>
          <w:color w:val="000000"/>
        </w:rPr>
        <w:t xml:space="preserve"> expected with late paperwork and is outlined in clinical portion of nursing student </w:t>
      </w:r>
    </w:p>
    <w:p w:rsidR="00B375C2" w:rsidRDefault="00B375C2" w:rsidP="00B375C2">
      <w:pPr>
        <w:tabs>
          <w:tab w:val="left" w:pos="2880"/>
        </w:tabs>
        <w:ind w:left="2880" w:hanging="2880"/>
        <w:jc w:val="both"/>
        <w:rPr>
          <w:rFonts w:ascii="Arial" w:hAnsi="Arial" w:cs="Arial"/>
          <w:b/>
          <w:spacing w:val="-3"/>
        </w:rPr>
      </w:pPr>
      <w:proofErr w:type="gramStart"/>
      <w:r>
        <w:rPr>
          <w:rFonts w:ascii="Arial" w:hAnsi="Arial" w:cs="Arial"/>
          <w:color w:val="000000"/>
        </w:rPr>
        <w:t>handbook</w:t>
      </w:r>
      <w:proofErr w:type="gramEnd"/>
      <w:r>
        <w:rPr>
          <w:rFonts w:ascii="Arial" w:hAnsi="Arial" w:cs="Arial"/>
          <w:color w:val="000000"/>
        </w:rPr>
        <w:t>.</w:t>
      </w:r>
    </w:p>
    <w:p w:rsidR="00B375C2" w:rsidRDefault="00B375C2" w:rsidP="00F83CCE">
      <w:pPr>
        <w:tabs>
          <w:tab w:val="left" w:pos="-720"/>
          <w:tab w:val="left" w:pos="0"/>
        </w:tabs>
        <w:suppressAutoHyphens/>
        <w:ind w:left="2880" w:hanging="2880"/>
        <w:jc w:val="both"/>
        <w:rPr>
          <w:rFonts w:ascii="Arial" w:hAnsi="Arial" w:cs="Arial"/>
          <w:b/>
          <w:spacing w:val="-3"/>
        </w:rPr>
      </w:pPr>
    </w:p>
    <w:p w:rsidR="00471970" w:rsidRDefault="00F83CCE" w:rsidP="00F83CCE">
      <w:pPr>
        <w:tabs>
          <w:tab w:val="left" w:pos="-720"/>
          <w:tab w:val="left" w:pos="0"/>
        </w:tabs>
        <w:suppressAutoHyphens/>
        <w:ind w:left="2880" w:hanging="2880"/>
        <w:jc w:val="both"/>
        <w:rPr>
          <w:rFonts w:ascii="Arial" w:hAnsi="Arial" w:cs="Arial"/>
          <w:b/>
          <w:spacing w:val="-3"/>
        </w:rPr>
      </w:pPr>
      <w:r>
        <w:rPr>
          <w:rFonts w:ascii="Arial" w:hAnsi="Arial" w:cs="Arial"/>
          <w:b/>
          <w:spacing w:val="-3"/>
        </w:rPr>
        <w:t xml:space="preserve">Individual Conferences </w:t>
      </w:r>
      <w:r>
        <w:rPr>
          <w:rFonts w:ascii="Arial" w:hAnsi="Arial" w:cs="Arial"/>
          <w:b/>
          <w:spacing w:val="-3"/>
        </w:rPr>
        <w:tab/>
      </w:r>
    </w:p>
    <w:p w:rsidR="00471970" w:rsidRDefault="00471970" w:rsidP="00F83CCE">
      <w:pPr>
        <w:tabs>
          <w:tab w:val="left" w:pos="-720"/>
          <w:tab w:val="left" w:pos="0"/>
        </w:tabs>
        <w:suppressAutoHyphens/>
        <w:ind w:left="2880" w:hanging="2880"/>
        <w:jc w:val="both"/>
        <w:rPr>
          <w:rFonts w:ascii="Arial" w:hAnsi="Arial" w:cs="Arial"/>
          <w:b/>
          <w:spacing w:val="-3"/>
        </w:rPr>
      </w:pPr>
    </w:p>
    <w:p w:rsidR="003B2CBF" w:rsidRDefault="00F83CCE" w:rsidP="00F83CCE">
      <w:pPr>
        <w:tabs>
          <w:tab w:val="left" w:pos="-720"/>
          <w:tab w:val="left" w:pos="0"/>
        </w:tabs>
        <w:suppressAutoHyphens/>
        <w:ind w:left="2880" w:hanging="2880"/>
        <w:jc w:val="both"/>
        <w:rPr>
          <w:rFonts w:ascii="Arial" w:hAnsi="Arial" w:cs="Arial"/>
          <w:spacing w:val="-3"/>
        </w:rPr>
      </w:pPr>
      <w:r>
        <w:rPr>
          <w:rFonts w:ascii="Arial" w:hAnsi="Arial" w:cs="Arial"/>
          <w:spacing w:val="-3"/>
        </w:rPr>
        <w:t xml:space="preserve">Each student will be expected to schedule individual conferences with their respective instructor </w:t>
      </w:r>
    </w:p>
    <w:p w:rsidR="003B2CBF" w:rsidRDefault="00F83CCE" w:rsidP="00F83CCE">
      <w:pPr>
        <w:tabs>
          <w:tab w:val="left" w:pos="-720"/>
          <w:tab w:val="left" w:pos="0"/>
        </w:tabs>
        <w:suppressAutoHyphens/>
        <w:ind w:left="2880" w:hanging="2880"/>
        <w:jc w:val="both"/>
        <w:rPr>
          <w:rFonts w:ascii="Arial" w:hAnsi="Arial" w:cs="Arial"/>
          <w:spacing w:val="-3"/>
        </w:rPr>
      </w:pPr>
      <w:proofErr w:type="gramStart"/>
      <w:r>
        <w:rPr>
          <w:rFonts w:ascii="Arial" w:hAnsi="Arial" w:cs="Arial"/>
          <w:spacing w:val="-3"/>
        </w:rPr>
        <w:t>according</w:t>
      </w:r>
      <w:proofErr w:type="gramEnd"/>
      <w:r>
        <w:rPr>
          <w:rFonts w:ascii="Arial" w:hAnsi="Arial" w:cs="Arial"/>
          <w:spacing w:val="-3"/>
        </w:rPr>
        <w:t xml:space="preserve"> to individual needs.  Also, if the instructor feels that student needs a conference, the </w:t>
      </w:r>
    </w:p>
    <w:p w:rsidR="003B2CBF" w:rsidRDefault="00F83CCE" w:rsidP="00F83CCE">
      <w:pPr>
        <w:tabs>
          <w:tab w:val="left" w:pos="-720"/>
          <w:tab w:val="left" w:pos="0"/>
        </w:tabs>
        <w:suppressAutoHyphens/>
        <w:ind w:left="2880" w:hanging="2880"/>
        <w:jc w:val="both"/>
        <w:rPr>
          <w:rFonts w:ascii="Arial" w:hAnsi="Arial" w:cs="Arial"/>
          <w:spacing w:val="-3"/>
        </w:rPr>
      </w:pPr>
      <w:proofErr w:type="gramStart"/>
      <w:r>
        <w:rPr>
          <w:rFonts w:ascii="Arial" w:hAnsi="Arial" w:cs="Arial"/>
          <w:spacing w:val="-3"/>
        </w:rPr>
        <w:t>instructor</w:t>
      </w:r>
      <w:proofErr w:type="gramEnd"/>
      <w:r>
        <w:rPr>
          <w:rFonts w:ascii="Arial" w:hAnsi="Arial" w:cs="Arial"/>
          <w:spacing w:val="-3"/>
        </w:rPr>
        <w:t xml:space="preserve"> will ask the student to make an appointment or schedule one for the student at a mutually </w:t>
      </w:r>
    </w:p>
    <w:p w:rsidR="00F83CCE" w:rsidRDefault="00F83CCE" w:rsidP="00F83CCE">
      <w:pPr>
        <w:tabs>
          <w:tab w:val="left" w:pos="-720"/>
          <w:tab w:val="left" w:pos="0"/>
        </w:tabs>
        <w:suppressAutoHyphens/>
        <w:ind w:left="2880" w:hanging="2880"/>
        <w:jc w:val="both"/>
        <w:rPr>
          <w:rFonts w:ascii="Arial" w:hAnsi="Arial" w:cs="Arial"/>
          <w:spacing w:val="-3"/>
        </w:rPr>
      </w:pPr>
      <w:proofErr w:type="gramStart"/>
      <w:r>
        <w:rPr>
          <w:rFonts w:ascii="Arial" w:hAnsi="Arial" w:cs="Arial"/>
          <w:spacing w:val="-3"/>
        </w:rPr>
        <w:t>agreeable</w:t>
      </w:r>
      <w:proofErr w:type="gramEnd"/>
      <w:r>
        <w:rPr>
          <w:rFonts w:ascii="Arial" w:hAnsi="Arial" w:cs="Arial"/>
          <w:spacing w:val="-3"/>
        </w:rPr>
        <w:t xml:space="preserve"> time.</w:t>
      </w:r>
    </w:p>
    <w:p w:rsidR="003B2CBF" w:rsidRDefault="003B2CBF" w:rsidP="00F83CCE">
      <w:pPr>
        <w:tabs>
          <w:tab w:val="left" w:pos="-720"/>
          <w:tab w:val="left" w:pos="0"/>
        </w:tabs>
        <w:suppressAutoHyphens/>
        <w:ind w:left="2880" w:hanging="2880"/>
        <w:jc w:val="both"/>
        <w:rPr>
          <w:rFonts w:ascii="Arial" w:hAnsi="Arial" w:cs="Arial"/>
          <w:spacing w:val="-3"/>
        </w:rPr>
      </w:pPr>
    </w:p>
    <w:p w:rsidR="003B2CBF" w:rsidRDefault="00F83CCE" w:rsidP="00F83CCE">
      <w:pPr>
        <w:tabs>
          <w:tab w:val="left" w:pos="-720"/>
          <w:tab w:val="left" w:pos="0"/>
        </w:tabs>
        <w:suppressAutoHyphens/>
        <w:ind w:left="2880" w:hanging="2880"/>
        <w:jc w:val="both"/>
        <w:rPr>
          <w:rFonts w:ascii="Arial" w:hAnsi="Arial" w:cs="Arial"/>
          <w:b/>
          <w:color w:val="000000"/>
        </w:rPr>
      </w:pPr>
      <w:r w:rsidRPr="00E92B66">
        <w:rPr>
          <w:rFonts w:ascii="Arial" w:hAnsi="Arial" w:cs="Arial"/>
          <w:b/>
          <w:color w:val="000000"/>
        </w:rPr>
        <w:t>Attendance</w:t>
      </w:r>
    </w:p>
    <w:p w:rsidR="003B2CBF" w:rsidRDefault="003B2CBF" w:rsidP="00F83CCE">
      <w:pPr>
        <w:tabs>
          <w:tab w:val="left" w:pos="-720"/>
          <w:tab w:val="left" w:pos="0"/>
        </w:tabs>
        <w:suppressAutoHyphens/>
        <w:ind w:left="2880" w:hanging="2880"/>
        <w:jc w:val="both"/>
        <w:rPr>
          <w:rFonts w:ascii="Arial" w:hAnsi="Arial" w:cs="Arial"/>
          <w:b/>
          <w:color w:val="000000"/>
        </w:rPr>
      </w:pPr>
    </w:p>
    <w:p w:rsidR="003B2CBF" w:rsidRDefault="00F83CCE" w:rsidP="003B2CBF">
      <w:pPr>
        <w:tabs>
          <w:tab w:val="left" w:pos="-720"/>
          <w:tab w:val="left" w:pos="0"/>
        </w:tabs>
        <w:suppressAutoHyphens/>
        <w:ind w:left="2880" w:hanging="2880"/>
        <w:jc w:val="both"/>
        <w:rPr>
          <w:rFonts w:ascii="Arial" w:hAnsi="Arial" w:cs="Arial"/>
          <w:color w:val="000000"/>
        </w:rPr>
      </w:pPr>
      <w:r>
        <w:rPr>
          <w:rFonts w:ascii="Arial" w:hAnsi="Arial" w:cs="Arial"/>
          <w:color w:val="000000"/>
        </w:rPr>
        <w:t>Attendance applies to the overall o</w:t>
      </w:r>
      <w:r w:rsidR="003B2CBF">
        <w:rPr>
          <w:rFonts w:ascii="Arial" w:hAnsi="Arial" w:cs="Arial"/>
          <w:color w:val="000000"/>
        </w:rPr>
        <w:t>utcome of this degree program.</w:t>
      </w:r>
      <w:r>
        <w:rPr>
          <w:rFonts w:ascii="Arial" w:hAnsi="Arial" w:cs="Arial"/>
          <w:color w:val="000000"/>
        </w:rPr>
        <w:t xml:space="preserve"> </w:t>
      </w:r>
      <w:r w:rsidR="003B2CBF">
        <w:rPr>
          <w:rFonts w:ascii="Arial" w:hAnsi="Arial" w:cs="Arial"/>
          <w:color w:val="000000"/>
        </w:rPr>
        <w:t>A</w:t>
      </w:r>
      <w:r>
        <w:rPr>
          <w:rFonts w:ascii="Arial" w:hAnsi="Arial" w:cs="Arial"/>
          <w:color w:val="000000"/>
        </w:rPr>
        <w:t xml:space="preserve"> student that is LATE is </w:t>
      </w:r>
    </w:p>
    <w:p w:rsidR="003B2CBF" w:rsidRDefault="00F83CCE" w:rsidP="003B2CBF">
      <w:pPr>
        <w:tabs>
          <w:tab w:val="left" w:pos="-720"/>
          <w:tab w:val="left" w:pos="0"/>
        </w:tabs>
        <w:suppressAutoHyphens/>
        <w:ind w:left="2880" w:hanging="2880"/>
        <w:jc w:val="both"/>
        <w:rPr>
          <w:rFonts w:ascii="Arial" w:hAnsi="Arial" w:cs="Arial"/>
          <w:color w:val="000000"/>
        </w:rPr>
      </w:pPr>
      <w:proofErr w:type="gramStart"/>
      <w:r>
        <w:rPr>
          <w:rFonts w:ascii="Arial" w:hAnsi="Arial" w:cs="Arial"/>
          <w:color w:val="000000"/>
        </w:rPr>
        <w:t>considered</w:t>
      </w:r>
      <w:proofErr w:type="gramEnd"/>
      <w:r>
        <w:rPr>
          <w:rFonts w:ascii="Arial" w:hAnsi="Arial" w:cs="Arial"/>
          <w:color w:val="000000"/>
        </w:rPr>
        <w:t xml:space="preserve"> tardy for the entire class.   A student that LEAVES EARLY will be marked tardy and </w:t>
      </w:r>
    </w:p>
    <w:p w:rsidR="003B2CBF" w:rsidRDefault="00F83CCE" w:rsidP="003B2CBF">
      <w:pPr>
        <w:tabs>
          <w:tab w:val="left" w:pos="-720"/>
          <w:tab w:val="left" w:pos="0"/>
        </w:tabs>
        <w:suppressAutoHyphens/>
        <w:ind w:left="2880" w:hanging="2880"/>
        <w:jc w:val="both"/>
        <w:rPr>
          <w:rFonts w:ascii="Arial" w:hAnsi="Arial" w:cs="Arial"/>
          <w:color w:val="000000"/>
        </w:rPr>
      </w:pPr>
      <w:proofErr w:type="gramStart"/>
      <w:r>
        <w:rPr>
          <w:rFonts w:ascii="Arial" w:hAnsi="Arial" w:cs="Arial"/>
          <w:color w:val="000000"/>
        </w:rPr>
        <w:t>may</w:t>
      </w:r>
      <w:proofErr w:type="gramEnd"/>
      <w:r>
        <w:rPr>
          <w:rFonts w:ascii="Arial" w:hAnsi="Arial" w:cs="Arial"/>
          <w:color w:val="000000"/>
        </w:rPr>
        <w:t xml:space="preserve"> be considered absent for the day if that student missed more than ½ o</w:t>
      </w:r>
      <w:r w:rsidR="000463C5">
        <w:rPr>
          <w:rFonts w:ascii="Arial" w:hAnsi="Arial" w:cs="Arial"/>
          <w:color w:val="000000"/>
        </w:rPr>
        <w:t>f</w:t>
      </w:r>
      <w:r>
        <w:rPr>
          <w:rFonts w:ascii="Arial" w:hAnsi="Arial" w:cs="Arial"/>
          <w:color w:val="000000"/>
        </w:rPr>
        <w:t xml:space="preserve"> the class. </w:t>
      </w:r>
      <w:r w:rsidRPr="00E92B66">
        <w:rPr>
          <w:rFonts w:ascii="Arial" w:hAnsi="Arial" w:cs="Arial"/>
          <w:color w:val="000000"/>
          <w:u w:val="single"/>
        </w:rPr>
        <w:t>Three</w:t>
      </w:r>
      <w:r w:rsidRPr="00E92B66">
        <w:rPr>
          <w:rFonts w:ascii="Arial" w:hAnsi="Arial" w:cs="Arial"/>
          <w:color w:val="000000"/>
        </w:rPr>
        <w:t xml:space="preserve"> </w:t>
      </w:r>
    </w:p>
    <w:p w:rsidR="003B2CBF" w:rsidRDefault="00F83CCE" w:rsidP="003B2CBF">
      <w:pPr>
        <w:tabs>
          <w:tab w:val="left" w:pos="-720"/>
          <w:tab w:val="left" w:pos="0"/>
        </w:tabs>
        <w:suppressAutoHyphens/>
        <w:ind w:left="2880" w:hanging="2880"/>
        <w:jc w:val="both"/>
        <w:rPr>
          <w:rFonts w:ascii="Arial" w:hAnsi="Arial" w:cs="Arial"/>
          <w:color w:val="000000"/>
        </w:rPr>
      </w:pPr>
      <w:proofErr w:type="spellStart"/>
      <w:proofErr w:type="gramStart"/>
      <w:r w:rsidRPr="00E92B66">
        <w:rPr>
          <w:rFonts w:ascii="Arial" w:hAnsi="Arial" w:cs="Arial"/>
          <w:color w:val="000000"/>
          <w:u w:val="single"/>
        </w:rPr>
        <w:t>tardies</w:t>
      </w:r>
      <w:proofErr w:type="spellEnd"/>
      <w:proofErr w:type="gramEnd"/>
      <w:r>
        <w:rPr>
          <w:rFonts w:ascii="Arial" w:hAnsi="Arial" w:cs="Arial"/>
          <w:color w:val="000000"/>
        </w:rPr>
        <w:t xml:space="preserve"> will constitute a full class absence.  If the student cannot attend class, for whatever reason, </w:t>
      </w:r>
    </w:p>
    <w:p w:rsidR="003B2CBF" w:rsidRDefault="00F83CCE" w:rsidP="003B2CBF">
      <w:pPr>
        <w:tabs>
          <w:tab w:val="left" w:pos="-720"/>
          <w:tab w:val="left" w:pos="0"/>
        </w:tabs>
        <w:suppressAutoHyphens/>
        <w:ind w:left="2880" w:hanging="2880"/>
        <w:jc w:val="both"/>
        <w:rPr>
          <w:rFonts w:ascii="Arial" w:hAnsi="Arial" w:cs="Arial"/>
        </w:rPr>
      </w:pPr>
      <w:proofErr w:type="gramStart"/>
      <w:r>
        <w:rPr>
          <w:rFonts w:ascii="Arial" w:hAnsi="Arial" w:cs="Arial"/>
          <w:color w:val="000000"/>
        </w:rPr>
        <w:t>he/she</w:t>
      </w:r>
      <w:proofErr w:type="gramEnd"/>
      <w:r>
        <w:rPr>
          <w:rFonts w:ascii="Arial" w:hAnsi="Arial" w:cs="Arial"/>
          <w:color w:val="000000"/>
        </w:rPr>
        <w:t xml:space="preserve"> MUST contact the front office or the Administrative Assistant of the nursing program. </w:t>
      </w:r>
      <w:smartTag w:uri="urn:schemas-microsoft-com:office:smarttags" w:element="PlaceName">
        <w:r>
          <w:rPr>
            <w:rFonts w:ascii="Arial" w:hAnsi="Arial" w:cs="Arial"/>
          </w:rPr>
          <w:t>Platt</w:t>
        </w:r>
      </w:smartTag>
      <w:r>
        <w:rPr>
          <w:rFonts w:ascii="Arial" w:hAnsi="Arial" w:cs="Arial"/>
        </w:rPr>
        <w:t xml:space="preserve"> </w:t>
      </w:r>
    </w:p>
    <w:p w:rsidR="003B2CBF" w:rsidRDefault="00F83CCE" w:rsidP="003B2CBF">
      <w:pPr>
        <w:tabs>
          <w:tab w:val="left" w:pos="-720"/>
          <w:tab w:val="left" w:pos="0"/>
        </w:tabs>
        <w:suppressAutoHyphens/>
        <w:ind w:left="2880" w:hanging="2880"/>
        <w:jc w:val="both"/>
        <w:rPr>
          <w:rFonts w:ascii="Arial" w:hAnsi="Arial" w:cs="Arial"/>
          <w:color w:val="000000"/>
        </w:rPr>
      </w:pPr>
      <w:r>
        <w:rPr>
          <w:rFonts w:ascii="Arial" w:hAnsi="Arial" w:cs="Arial"/>
        </w:rPr>
        <w:t>College attendance policy of 85% or better attendance is enforced.</w:t>
      </w:r>
    </w:p>
    <w:p w:rsidR="003B2CBF" w:rsidRDefault="003B2CBF" w:rsidP="003B2CBF">
      <w:pPr>
        <w:tabs>
          <w:tab w:val="left" w:pos="-720"/>
          <w:tab w:val="left" w:pos="0"/>
        </w:tabs>
        <w:suppressAutoHyphens/>
        <w:ind w:left="2880" w:hanging="2880"/>
        <w:jc w:val="both"/>
        <w:rPr>
          <w:rFonts w:ascii="Arial" w:hAnsi="Arial" w:cs="Arial"/>
          <w:color w:val="000000"/>
        </w:rPr>
      </w:pPr>
    </w:p>
    <w:p w:rsidR="003B2CBF" w:rsidRDefault="00F83CCE" w:rsidP="003B2CBF">
      <w:pPr>
        <w:tabs>
          <w:tab w:val="left" w:pos="-720"/>
          <w:tab w:val="left" w:pos="0"/>
        </w:tabs>
        <w:suppressAutoHyphens/>
        <w:ind w:left="2880" w:hanging="2880"/>
        <w:jc w:val="both"/>
        <w:rPr>
          <w:rFonts w:ascii="Arial" w:hAnsi="Arial" w:cs="Arial"/>
          <w:color w:val="000000"/>
        </w:rPr>
      </w:pPr>
      <w:r>
        <w:rPr>
          <w:rFonts w:ascii="Arial" w:hAnsi="Arial" w:cs="Arial"/>
          <w:color w:val="000000"/>
        </w:rPr>
        <w:t xml:space="preserve">ALSO, it is important for the student who will not be attending clinical to contact the clinical </w:t>
      </w:r>
    </w:p>
    <w:p w:rsidR="003B2CBF" w:rsidRDefault="00F83CCE" w:rsidP="003B2CBF">
      <w:pPr>
        <w:tabs>
          <w:tab w:val="left" w:pos="-720"/>
          <w:tab w:val="left" w:pos="0"/>
        </w:tabs>
        <w:suppressAutoHyphens/>
        <w:ind w:left="2880" w:hanging="2880"/>
        <w:jc w:val="both"/>
        <w:rPr>
          <w:rFonts w:ascii="Arial" w:hAnsi="Arial" w:cs="Arial"/>
          <w:color w:val="000000"/>
        </w:rPr>
      </w:pPr>
      <w:proofErr w:type="gramStart"/>
      <w:r>
        <w:rPr>
          <w:rFonts w:ascii="Arial" w:hAnsi="Arial" w:cs="Arial"/>
          <w:color w:val="000000"/>
        </w:rPr>
        <w:t>instructor</w:t>
      </w:r>
      <w:proofErr w:type="gramEnd"/>
      <w:r>
        <w:rPr>
          <w:rFonts w:ascii="Arial" w:hAnsi="Arial" w:cs="Arial"/>
          <w:color w:val="000000"/>
        </w:rPr>
        <w:t xml:space="preserve"> at the contact number the clinical instructor gave them.  Clinical attendance has a 100% </w:t>
      </w:r>
    </w:p>
    <w:p w:rsidR="003B2CBF" w:rsidRDefault="00F83CCE" w:rsidP="003B2CBF">
      <w:pPr>
        <w:tabs>
          <w:tab w:val="left" w:pos="-720"/>
          <w:tab w:val="left" w:pos="0"/>
        </w:tabs>
        <w:suppressAutoHyphens/>
        <w:ind w:left="2880" w:hanging="2880"/>
        <w:jc w:val="both"/>
        <w:rPr>
          <w:rFonts w:ascii="Arial" w:hAnsi="Arial" w:cs="Arial"/>
          <w:color w:val="000000"/>
        </w:rPr>
      </w:pPr>
      <w:proofErr w:type="gramStart"/>
      <w:r>
        <w:rPr>
          <w:rFonts w:ascii="Arial" w:hAnsi="Arial" w:cs="Arial"/>
          <w:color w:val="000000"/>
        </w:rPr>
        <w:t>requirement</w:t>
      </w:r>
      <w:proofErr w:type="gramEnd"/>
      <w:r>
        <w:rPr>
          <w:rFonts w:ascii="Arial" w:hAnsi="Arial" w:cs="Arial"/>
          <w:color w:val="000000"/>
        </w:rPr>
        <w:t xml:space="preserve">.  Any missed clinical must be made-up.  In order to make-up a clinical, the student </w:t>
      </w:r>
    </w:p>
    <w:p w:rsidR="003B2CBF" w:rsidRDefault="00F83CCE" w:rsidP="003B2CBF">
      <w:pPr>
        <w:tabs>
          <w:tab w:val="left" w:pos="-720"/>
          <w:tab w:val="left" w:pos="0"/>
        </w:tabs>
        <w:suppressAutoHyphens/>
        <w:ind w:left="2880" w:hanging="2880"/>
        <w:jc w:val="both"/>
        <w:rPr>
          <w:rFonts w:ascii="Arial" w:hAnsi="Arial" w:cs="Arial"/>
          <w:color w:val="000000"/>
        </w:rPr>
      </w:pPr>
      <w:proofErr w:type="gramStart"/>
      <w:r>
        <w:rPr>
          <w:rFonts w:ascii="Arial" w:hAnsi="Arial" w:cs="Arial"/>
          <w:color w:val="000000"/>
        </w:rPr>
        <w:t>must</w:t>
      </w:r>
      <w:proofErr w:type="gramEnd"/>
      <w:r w:rsidR="004465E7">
        <w:rPr>
          <w:rFonts w:ascii="Arial" w:hAnsi="Arial" w:cs="Arial"/>
          <w:color w:val="000000"/>
        </w:rPr>
        <w:t xml:space="preserve"> first get permission from the N</w:t>
      </w:r>
      <w:r>
        <w:rPr>
          <w:rFonts w:ascii="Arial" w:hAnsi="Arial" w:cs="Arial"/>
          <w:color w:val="000000"/>
        </w:rPr>
        <w:t xml:space="preserve">ursing </w:t>
      </w:r>
      <w:r w:rsidR="004465E7">
        <w:rPr>
          <w:rFonts w:ascii="Arial" w:hAnsi="Arial" w:cs="Arial"/>
          <w:color w:val="000000"/>
        </w:rPr>
        <w:t>Program D</w:t>
      </w:r>
      <w:r>
        <w:rPr>
          <w:rFonts w:ascii="Arial" w:hAnsi="Arial" w:cs="Arial"/>
          <w:color w:val="000000"/>
        </w:rPr>
        <w:t xml:space="preserve">irector.  There are a limited number of clinical </w:t>
      </w:r>
    </w:p>
    <w:p w:rsidR="00F83CCE" w:rsidRDefault="00F83CCE" w:rsidP="003B2CBF">
      <w:pPr>
        <w:tabs>
          <w:tab w:val="left" w:pos="-720"/>
          <w:tab w:val="left" w:pos="0"/>
        </w:tabs>
        <w:suppressAutoHyphens/>
        <w:ind w:left="2880" w:hanging="2880"/>
        <w:jc w:val="both"/>
        <w:rPr>
          <w:rFonts w:ascii="Arial" w:hAnsi="Arial" w:cs="Arial"/>
          <w:color w:val="000000"/>
        </w:rPr>
      </w:pPr>
      <w:proofErr w:type="gramStart"/>
      <w:r>
        <w:rPr>
          <w:rFonts w:ascii="Arial" w:hAnsi="Arial" w:cs="Arial"/>
          <w:color w:val="000000"/>
        </w:rPr>
        <w:t>slots</w:t>
      </w:r>
      <w:proofErr w:type="gramEnd"/>
      <w:r>
        <w:rPr>
          <w:rFonts w:ascii="Arial" w:hAnsi="Arial" w:cs="Arial"/>
          <w:color w:val="000000"/>
        </w:rPr>
        <w:t xml:space="preserve"> available at any one clinical time.</w:t>
      </w:r>
    </w:p>
    <w:p w:rsidR="00F83CCE" w:rsidRDefault="00F83CCE" w:rsidP="00F83CCE">
      <w:pPr>
        <w:tabs>
          <w:tab w:val="left" w:pos="2880"/>
        </w:tabs>
        <w:ind w:left="2880"/>
        <w:rPr>
          <w:rFonts w:ascii="Arial" w:hAnsi="Arial" w:cs="Arial"/>
          <w:color w:val="000000"/>
        </w:rPr>
      </w:pPr>
    </w:p>
    <w:p w:rsidR="003B2CBF" w:rsidRDefault="00F83CCE" w:rsidP="00F83CCE">
      <w:pPr>
        <w:tabs>
          <w:tab w:val="left" w:pos="2880"/>
        </w:tabs>
        <w:ind w:left="2880" w:hanging="2880"/>
        <w:rPr>
          <w:rFonts w:ascii="Arial" w:hAnsi="Arial" w:cs="Arial"/>
          <w:b/>
          <w:color w:val="000000"/>
        </w:rPr>
      </w:pPr>
      <w:r>
        <w:rPr>
          <w:rFonts w:ascii="Arial" w:hAnsi="Arial" w:cs="Arial"/>
          <w:b/>
          <w:color w:val="000000"/>
        </w:rPr>
        <w:t>Smoking</w:t>
      </w:r>
    </w:p>
    <w:p w:rsidR="003B2CBF" w:rsidRDefault="003B2CBF" w:rsidP="00F83CCE">
      <w:pPr>
        <w:tabs>
          <w:tab w:val="left" w:pos="2880"/>
        </w:tabs>
        <w:ind w:left="2880" w:hanging="2880"/>
        <w:rPr>
          <w:rFonts w:ascii="Arial" w:hAnsi="Arial" w:cs="Arial"/>
          <w:b/>
          <w:color w:val="000000"/>
        </w:rPr>
      </w:pPr>
    </w:p>
    <w:p w:rsidR="003B2CBF" w:rsidRDefault="00F83CCE" w:rsidP="00F83CCE">
      <w:pPr>
        <w:tabs>
          <w:tab w:val="left" w:pos="2880"/>
        </w:tabs>
        <w:ind w:left="2880" w:hanging="2880"/>
        <w:rPr>
          <w:rFonts w:ascii="Arial" w:hAnsi="Arial" w:cs="Arial"/>
          <w:color w:val="000000"/>
        </w:rPr>
      </w:pPr>
      <w:r>
        <w:rPr>
          <w:rFonts w:ascii="Arial" w:hAnsi="Arial" w:cs="Arial"/>
          <w:color w:val="000000"/>
        </w:rPr>
        <w:t xml:space="preserve">Platt students will adhere to the smoking policy of each clinical facility.  There is no smoking on the </w:t>
      </w:r>
    </w:p>
    <w:p w:rsidR="003B2CBF" w:rsidRDefault="00F83CCE" w:rsidP="00F83CCE">
      <w:pPr>
        <w:tabs>
          <w:tab w:val="left" w:pos="2880"/>
        </w:tabs>
        <w:ind w:left="2880" w:hanging="2880"/>
        <w:rPr>
          <w:rFonts w:ascii="Arial" w:hAnsi="Arial" w:cs="Arial"/>
          <w:color w:val="000000"/>
        </w:rPr>
      </w:pPr>
      <w:proofErr w:type="gramStart"/>
      <w:r>
        <w:rPr>
          <w:rFonts w:ascii="Arial" w:hAnsi="Arial" w:cs="Arial"/>
          <w:color w:val="000000"/>
        </w:rPr>
        <w:t>grounds</w:t>
      </w:r>
      <w:proofErr w:type="gramEnd"/>
      <w:r>
        <w:rPr>
          <w:rFonts w:ascii="Arial" w:hAnsi="Arial" w:cs="Arial"/>
          <w:color w:val="000000"/>
        </w:rPr>
        <w:t xml:space="preserve"> of clinical facilities.  Smoking at Platt College is limited to the designated areas outside the</w:t>
      </w:r>
      <w:r w:rsidR="003B2CBF">
        <w:rPr>
          <w:rFonts w:ascii="Arial" w:hAnsi="Arial" w:cs="Arial"/>
          <w:color w:val="000000"/>
        </w:rPr>
        <w:t xml:space="preserve"> </w:t>
      </w:r>
    </w:p>
    <w:p w:rsidR="00F83CCE" w:rsidRDefault="00F83CCE" w:rsidP="00F83CCE">
      <w:pPr>
        <w:tabs>
          <w:tab w:val="left" w:pos="2880"/>
        </w:tabs>
        <w:ind w:left="2880" w:hanging="2880"/>
        <w:rPr>
          <w:rFonts w:ascii="Arial" w:hAnsi="Arial" w:cs="Arial"/>
          <w:color w:val="000000"/>
        </w:rPr>
      </w:pPr>
      <w:r>
        <w:rPr>
          <w:rFonts w:ascii="Arial" w:hAnsi="Arial" w:cs="Arial"/>
          <w:color w:val="000000"/>
        </w:rPr>
        <w:t xml:space="preserve"> </w:t>
      </w:r>
      <w:proofErr w:type="gramStart"/>
      <w:r>
        <w:rPr>
          <w:rFonts w:ascii="Arial" w:hAnsi="Arial" w:cs="Arial"/>
          <w:color w:val="000000"/>
        </w:rPr>
        <w:t>building</w:t>
      </w:r>
      <w:proofErr w:type="gramEnd"/>
      <w:r>
        <w:rPr>
          <w:rFonts w:ascii="Arial" w:hAnsi="Arial" w:cs="Arial"/>
          <w:color w:val="000000"/>
        </w:rPr>
        <w:t>, not in front of any entrance.</w:t>
      </w:r>
    </w:p>
    <w:p w:rsidR="00F83CCE" w:rsidRDefault="00F83CCE" w:rsidP="00F83CCE">
      <w:pPr>
        <w:tabs>
          <w:tab w:val="left" w:pos="2880"/>
        </w:tabs>
        <w:ind w:left="2880" w:hanging="2880"/>
        <w:rPr>
          <w:rFonts w:ascii="Arial" w:hAnsi="Arial" w:cs="Arial"/>
          <w:b/>
          <w:color w:val="000000"/>
        </w:rPr>
      </w:pPr>
    </w:p>
    <w:p w:rsidR="003B2CBF" w:rsidRDefault="00F83CCE" w:rsidP="00F83CCE">
      <w:pPr>
        <w:tabs>
          <w:tab w:val="left" w:pos="2880"/>
        </w:tabs>
        <w:ind w:left="2880" w:hanging="2880"/>
        <w:rPr>
          <w:rFonts w:ascii="Arial" w:hAnsi="Arial" w:cs="Arial"/>
          <w:b/>
          <w:color w:val="000000"/>
        </w:rPr>
      </w:pPr>
      <w:r>
        <w:rPr>
          <w:rFonts w:ascii="Arial" w:hAnsi="Arial" w:cs="Arial"/>
          <w:b/>
          <w:color w:val="000000"/>
        </w:rPr>
        <w:t>Class &amp; Clinical Rules</w:t>
      </w:r>
    </w:p>
    <w:p w:rsidR="00B375C2" w:rsidRDefault="00B375C2" w:rsidP="00F83CCE">
      <w:pPr>
        <w:tabs>
          <w:tab w:val="left" w:pos="2880"/>
        </w:tabs>
        <w:ind w:left="2880" w:hanging="2880"/>
        <w:rPr>
          <w:rFonts w:ascii="Arial" w:hAnsi="Arial" w:cs="Arial"/>
          <w:b/>
          <w:color w:val="000000"/>
        </w:rPr>
      </w:pPr>
    </w:p>
    <w:p w:rsidR="00B375C2" w:rsidRDefault="00B375C2" w:rsidP="00B375C2">
      <w:pPr>
        <w:tabs>
          <w:tab w:val="left" w:pos="2880"/>
        </w:tabs>
        <w:ind w:left="2880" w:right="-720" w:hanging="2880"/>
        <w:rPr>
          <w:rFonts w:ascii="Arial" w:hAnsi="Arial" w:cs="Arial"/>
          <w:color w:val="000000"/>
        </w:rPr>
      </w:pPr>
      <w:proofErr w:type="gramStart"/>
      <w:r w:rsidRPr="00D12E20">
        <w:rPr>
          <w:rFonts w:ascii="Arial" w:hAnsi="Arial" w:cs="Arial"/>
          <w:b/>
          <w:color w:val="000000"/>
        </w:rPr>
        <w:t xml:space="preserve">See Platt </w:t>
      </w:r>
      <w:r>
        <w:rPr>
          <w:rFonts w:ascii="Arial" w:hAnsi="Arial" w:cs="Arial"/>
          <w:b/>
          <w:color w:val="000000"/>
        </w:rPr>
        <w:t xml:space="preserve">College Nursing </w:t>
      </w:r>
      <w:r w:rsidRPr="00D12E20">
        <w:rPr>
          <w:rFonts w:ascii="Arial" w:hAnsi="Arial" w:cs="Arial"/>
          <w:b/>
          <w:color w:val="000000"/>
        </w:rPr>
        <w:t>Student Handbook</w:t>
      </w:r>
      <w:r>
        <w:rPr>
          <w:rFonts w:ascii="Arial" w:hAnsi="Arial" w:cs="Arial"/>
          <w:color w:val="000000"/>
        </w:rPr>
        <w:t>.</w:t>
      </w:r>
      <w:proofErr w:type="gramEnd"/>
      <w:r>
        <w:rPr>
          <w:rFonts w:ascii="Arial" w:hAnsi="Arial" w:cs="Arial"/>
          <w:color w:val="000000"/>
        </w:rPr>
        <w:t xml:space="preserve"> Food is NOT allowed in the </w:t>
      </w:r>
    </w:p>
    <w:p w:rsidR="00B375C2" w:rsidRDefault="00B375C2" w:rsidP="00B375C2">
      <w:pPr>
        <w:tabs>
          <w:tab w:val="left" w:pos="2880"/>
        </w:tabs>
        <w:ind w:left="2880" w:right="-720" w:hanging="2880"/>
        <w:rPr>
          <w:rFonts w:ascii="Arial" w:hAnsi="Arial" w:cs="Arial"/>
          <w:color w:val="000000"/>
        </w:rPr>
      </w:pPr>
      <w:proofErr w:type="gramStart"/>
      <w:r>
        <w:rPr>
          <w:rFonts w:ascii="Arial" w:hAnsi="Arial" w:cs="Arial"/>
          <w:color w:val="000000"/>
        </w:rPr>
        <w:t>classroom</w:t>
      </w:r>
      <w:proofErr w:type="gramEnd"/>
      <w:r>
        <w:rPr>
          <w:rFonts w:ascii="Arial" w:hAnsi="Arial" w:cs="Arial"/>
          <w:color w:val="000000"/>
        </w:rPr>
        <w:t xml:space="preserve">.  Bottled water is permitted.  It is the students responsibility to keep the </w:t>
      </w:r>
    </w:p>
    <w:p w:rsidR="00B375C2" w:rsidRDefault="00B375C2" w:rsidP="00B375C2">
      <w:pPr>
        <w:tabs>
          <w:tab w:val="left" w:pos="2880"/>
        </w:tabs>
        <w:ind w:left="2880" w:right="-720" w:hanging="2880"/>
        <w:rPr>
          <w:rFonts w:ascii="Arial" w:hAnsi="Arial" w:cs="Arial"/>
          <w:color w:val="000000"/>
        </w:rPr>
      </w:pPr>
      <w:proofErr w:type="gramStart"/>
      <w:r>
        <w:rPr>
          <w:rFonts w:ascii="Arial" w:hAnsi="Arial" w:cs="Arial"/>
          <w:color w:val="000000"/>
        </w:rPr>
        <w:t>classroom</w:t>
      </w:r>
      <w:proofErr w:type="gramEnd"/>
      <w:r>
        <w:rPr>
          <w:rFonts w:ascii="Arial" w:hAnsi="Arial" w:cs="Arial"/>
          <w:color w:val="000000"/>
        </w:rPr>
        <w:t xml:space="preserve"> clean and tidy to maintain a clutter free atmosphere.</w:t>
      </w:r>
    </w:p>
    <w:p w:rsidR="00B375C2" w:rsidRDefault="00B375C2" w:rsidP="00B375C2">
      <w:pPr>
        <w:tabs>
          <w:tab w:val="left" w:pos="2880"/>
        </w:tabs>
        <w:ind w:left="2880" w:right="-720" w:hanging="2880"/>
        <w:rPr>
          <w:rFonts w:ascii="Arial" w:hAnsi="Arial" w:cs="Arial"/>
          <w:color w:val="000000"/>
        </w:rPr>
      </w:pPr>
    </w:p>
    <w:p w:rsidR="00B375C2" w:rsidRDefault="00B375C2" w:rsidP="00B375C2">
      <w:pPr>
        <w:tabs>
          <w:tab w:val="left" w:pos="2880"/>
        </w:tabs>
        <w:ind w:left="2880" w:right="-720" w:hanging="2880"/>
        <w:rPr>
          <w:rFonts w:ascii="Arial" w:hAnsi="Arial" w:cs="Arial"/>
          <w:color w:val="000000"/>
        </w:rPr>
      </w:pPr>
      <w:r>
        <w:rPr>
          <w:rFonts w:ascii="Arial" w:hAnsi="Arial" w:cs="Arial"/>
          <w:color w:val="000000"/>
        </w:rPr>
        <w:t xml:space="preserve">The use of CELL phones is prohibited during class and clinical. Phones will be turned </w:t>
      </w:r>
    </w:p>
    <w:p w:rsidR="00B375C2" w:rsidRDefault="00B375C2" w:rsidP="00B375C2">
      <w:pPr>
        <w:tabs>
          <w:tab w:val="left" w:pos="2880"/>
        </w:tabs>
        <w:ind w:left="2880" w:right="-720" w:hanging="2880"/>
        <w:rPr>
          <w:rFonts w:ascii="Arial" w:hAnsi="Arial" w:cs="Arial"/>
          <w:b/>
          <w:color w:val="000000"/>
        </w:rPr>
      </w:pPr>
      <w:proofErr w:type="gramStart"/>
      <w:r>
        <w:rPr>
          <w:rFonts w:ascii="Arial" w:hAnsi="Arial" w:cs="Arial"/>
          <w:color w:val="000000"/>
        </w:rPr>
        <w:t>off</w:t>
      </w:r>
      <w:proofErr w:type="gramEnd"/>
      <w:r>
        <w:rPr>
          <w:rFonts w:ascii="Arial" w:hAnsi="Arial" w:cs="Arial"/>
          <w:color w:val="000000"/>
        </w:rPr>
        <w:t xml:space="preserve"> or on vibrate.  </w:t>
      </w:r>
      <w:r w:rsidRPr="00B538E9">
        <w:rPr>
          <w:rFonts w:ascii="Arial" w:hAnsi="Arial" w:cs="Arial"/>
          <w:b/>
          <w:color w:val="000000"/>
        </w:rPr>
        <w:t xml:space="preserve">NO CELL PHONES WILL BE ALLOWED IN THE CLASSROOM </w:t>
      </w:r>
    </w:p>
    <w:p w:rsidR="00B375C2" w:rsidRPr="00B538E9" w:rsidRDefault="00B375C2" w:rsidP="00B375C2">
      <w:pPr>
        <w:tabs>
          <w:tab w:val="left" w:pos="2880"/>
        </w:tabs>
        <w:ind w:left="2880" w:right="-720" w:hanging="2880"/>
        <w:rPr>
          <w:rFonts w:ascii="Arial" w:hAnsi="Arial" w:cs="Arial"/>
          <w:b/>
          <w:color w:val="000000"/>
        </w:rPr>
      </w:pPr>
      <w:proofErr w:type="gramStart"/>
      <w:r w:rsidRPr="00B538E9">
        <w:rPr>
          <w:rFonts w:ascii="Arial" w:hAnsi="Arial" w:cs="Arial"/>
          <w:b/>
          <w:color w:val="000000"/>
        </w:rPr>
        <w:t>DURING AN EXAM.</w:t>
      </w:r>
      <w:proofErr w:type="gramEnd"/>
      <w:r w:rsidRPr="00B538E9">
        <w:rPr>
          <w:rFonts w:ascii="Arial" w:hAnsi="Arial" w:cs="Arial"/>
          <w:b/>
          <w:color w:val="000000"/>
        </w:rPr>
        <w:t xml:space="preserve">  </w:t>
      </w:r>
    </w:p>
    <w:p w:rsidR="00B375C2" w:rsidRDefault="00B375C2" w:rsidP="00B375C2">
      <w:pPr>
        <w:tabs>
          <w:tab w:val="left" w:pos="2880"/>
        </w:tabs>
        <w:ind w:left="2880" w:right="432" w:hanging="2880"/>
        <w:rPr>
          <w:rFonts w:ascii="Arial" w:hAnsi="Arial" w:cs="Arial"/>
          <w:color w:val="000000"/>
        </w:rPr>
      </w:pPr>
      <w:r>
        <w:rPr>
          <w:rFonts w:ascii="Arial" w:hAnsi="Arial" w:cs="Arial"/>
          <w:b/>
          <w:color w:val="000000"/>
        </w:rPr>
        <w:tab/>
      </w:r>
    </w:p>
    <w:p w:rsidR="00B375C2" w:rsidRDefault="00B375C2" w:rsidP="00B375C2">
      <w:pPr>
        <w:tabs>
          <w:tab w:val="left" w:pos="2880"/>
        </w:tabs>
        <w:ind w:left="2880" w:right="432" w:hanging="2880"/>
        <w:rPr>
          <w:rFonts w:ascii="Arial" w:hAnsi="Arial" w:cs="Arial"/>
          <w:color w:val="000000"/>
        </w:rPr>
      </w:pPr>
      <w:proofErr w:type="gramStart"/>
      <w:r>
        <w:rPr>
          <w:rFonts w:ascii="Arial" w:hAnsi="Arial" w:cs="Arial"/>
          <w:color w:val="000000"/>
        </w:rPr>
        <w:t>Name tag worn and visible.</w:t>
      </w:r>
      <w:proofErr w:type="gramEnd"/>
      <w:r>
        <w:rPr>
          <w:rFonts w:ascii="Arial" w:hAnsi="Arial" w:cs="Arial"/>
          <w:color w:val="000000"/>
        </w:rPr>
        <w:t xml:space="preserve"> No artificial nails or nail tips, appropriate dress, </w:t>
      </w:r>
    </w:p>
    <w:p w:rsidR="00B375C2" w:rsidRDefault="00B375C2" w:rsidP="00B375C2">
      <w:pPr>
        <w:tabs>
          <w:tab w:val="left" w:pos="2880"/>
        </w:tabs>
        <w:ind w:left="2880" w:right="432" w:hanging="2880"/>
        <w:rPr>
          <w:rFonts w:ascii="Arial" w:hAnsi="Arial" w:cs="Arial"/>
          <w:color w:val="000000"/>
        </w:rPr>
      </w:pPr>
      <w:proofErr w:type="gramStart"/>
      <w:r>
        <w:rPr>
          <w:rFonts w:ascii="Arial" w:hAnsi="Arial" w:cs="Arial"/>
          <w:color w:val="000000"/>
        </w:rPr>
        <w:t>jewelry</w:t>
      </w:r>
      <w:proofErr w:type="gramEnd"/>
      <w:r>
        <w:rPr>
          <w:rFonts w:ascii="Arial" w:hAnsi="Arial" w:cs="Arial"/>
          <w:color w:val="000000"/>
        </w:rPr>
        <w:t xml:space="preserve">, white jacket when recommended, enclosed shoes, and bringing </w:t>
      </w:r>
    </w:p>
    <w:p w:rsidR="00B375C2" w:rsidRDefault="00B375C2" w:rsidP="00B375C2">
      <w:pPr>
        <w:tabs>
          <w:tab w:val="left" w:pos="2880"/>
        </w:tabs>
        <w:ind w:left="2880" w:right="432" w:hanging="2880"/>
        <w:rPr>
          <w:rFonts w:ascii="Arial" w:hAnsi="Arial" w:cs="Arial"/>
          <w:color w:val="000000"/>
        </w:rPr>
      </w:pPr>
      <w:proofErr w:type="gramStart"/>
      <w:r>
        <w:rPr>
          <w:rFonts w:ascii="Arial" w:hAnsi="Arial" w:cs="Arial"/>
          <w:color w:val="000000"/>
        </w:rPr>
        <w:t>appropriate</w:t>
      </w:r>
      <w:proofErr w:type="gramEnd"/>
      <w:r>
        <w:rPr>
          <w:rFonts w:ascii="Arial" w:hAnsi="Arial" w:cs="Arial"/>
          <w:color w:val="000000"/>
        </w:rPr>
        <w:t xml:space="preserve"> equipment (i.e. stethoscope) are required in the clinical setting. </w:t>
      </w:r>
    </w:p>
    <w:p w:rsidR="00B375C2" w:rsidRDefault="00B375C2" w:rsidP="00B375C2">
      <w:pPr>
        <w:tabs>
          <w:tab w:val="left" w:pos="2880"/>
        </w:tabs>
        <w:ind w:left="2880" w:right="432" w:hanging="2880"/>
        <w:rPr>
          <w:rFonts w:ascii="Arial" w:hAnsi="Arial" w:cs="Arial"/>
          <w:color w:val="000000"/>
        </w:rPr>
      </w:pPr>
      <w:r>
        <w:rPr>
          <w:rFonts w:ascii="Arial" w:hAnsi="Arial" w:cs="Arial"/>
          <w:color w:val="000000"/>
        </w:rPr>
        <w:t xml:space="preserve">Failure to comply with these rules will result in being sent home without </w:t>
      </w:r>
    </w:p>
    <w:p w:rsidR="00B375C2" w:rsidRDefault="00B375C2" w:rsidP="00B375C2">
      <w:pPr>
        <w:tabs>
          <w:tab w:val="left" w:pos="2880"/>
        </w:tabs>
        <w:ind w:left="2880" w:right="432" w:hanging="2880"/>
        <w:rPr>
          <w:rFonts w:ascii="Arial" w:hAnsi="Arial" w:cs="Arial"/>
          <w:color w:val="000000"/>
        </w:rPr>
      </w:pPr>
      <w:proofErr w:type="gramStart"/>
      <w:r>
        <w:rPr>
          <w:rFonts w:ascii="Arial" w:hAnsi="Arial" w:cs="Arial"/>
          <w:color w:val="000000"/>
        </w:rPr>
        <w:t>question</w:t>
      </w:r>
      <w:proofErr w:type="gramEnd"/>
      <w:r>
        <w:rPr>
          <w:rFonts w:ascii="Arial" w:hAnsi="Arial" w:cs="Arial"/>
          <w:color w:val="000000"/>
        </w:rPr>
        <w:t>. See the Nursing Student Handbook for entire policy.</w:t>
      </w:r>
    </w:p>
    <w:p w:rsidR="00B375C2" w:rsidRDefault="00B375C2" w:rsidP="00B375C2">
      <w:pPr>
        <w:tabs>
          <w:tab w:val="left" w:pos="2880"/>
        </w:tabs>
        <w:ind w:left="2880" w:right="432" w:hanging="2880"/>
        <w:rPr>
          <w:rFonts w:ascii="Arial" w:hAnsi="Arial" w:cs="Arial"/>
          <w:color w:val="000000"/>
        </w:rPr>
      </w:pPr>
    </w:p>
    <w:p w:rsidR="00B375C2" w:rsidRDefault="00B375C2" w:rsidP="00B375C2">
      <w:pPr>
        <w:tabs>
          <w:tab w:val="left" w:pos="2880"/>
        </w:tabs>
        <w:ind w:left="2880" w:right="432" w:hanging="2880"/>
        <w:rPr>
          <w:rFonts w:ascii="Arial" w:hAnsi="Arial" w:cs="Arial"/>
          <w:color w:val="000000"/>
        </w:rPr>
      </w:pPr>
      <w:r>
        <w:rPr>
          <w:rFonts w:ascii="Arial" w:hAnsi="Arial" w:cs="Arial"/>
          <w:color w:val="000000"/>
        </w:rPr>
        <w:t xml:space="preserve">For clinical, personal belongings MUST be left at home. The school and </w:t>
      </w:r>
    </w:p>
    <w:p w:rsidR="00B375C2" w:rsidRDefault="00B375C2" w:rsidP="00B375C2">
      <w:pPr>
        <w:tabs>
          <w:tab w:val="left" w:pos="2880"/>
        </w:tabs>
        <w:ind w:left="2880" w:right="432" w:hanging="2880"/>
        <w:rPr>
          <w:rFonts w:ascii="Arial" w:hAnsi="Arial" w:cs="Arial"/>
          <w:color w:val="000000"/>
        </w:rPr>
      </w:pPr>
      <w:proofErr w:type="gramStart"/>
      <w:r>
        <w:rPr>
          <w:rFonts w:ascii="Arial" w:hAnsi="Arial" w:cs="Arial"/>
          <w:color w:val="000000"/>
        </w:rPr>
        <w:t>clinical</w:t>
      </w:r>
      <w:proofErr w:type="gramEnd"/>
      <w:r>
        <w:rPr>
          <w:rFonts w:ascii="Arial" w:hAnsi="Arial" w:cs="Arial"/>
          <w:color w:val="000000"/>
        </w:rPr>
        <w:t xml:space="preserve"> facility will have NO responsibility for lost or stolen items. All </w:t>
      </w:r>
    </w:p>
    <w:p w:rsidR="00B375C2" w:rsidRDefault="00B375C2" w:rsidP="00B375C2">
      <w:pPr>
        <w:tabs>
          <w:tab w:val="left" w:pos="2880"/>
        </w:tabs>
        <w:ind w:left="2880" w:right="432" w:hanging="2880"/>
        <w:rPr>
          <w:rFonts w:ascii="Arial" w:hAnsi="Arial" w:cs="Arial"/>
          <w:color w:val="000000"/>
        </w:rPr>
      </w:pPr>
      <w:proofErr w:type="gramStart"/>
      <w:r>
        <w:rPr>
          <w:rFonts w:ascii="Arial" w:hAnsi="Arial" w:cs="Arial"/>
          <w:color w:val="000000"/>
        </w:rPr>
        <w:t>students</w:t>
      </w:r>
      <w:proofErr w:type="gramEnd"/>
      <w:r>
        <w:rPr>
          <w:rFonts w:ascii="Arial" w:hAnsi="Arial" w:cs="Arial"/>
          <w:color w:val="000000"/>
        </w:rPr>
        <w:t xml:space="preserve"> will demonstrate “professionalism” in interaction with peers, </w:t>
      </w:r>
    </w:p>
    <w:p w:rsidR="00B375C2" w:rsidRDefault="00B375C2" w:rsidP="00B375C2">
      <w:pPr>
        <w:tabs>
          <w:tab w:val="left" w:pos="2880"/>
        </w:tabs>
        <w:ind w:left="2880" w:right="432" w:hanging="2880"/>
        <w:rPr>
          <w:rFonts w:ascii="Arial" w:hAnsi="Arial" w:cs="Arial"/>
          <w:color w:val="000000"/>
        </w:rPr>
      </w:pPr>
      <w:proofErr w:type="gramStart"/>
      <w:r>
        <w:rPr>
          <w:rFonts w:ascii="Arial" w:hAnsi="Arial" w:cs="Arial"/>
          <w:color w:val="000000"/>
        </w:rPr>
        <w:t>instructors</w:t>
      </w:r>
      <w:proofErr w:type="gramEnd"/>
      <w:r>
        <w:rPr>
          <w:rFonts w:ascii="Arial" w:hAnsi="Arial" w:cs="Arial"/>
          <w:color w:val="000000"/>
        </w:rPr>
        <w:t xml:space="preserve">, guest speakers, nursing staff, and client/families. “Flexibility” is an </w:t>
      </w:r>
    </w:p>
    <w:p w:rsidR="00B375C2" w:rsidRDefault="00B375C2" w:rsidP="00B375C2">
      <w:pPr>
        <w:tabs>
          <w:tab w:val="left" w:pos="2880"/>
        </w:tabs>
        <w:ind w:left="2880" w:right="432" w:hanging="2880"/>
        <w:rPr>
          <w:rFonts w:ascii="Arial" w:hAnsi="Arial" w:cs="Arial"/>
          <w:color w:val="000000"/>
          <w:u w:val="single"/>
        </w:rPr>
      </w:pPr>
      <w:proofErr w:type="gramStart"/>
      <w:r>
        <w:rPr>
          <w:rFonts w:ascii="Arial" w:hAnsi="Arial" w:cs="Arial"/>
          <w:color w:val="000000"/>
        </w:rPr>
        <w:t>expectation</w:t>
      </w:r>
      <w:proofErr w:type="gramEnd"/>
      <w:r>
        <w:rPr>
          <w:rFonts w:ascii="Arial" w:hAnsi="Arial" w:cs="Arial"/>
          <w:color w:val="000000"/>
        </w:rPr>
        <w:t xml:space="preserve"> that is required in this degree program. </w:t>
      </w:r>
      <w:proofErr w:type="gramStart"/>
      <w:r>
        <w:rPr>
          <w:rFonts w:ascii="Arial" w:hAnsi="Arial" w:cs="Arial"/>
          <w:color w:val="000000"/>
        </w:rPr>
        <w:t xml:space="preserve">A </w:t>
      </w:r>
      <w:r w:rsidRPr="006C06A4">
        <w:rPr>
          <w:rFonts w:ascii="Arial" w:hAnsi="Arial" w:cs="Arial"/>
          <w:color w:val="000000"/>
          <w:u w:val="single"/>
        </w:rPr>
        <w:t>Confidentiality</w:t>
      </w:r>
      <w:proofErr w:type="gramEnd"/>
      <w:r w:rsidRPr="006C06A4">
        <w:rPr>
          <w:rFonts w:ascii="Arial" w:hAnsi="Arial" w:cs="Arial"/>
          <w:color w:val="000000"/>
          <w:u w:val="single"/>
        </w:rPr>
        <w:t xml:space="preserve"> </w:t>
      </w:r>
    </w:p>
    <w:p w:rsidR="00B375C2" w:rsidRDefault="00B375C2" w:rsidP="00B375C2">
      <w:pPr>
        <w:tabs>
          <w:tab w:val="left" w:pos="2880"/>
        </w:tabs>
        <w:ind w:left="2880" w:right="432" w:hanging="2880"/>
        <w:rPr>
          <w:rFonts w:ascii="Arial" w:hAnsi="Arial" w:cs="Arial"/>
          <w:color w:val="000000"/>
        </w:rPr>
      </w:pPr>
      <w:r w:rsidRPr="006C06A4">
        <w:rPr>
          <w:rFonts w:ascii="Arial" w:hAnsi="Arial" w:cs="Arial"/>
          <w:color w:val="000000"/>
          <w:u w:val="single"/>
        </w:rPr>
        <w:t>Statement</w:t>
      </w:r>
      <w:r>
        <w:rPr>
          <w:rFonts w:ascii="Arial" w:hAnsi="Arial" w:cs="Arial"/>
          <w:color w:val="000000"/>
        </w:rPr>
        <w:t xml:space="preserve"> will be read and signed acknowledging that HIPAA rules apply to </w:t>
      </w:r>
    </w:p>
    <w:p w:rsidR="00B375C2" w:rsidRDefault="00B375C2" w:rsidP="00B375C2">
      <w:pPr>
        <w:tabs>
          <w:tab w:val="left" w:pos="2880"/>
        </w:tabs>
        <w:ind w:left="2880" w:right="432" w:hanging="2880"/>
        <w:rPr>
          <w:rFonts w:ascii="Arial" w:hAnsi="Arial" w:cs="Arial"/>
          <w:color w:val="000000"/>
        </w:rPr>
      </w:pPr>
      <w:proofErr w:type="gramStart"/>
      <w:r>
        <w:rPr>
          <w:rFonts w:ascii="Arial" w:hAnsi="Arial" w:cs="Arial"/>
          <w:color w:val="000000"/>
        </w:rPr>
        <w:t>the</w:t>
      </w:r>
      <w:proofErr w:type="gramEnd"/>
      <w:r>
        <w:rPr>
          <w:rFonts w:ascii="Arial" w:hAnsi="Arial" w:cs="Arial"/>
          <w:color w:val="000000"/>
        </w:rPr>
        <w:t xml:space="preserve"> classroom and clinical settings. </w:t>
      </w:r>
    </w:p>
    <w:p w:rsidR="00B375C2" w:rsidRDefault="00B375C2" w:rsidP="00B375C2">
      <w:pPr>
        <w:tabs>
          <w:tab w:val="left" w:pos="2880"/>
        </w:tabs>
        <w:ind w:left="2880" w:right="432" w:hanging="2880"/>
        <w:rPr>
          <w:rFonts w:ascii="Arial" w:hAnsi="Arial" w:cs="Arial"/>
          <w:color w:val="000000"/>
        </w:rPr>
      </w:pPr>
      <w:r>
        <w:rPr>
          <w:rFonts w:ascii="Arial" w:hAnsi="Arial" w:cs="Arial"/>
          <w:b/>
          <w:color w:val="000000"/>
        </w:rPr>
        <w:tab/>
      </w:r>
    </w:p>
    <w:p w:rsidR="003B2CBF" w:rsidRDefault="003B2CBF" w:rsidP="00F83CCE">
      <w:pPr>
        <w:tabs>
          <w:tab w:val="left" w:pos="2880"/>
        </w:tabs>
        <w:ind w:left="2880" w:hanging="2880"/>
        <w:rPr>
          <w:rFonts w:ascii="Arial" w:hAnsi="Arial" w:cs="Arial"/>
          <w:b/>
          <w:color w:val="000000"/>
        </w:rPr>
      </w:pPr>
    </w:p>
    <w:p w:rsidR="00F83CCE" w:rsidRDefault="00F83CCE" w:rsidP="003B2CBF">
      <w:pPr>
        <w:tabs>
          <w:tab w:val="left" w:pos="2880"/>
        </w:tabs>
        <w:ind w:left="2880" w:hanging="2880"/>
        <w:rPr>
          <w:rFonts w:ascii="Arial" w:hAnsi="Arial" w:cs="Arial"/>
          <w:color w:val="000000"/>
        </w:rPr>
      </w:pPr>
    </w:p>
    <w:p w:rsidR="00B375C2" w:rsidRDefault="00B375C2" w:rsidP="003B2CBF">
      <w:pPr>
        <w:tabs>
          <w:tab w:val="left" w:pos="2880"/>
        </w:tabs>
        <w:ind w:left="2880" w:hanging="2880"/>
        <w:rPr>
          <w:rFonts w:ascii="Arial" w:hAnsi="Arial" w:cs="Arial"/>
          <w:color w:val="000000"/>
        </w:rPr>
      </w:pPr>
    </w:p>
    <w:p w:rsidR="003B2CBF" w:rsidRDefault="00F83CCE" w:rsidP="003B2CBF">
      <w:pPr>
        <w:tabs>
          <w:tab w:val="left" w:pos="72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b/>
          <w:bCs/>
        </w:rPr>
      </w:pPr>
      <w:r w:rsidRPr="00C22BAA">
        <w:rPr>
          <w:rFonts w:ascii="Arial" w:hAnsi="Arial" w:cs="Arial"/>
          <w:b/>
          <w:bCs/>
        </w:rPr>
        <w:lastRenderedPageBreak/>
        <w:t>Safety</w:t>
      </w:r>
    </w:p>
    <w:p w:rsidR="003B2CBF" w:rsidRDefault="003B2CBF" w:rsidP="003B2CBF">
      <w:pPr>
        <w:tabs>
          <w:tab w:val="left" w:pos="72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b/>
          <w:bCs/>
        </w:rPr>
      </w:pPr>
    </w:p>
    <w:p w:rsidR="00F83CCE" w:rsidRPr="00C22BAA" w:rsidRDefault="00F83CCE" w:rsidP="003B2CBF">
      <w:pPr>
        <w:tabs>
          <w:tab w:val="left" w:pos="72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r w:rsidRPr="00C22BAA">
        <w:rPr>
          <w:rFonts w:ascii="Arial" w:hAnsi="Arial" w:cs="Arial"/>
        </w:rPr>
        <w:t xml:space="preserve">Refer to the current </w:t>
      </w:r>
      <w:r w:rsidRPr="00C22BAA">
        <w:rPr>
          <w:rFonts w:ascii="Arial" w:hAnsi="Arial" w:cs="Arial"/>
          <w:u w:val="single"/>
        </w:rPr>
        <w:t>Nursing Student Handbook</w:t>
      </w:r>
      <w:r w:rsidRPr="00C22BAA">
        <w:rPr>
          <w:rFonts w:ascii="Arial" w:hAnsi="Arial" w:cs="Arial"/>
        </w:rPr>
        <w:t xml:space="preserve"> for in-depth information. In order to maximize protection for yourself, your family and your clients, it is the policy of this nursing program to follow the Center for Disease Control (CDC) Infection Control Recommendations for all lab practice and client care situations.  Specific applications of these recommen</w:t>
      </w:r>
      <w:r w:rsidRPr="00C22BAA">
        <w:rPr>
          <w:rFonts w:ascii="Arial" w:hAnsi="Arial" w:cs="Arial"/>
        </w:rPr>
        <w:softHyphen/>
        <w:t>dations can vary and must be based on sound scientific ra</w:t>
      </w:r>
      <w:r w:rsidRPr="00C22BAA">
        <w:rPr>
          <w:rFonts w:ascii="Arial" w:hAnsi="Arial" w:cs="Arial"/>
        </w:rPr>
        <w:softHyphen/>
        <w:t>tionales.  Students must utilize appropriate resources in decision making, such as:</w:t>
      </w:r>
    </w:p>
    <w:p w:rsidR="00F83CCE" w:rsidRPr="00C22BAA" w:rsidRDefault="00F83CCE" w:rsidP="00F83CCE">
      <w:pPr>
        <w:numPr>
          <w:ilvl w:val="4"/>
          <w:numId w:val="13"/>
        </w:numPr>
        <w:tabs>
          <w:tab w:val="left" w:pos="720"/>
          <w:tab w:val="left" w:pos="108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r w:rsidRPr="00C22BAA">
        <w:rPr>
          <w:rFonts w:ascii="Arial" w:hAnsi="Arial" w:cs="Arial"/>
        </w:rPr>
        <w:t>Curriculum materials (i.e., CDC guidelines and unit objectives)</w:t>
      </w:r>
    </w:p>
    <w:p w:rsidR="00F83CCE" w:rsidRPr="00C22BAA" w:rsidRDefault="00F83CCE" w:rsidP="00F83CCE">
      <w:pPr>
        <w:numPr>
          <w:ilvl w:val="4"/>
          <w:numId w:val="13"/>
        </w:numPr>
        <w:tabs>
          <w:tab w:val="left" w:pos="720"/>
          <w:tab w:val="left" w:pos="108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r w:rsidRPr="00C22BAA">
        <w:rPr>
          <w:rFonts w:ascii="Arial" w:hAnsi="Arial" w:cs="Arial"/>
        </w:rPr>
        <w:t>Faculty</w:t>
      </w:r>
    </w:p>
    <w:p w:rsidR="00F83CCE" w:rsidRPr="00C22BAA" w:rsidRDefault="00F83CCE" w:rsidP="00F83CCE">
      <w:pPr>
        <w:numPr>
          <w:ilvl w:val="4"/>
          <w:numId w:val="13"/>
        </w:numPr>
        <w:tabs>
          <w:tab w:val="left" w:pos="720"/>
          <w:tab w:val="left" w:pos="108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r w:rsidRPr="00C22BAA">
        <w:rPr>
          <w:rFonts w:ascii="Arial" w:hAnsi="Arial" w:cs="Arial"/>
        </w:rPr>
        <w:t>Infection control nurses; and/or</w:t>
      </w:r>
    </w:p>
    <w:p w:rsidR="00F83CCE" w:rsidRPr="00C22BAA" w:rsidRDefault="00F83CCE" w:rsidP="00F83CCE">
      <w:pPr>
        <w:numPr>
          <w:ilvl w:val="4"/>
          <w:numId w:val="13"/>
        </w:numPr>
        <w:tabs>
          <w:tab w:val="left" w:pos="720"/>
          <w:tab w:val="left" w:pos="108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r w:rsidRPr="00C22BAA">
        <w:rPr>
          <w:rFonts w:ascii="Arial" w:hAnsi="Arial" w:cs="Arial"/>
        </w:rPr>
        <w:t>Written policies/procedures within facilities</w:t>
      </w:r>
      <w:r w:rsidRPr="00C22BAA">
        <w:rPr>
          <w:rFonts w:ascii="Arial" w:hAnsi="Arial" w:cs="Arial"/>
        </w:rPr>
        <w:tab/>
      </w:r>
    </w:p>
    <w:p w:rsidR="00F83CCE" w:rsidRPr="00C22BAA" w:rsidRDefault="00F83CCE" w:rsidP="00F83CCE">
      <w:pPr>
        <w:tabs>
          <w:tab w:val="left" w:pos="720"/>
          <w:tab w:val="left" w:pos="1080"/>
          <w:tab w:val="left" w:pos="2760"/>
          <w:tab w:val="left" w:pos="3360"/>
          <w:tab w:val="left" w:pos="3960"/>
          <w:tab w:val="left" w:pos="4560"/>
          <w:tab w:val="left" w:pos="5160"/>
          <w:tab w:val="left" w:pos="6000"/>
          <w:tab w:val="left" w:pos="6600"/>
          <w:tab w:val="left" w:pos="7200"/>
          <w:tab w:val="left" w:pos="7800"/>
          <w:tab w:val="left" w:pos="8400"/>
        </w:tabs>
        <w:jc w:val="both"/>
        <w:rPr>
          <w:rFonts w:ascii="Arial" w:hAnsi="Arial" w:cs="Arial"/>
        </w:rPr>
      </w:pPr>
    </w:p>
    <w:p w:rsidR="003B2CBF" w:rsidRDefault="00F83CCE" w:rsidP="00F83CCE">
      <w:pPr>
        <w:tabs>
          <w:tab w:val="left" w:pos="2880"/>
        </w:tabs>
        <w:ind w:left="2880" w:hanging="2880"/>
        <w:rPr>
          <w:rFonts w:ascii="Arial" w:hAnsi="Arial" w:cs="Arial"/>
          <w:b/>
          <w:color w:val="000000"/>
        </w:rPr>
      </w:pPr>
      <w:r w:rsidRPr="00C87D24">
        <w:rPr>
          <w:rFonts w:ascii="Arial" w:hAnsi="Arial" w:cs="Arial"/>
          <w:b/>
          <w:color w:val="000000"/>
        </w:rPr>
        <w:t>Feedback</w:t>
      </w:r>
    </w:p>
    <w:p w:rsidR="003B2CBF" w:rsidRDefault="003B2CBF" w:rsidP="00F83CCE">
      <w:pPr>
        <w:tabs>
          <w:tab w:val="left" w:pos="2880"/>
        </w:tabs>
        <w:ind w:left="2880" w:hanging="2880"/>
        <w:rPr>
          <w:rFonts w:ascii="Arial" w:hAnsi="Arial" w:cs="Arial"/>
          <w:b/>
          <w:color w:val="000000"/>
        </w:rPr>
      </w:pPr>
    </w:p>
    <w:p w:rsidR="003B2CBF" w:rsidRDefault="00F83CCE" w:rsidP="00F83CCE">
      <w:pPr>
        <w:tabs>
          <w:tab w:val="left" w:pos="2880"/>
        </w:tabs>
        <w:ind w:left="2880" w:hanging="2880"/>
        <w:rPr>
          <w:rFonts w:ascii="Arial" w:hAnsi="Arial" w:cs="Arial"/>
          <w:color w:val="000000"/>
        </w:rPr>
      </w:pPr>
      <w:r>
        <w:rPr>
          <w:rFonts w:ascii="Arial" w:hAnsi="Arial" w:cs="Arial"/>
          <w:color w:val="000000"/>
        </w:rPr>
        <w:t xml:space="preserve">Instructor feedback will be given to the student’s via verbal and written methods. Respectful </w:t>
      </w:r>
    </w:p>
    <w:p w:rsidR="003B2CBF" w:rsidRDefault="00F83CCE" w:rsidP="00F83CCE">
      <w:pPr>
        <w:tabs>
          <w:tab w:val="left" w:pos="2880"/>
        </w:tabs>
        <w:ind w:left="2880" w:hanging="2880"/>
        <w:rPr>
          <w:rFonts w:ascii="Arial" w:hAnsi="Arial" w:cs="Arial"/>
          <w:color w:val="000000"/>
        </w:rPr>
      </w:pPr>
      <w:proofErr w:type="gramStart"/>
      <w:r>
        <w:rPr>
          <w:rFonts w:ascii="Arial" w:hAnsi="Arial" w:cs="Arial"/>
          <w:color w:val="000000"/>
        </w:rPr>
        <w:t>student</w:t>
      </w:r>
      <w:proofErr w:type="gramEnd"/>
      <w:r>
        <w:rPr>
          <w:rFonts w:ascii="Arial" w:hAnsi="Arial" w:cs="Arial"/>
          <w:color w:val="000000"/>
        </w:rPr>
        <w:t xml:space="preserve"> feedback is encouraged to promote an environment conducive to learning. The instructor </w:t>
      </w:r>
    </w:p>
    <w:p w:rsidR="00F83CCE" w:rsidRDefault="00F83CCE" w:rsidP="00F83CCE">
      <w:pPr>
        <w:tabs>
          <w:tab w:val="left" w:pos="2880"/>
        </w:tabs>
        <w:ind w:left="2880" w:hanging="2880"/>
        <w:rPr>
          <w:rFonts w:ascii="Arial" w:hAnsi="Arial" w:cs="Arial"/>
          <w:b/>
          <w:color w:val="000000"/>
        </w:rPr>
      </w:pPr>
      <w:proofErr w:type="gramStart"/>
      <w:r>
        <w:rPr>
          <w:rFonts w:ascii="Arial" w:hAnsi="Arial" w:cs="Arial"/>
          <w:color w:val="000000"/>
        </w:rPr>
        <w:t>reserves</w:t>
      </w:r>
      <w:proofErr w:type="gramEnd"/>
      <w:r>
        <w:rPr>
          <w:rFonts w:ascii="Arial" w:hAnsi="Arial" w:cs="Arial"/>
          <w:color w:val="000000"/>
        </w:rPr>
        <w:t xml:space="preserve"> the right to adapt the methods of content delivery. </w:t>
      </w:r>
    </w:p>
    <w:p w:rsidR="00F83CCE" w:rsidRDefault="00F83CCE" w:rsidP="00F83CCE">
      <w:pPr>
        <w:tabs>
          <w:tab w:val="left" w:pos="2880"/>
        </w:tabs>
        <w:ind w:left="2880"/>
        <w:rPr>
          <w:rFonts w:ascii="Arial" w:hAnsi="Arial" w:cs="Arial"/>
          <w:b/>
          <w:color w:val="000000"/>
        </w:rPr>
      </w:pPr>
    </w:p>
    <w:p w:rsidR="003B2CBF" w:rsidRDefault="00F83CCE" w:rsidP="00F83CCE">
      <w:pPr>
        <w:tabs>
          <w:tab w:val="left" w:pos="2880"/>
        </w:tabs>
        <w:ind w:left="2880" w:hanging="2880"/>
        <w:rPr>
          <w:rFonts w:ascii="Arial" w:hAnsi="Arial" w:cs="Arial"/>
          <w:color w:val="000000"/>
        </w:rPr>
      </w:pPr>
      <w:r w:rsidRPr="004B57CC">
        <w:rPr>
          <w:rFonts w:ascii="Arial" w:hAnsi="Arial" w:cs="Arial"/>
          <w:b/>
          <w:color w:val="000000"/>
        </w:rPr>
        <w:t>Instructor Availability</w:t>
      </w:r>
    </w:p>
    <w:p w:rsidR="003B2CBF" w:rsidRDefault="003B2CBF" w:rsidP="00F83CCE">
      <w:pPr>
        <w:tabs>
          <w:tab w:val="left" w:pos="2880"/>
        </w:tabs>
        <w:ind w:left="2880" w:hanging="2880"/>
        <w:rPr>
          <w:rFonts w:ascii="Arial" w:hAnsi="Arial" w:cs="Arial"/>
          <w:color w:val="000000"/>
        </w:rPr>
      </w:pPr>
    </w:p>
    <w:p w:rsidR="003B2CBF" w:rsidRDefault="00F83CCE" w:rsidP="00F83CCE">
      <w:pPr>
        <w:tabs>
          <w:tab w:val="left" w:pos="2880"/>
        </w:tabs>
        <w:ind w:left="2880" w:hanging="2880"/>
        <w:rPr>
          <w:rFonts w:ascii="Arial" w:hAnsi="Arial" w:cs="Arial"/>
          <w:color w:val="000000"/>
        </w:rPr>
      </w:pPr>
      <w:r w:rsidRPr="00C5101B">
        <w:rPr>
          <w:rFonts w:ascii="Arial" w:hAnsi="Arial" w:cs="Arial"/>
          <w:color w:val="000000"/>
        </w:rPr>
        <w:t>Phone</w:t>
      </w:r>
      <w:r>
        <w:rPr>
          <w:rFonts w:ascii="Arial" w:hAnsi="Arial" w:cs="Arial"/>
          <w:color w:val="000000"/>
        </w:rPr>
        <w:t xml:space="preserve"> messages are taken by the front office staff and the Administrative Assistant of the nursing </w:t>
      </w:r>
    </w:p>
    <w:p w:rsidR="003B2CBF" w:rsidRDefault="00F83CCE" w:rsidP="00F83CCE">
      <w:pPr>
        <w:tabs>
          <w:tab w:val="left" w:pos="2880"/>
        </w:tabs>
        <w:ind w:left="2880" w:hanging="2880"/>
        <w:rPr>
          <w:rFonts w:ascii="Arial" w:hAnsi="Arial" w:cs="Arial"/>
          <w:color w:val="000000"/>
        </w:rPr>
      </w:pPr>
      <w:proofErr w:type="gramStart"/>
      <w:r>
        <w:rPr>
          <w:rFonts w:ascii="Arial" w:hAnsi="Arial" w:cs="Arial"/>
          <w:color w:val="000000"/>
        </w:rPr>
        <w:t>program</w:t>
      </w:r>
      <w:proofErr w:type="gramEnd"/>
      <w:r>
        <w:rPr>
          <w:rFonts w:ascii="Arial" w:hAnsi="Arial" w:cs="Arial"/>
          <w:color w:val="000000"/>
        </w:rPr>
        <w:t xml:space="preserve"> when the instructor is not in the office.  Phone messages are placed into the instructor’s </w:t>
      </w:r>
    </w:p>
    <w:p w:rsidR="003B2CBF" w:rsidRDefault="00F83CCE" w:rsidP="003B2CBF">
      <w:pPr>
        <w:tabs>
          <w:tab w:val="left" w:pos="2880"/>
        </w:tabs>
        <w:ind w:left="2880" w:hanging="2880"/>
        <w:rPr>
          <w:rFonts w:ascii="Arial" w:hAnsi="Arial" w:cs="Arial"/>
          <w:color w:val="000000"/>
        </w:rPr>
      </w:pPr>
      <w:proofErr w:type="gramStart"/>
      <w:r>
        <w:rPr>
          <w:rFonts w:ascii="Arial" w:hAnsi="Arial" w:cs="Arial"/>
          <w:color w:val="000000"/>
        </w:rPr>
        <w:t>box</w:t>
      </w:r>
      <w:proofErr w:type="gramEnd"/>
      <w:r>
        <w:rPr>
          <w:rFonts w:ascii="Arial" w:hAnsi="Arial" w:cs="Arial"/>
          <w:color w:val="000000"/>
        </w:rPr>
        <w:t xml:space="preserve"> and phone calls will be returned within 24-48 hours.</w:t>
      </w:r>
      <w:r w:rsidR="003B2CBF">
        <w:rPr>
          <w:rFonts w:ascii="Arial" w:hAnsi="Arial" w:cs="Arial"/>
          <w:color w:val="000000"/>
        </w:rPr>
        <w:t xml:space="preserve"> </w:t>
      </w:r>
      <w:r>
        <w:rPr>
          <w:rFonts w:ascii="Arial" w:hAnsi="Arial" w:cs="Arial"/>
          <w:color w:val="000000"/>
        </w:rPr>
        <w:t>E-mailing the faculty is encouraged.</w:t>
      </w:r>
      <w:r w:rsidR="003B2CBF">
        <w:rPr>
          <w:rFonts w:ascii="Arial" w:hAnsi="Arial" w:cs="Arial"/>
          <w:color w:val="000000"/>
        </w:rPr>
        <w:t xml:space="preserve"> </w:t>
      </w:r>
    </w:p>
    <w:p w:rsidR="003B2CBF" w:rsidRDefault="003B2CBF" w:rsidP="003B2CBF">
      <w:pPr>
        <w:tabs>
          <w:tab w:val="left" w:pos="2880"/>
        </w:tabs>
        <w:ind w:left="2880" w:hanging="2880"/>
        <w:rPr>
          <w:rFonts w:ascii="Arial" w:hAnsi="Arial" w:cs="Arial"/>
          <w:color w:val="000000"/>
        </w:rPr>
      </w:pPr>
      <w:r>
        <w:rPr>
          <w:rFonts w:ascii="Arial" w:hAnsi="Arial" w:cs="Arial"/>
          <w:color w:val="000000"/>
        </w:rPr>
        <w:t>A</w:t>
      </w:r>
      <w:r w:rsidR="00F83CCE" w:rsidRPr="00C5101B">
        <w:rPr>
          <w:rFonts w:ascii="Arial" w:hAnsi="Arial" w:cs="Arial"/>
          <w:color w:val="000000"/>
        </w:rPr>
        <w:t>ppointments</w:t>
      </w:r>
      <w:r w:rsidR="00F83CCE">
        <w:rPr>
          <w:rFonts w:ascii="Arial" w:hAnsi="Arial" w:cs="Arial"/>
          <w:color w:val="000000"/>
        </w:rPr>
        <w:t xml:space="preserve"> can be made with the instructor on an individual basis.  Office hours are </w:t>
      </w:r>
      <w:r w:rsidR="00B375C2">
        <w:rPr>
          <w:rFonts w:ascii="Arial" w:hAnsi="Arial" w:cs="Arial"/>
          <w:color w:val="000000"/>
        </w:rPr>
        <w:t xml:space="preserve">Monday </w:t>
      </w:r>
      <w:r w:rsidR="00F83CCE">
        <w:rPr>
          <w:rFonts w:ascii="Arial" w:hAnsi="Arial" w:cs="Arial"/>
          <w:color w:val="000000"/>
        </w:rPr>
        <w:t xml:space="preserve"> </w:t>
      </w:r>
    </w:p>
    <w:p w:rsidR="00F83CCE" w:rsidRDefault="00F83CCE" w:rsidP="003B2CBF">
      <w:pPr>
        <w:tabs>
          <w:tab w:val="left" w:pos="2880"/>
        </w:tabs>
        <w:ind w:left="2880" w:hanging="2880"/>
        <w:rPr>
          <w:rFonts w:ascii="Arial" w:hAnsi="Arial" w:cs="Arial"/>
          <w:color w:val="000000"/>
        </w:rPr>
      </w:pPr>
      <w:proofErr w:type="gramStart"/>
      <w:r>
        <w:rPr>
          <w:rFonts w:ascii="Arial" w:hAnsi="Arial" w:cs="Arial"/>
          <w:color w:val="000000"/>
        </w:rPr>
        <w:t>through</w:t>
      </w:r>
      <w:proofErr w:type="gramEnd"/>
      <w:r>
        <w:rPr>
          <w:rFonts w:ascii="Arial" w:hAnsi="Arial" w:cs="Arial"/>
          <w:color w:val="000000"/>
        </w:rPr>
        <w:t xml:space="preserve"> </w:t>
      </w:r>
      <w:r w:rsidR="00B375C2">
        <w:rPr>
          <w:rFonts w:ascii="Arial" w:hAnsi="Arial" w:cs="Arial"/>
          <w:color w:val="000000"/>
        </w:rPr>
        <w:t>Friday</w:t>
      </w:r>
      <w:r>
        <w:rPr>
          <w:rFonts w:ascii="Arial" w:hAnsi="Arial" w:cs="Arial"/>
          <w:color w:val="000000"/>
        </w:rPr>
        <w:t xml:space="preserve"> by appointment.</w:t>
      </w:r>
    </w:p>
    <w:p w:rsidR="00F83CCE" w:rsidRDefault="00F83CCE" w:rsidP="00F83CCE">
      <w:pPr>
        <w:tabs>
          <w:tab w:val="left" w:pos="2880"/>
        </w:tabs>
        <w:ind w:left="2880"/>
        <w:rPr>
          <w:rFonts w:ascii="Arial" w:hAnsi="Arial" w:cs="Arial"/>
          <w:color w:val="000000"/>
        </w:rPr>
      </w:pPr>
    </w:p>
    <w:p w:rsidR="003B2CBF" w:rsidRDefault="00F83CCE" w:rsidP="00F83CCE">
      <w:pPr>
        <w:tabs>
          <w:tab w:val="left" w:pos="2880"/>
        </w:tabs>
        <w:ind w:left="2880" w:hanging="2880"/>
        <w:rPr>
          <w:rFonts w:ascii="Arial" w:hAnsi="Arial" w:cs="Arial"/>
          <w:color w:val="000000"/>
        </w:rPr>
      </w:pPr>
      <w:r w:rsidRPr="002840F2">
        <w:rPr>
          <w:rFonts w:ascii="Arial" w:hAnsi="Arial" w:cs="Arial"/>
          <w:b/>
          <w:color w:val="000000"/>
        </w:rPr>
        <w:t>Course Evaluation</w:t>
      </w:r>
      <w:r>
        <w:rPr>
          <w:rFonts w:ascii="Arial" w:hAnsi="Arial" w:cs="Arial"/>
          <w:color w:val="000000"/>
        </w:rPr>
        <w:t xml:space="preserve">  </w:t>
      </w:r>
    </w:p>
    <w:p w:rsidR="003B2CBF" w:rsidRDefault="003B2CBF" w:rsidP="00F83CCE">
      <w:pPr>
        <w:tabs>
          <w:tab w:val="left" w:pos="2880"/>
        </w:tabs>
        <w:ind w:left="2880" w:hanging="2880"/>
        <w:rPr>
          <w:rFonts w:ascii="Arial" w:hAnsi="Arial" w:cs="Arial"/>
          <w:color w:val="000000"/>
        </w:rPr>
      </w:pPr>
    </w:p>
    <w:p w:rsidR="003B2CBF" w:rsidRDefault="00F83CCE" w:rsidP="00F83CCE">
      <w:pPr>
        <w:tabs>
          <w:tab w:val="left" w:pos="2880"/>
        </w:tabs>
        <w:ind w:left="2880" w:hanging="2880"/>
        <w:rPr>
          <w:rFonts w:ascii="Arial" w:hAnsi="Arial" w:cs="Arial"/>
          <w:color w:val="000000"/>
        </w:rPr>
      </w:pPr>
      <w:r>
        <w:rPr>
          <w:rFonts w:ascii="Arial" w:hAnsi="Arial" w:cs="Arial"/>
          <w:color w:val="000000"/>
        </w:rPr>
        <w:t xml:space="preserve">Each student will have the opportunity to evaluate the </w:t>
      </w:r>
      <w:r>
        <w:rPr>
          <w:rFonts w:ascii="Arial" w:hAnsi="Arial" w:cs="Arial"/>
          <w:color w:val="000000"/>
        </w:rPr>
        <w:tab/>
        <w:t xml:space="preserve">faculty, the course and the clinical site.  This </w:t>
      </w:r>
    </w:p>
    <w:p w:rsidR="003B2CBF" w:rsidRDefault="00F83CCE" w:rsidP="003B2CBF">
      <w:pPr>
        <w:tabs>
          <w:tab w:val="left" w:pos="2880"/>
        </w:tabs>
        <w:ind w:left="2880" w:hanging="2880"/>
        <w:rPr>
          <w:rFonts w:ascii="Arial" w:hAnsi="Arial" w:cs="Arial"/>
          <w:color w:val="000000"/>
        </w:rPr>
      </w:pPr>
      <w:proofErr w:type="gramStart"/>
      <w:r>
        <w:rPr>
          <w:rFonts w:ascii="Arial" w:hAnsi="Arial" w:cs="Arial"/>
          <w:color w:val="000000"/>
        </w:rPr>
        <w:t>input</w:t>
      </w:r>
      <w:proofErr w:type="gramEnd"/>
      <w:r>
        <w:rPr>
          <w:rFonts w:ascii="Arial" w:hAnsi="Arial" w:cs="Arial"/>
          <w:color w:val="000000"/>
        </w:rPr>
        <w:t xml:space="preserve"> is encouraged, and </w:t>
      </w:r>
      <w:r w:rsidR="007F30D3">
        <w:rPr>
          <w:rFonts w:ascii="Arial" w:hAnsi="Arial" w:cs="Arial"/>
          <w:color w:val="000000"/>
        </w:rPr>
        <w:t>may</w:t>
      </w:r>
      <w:r>
        <w:rPr>
          <w:rFonts w:ascii="Arial" w:hAnsi="Arial" w:cs="Arial"/>
          <w:color w:val="000000"/>
        </w:rPr>
        <w:t xml:space="preserve"> be incorporated into indicated component revisions.</w:t>
      </w:r>
      <w:r w:rsidR="003B2CBF">
        <w:rPr>
          <w:rFonts w:ascii="Arial" w:hAnsi="Arial" w:cs="Arial"/>
          <w:color w:val="000000"/>
        </w:rPr>
        <w:t xml:space="preserve"> </w:t>
      </w:r>
    </w:p>
    <w:p w:rsidR="003B2CBF" w:rsidRDefault="003B2CBF" w:rsidP="003B2CBF">
      <w:pPr>
        <w:tabs>
          <w:tab w:val="left" w:pos="2880"/>
        </w:tabs>
        <w:ind w:left="2880" w:hanging="2880"/>
        <w:rPr>
          <w:rFonts w:ascii="Arial" w:hAnsi="Arial" w:cs="Arial"/>
          <w:color w:val="000000"/>
        </w:rPr>
      </w:pPr>
    </w:p>
    <w:p w:rsidR="003B2CBF" w:rsidRDefault="003B2CBF" w:rsidP="003B2CBF">
      <w:pPr>
        <w:tabs>
          <w:tab w:val="left" w:pos="2880"/>
        </w:tabs>
        <w:ind w:left="2880" w:hanging="2880"/>
        <w:rPr>
          <w:rFonts w:ascii="Arial" w:hAnsi="Arial" w:cs="Arial"/>
          <w:spacing w:val="-3"/>
          <w:u w:val="single"/>
        </w:rPr>
      </w:pPr>
      <w:r>
        <w:rPr>
          <w:rFonts w:ascii="Arial" w:hAnsi="Arial" w:cs="Arial"/>
          <w:spacing w:val="-3"/>
        </w:rPr>
        <w:t>O</w:t>
      </w:r>
      <w:r w:rsidR="00F83CCE">
        <w:rPr>
          <w:rFonts w:ascii="Arial" w:hAnsi="Arial" w:cs="Arial"/>
          <w:spacing w:val="-3"/>
        </w:rPr>
        <w:t xml:space="preserve">ptions for repeating the course are explained in the </w:t>
      </w:r>
      <w:r w:rsidR="00F83CCE">
        <w:rPr>
          <w:rFonts w:ascii="Arial" w:hAnsi="Arial" w:cs="Arial"/>
          <w:spacing w:val="-3"/>
          <w:u w:val="single"/>
        </w:rPr>
        <w:t>Nursing Student Handbook.</w:t>
      </w:r>
      <w:r>
        <w:rPr>
          <w:rFonts w:ascii="Arial" w:hAnsi="Arial" w:cs="Arial"/>
          <w:spacing w:val="-3"/>
          <w:u w:val="single"/>
        </w:rPr>
        <w:t xml:space="preserve"> </w:t>
      </w:r>
    </w:p>
    <w:p w:rsidR="003B2CBF" w:rsidRDefault="003B2CBF" w:rsidP="003B2CBF">
      <w:pPr>
        <w:tabs>
          <w:tab w:val="left" w:pos="2880"/>
        </w:tabs>
        <w:ind w:left="2880" w:hanging="2880"/>
        <w:rPr>
          <w:rFonts w:ascii="Arial" w:hAnsi="Arial" w:cs="Arial"/>
          <w:spacing w:val="-3"/>
        </w:rPr>
      </w:pPr>
    </w:p>
    <w:p w:rsidR="003B2CBF" w:rsidRDefault="00F83CCE" w:rsidP="003B2CBF">
      <w:pPr>
        <w:tabs>
          <w:tab w:val="left" w:pos="2880"/>
        </w:tabs>
        <w:ind w:left="2880" w:hanging="2880"/>
        <w:rPr>
          <w:rFonts w:ascii="Arial" w:hAnsi="Arial" w:cs="Arial"/>
          <w:spacing w:val="-3"/>
        </w:rPr>
      </w:pPr>
      <w:r>
        <w:rPr>
          <w:rFonts w:ascii="Arial" w:hAnsi="Arial" w:cs="Arial"/>
          <w:spacing w:val="-3"/>
        </w:rPr>
        <w:t xml:space="preserve">Other policies as outlined in the current </w:t>
      </w:r>
      <w:r>
        <w:rPr>
          <w:rFonts w:ascii="Arial" w:hAnsi="Arial" w:cs="Arial"/>
          <w:spacing w:val="-3"/>
          <w:u w:val="single"/>
        </w:rPr>
        <w:t>Nursing Student Handbook</w:t>
      </w:r>
      <w:r>
        <w:rPr>
          <w:rFonts w:ascii="Arial" w:hAnsi="Arial" w:cs="Arial"/>
          <w:spacing w:val="-3"/>
        </w:rPr>
        <w:t xml:space="preserve"> are applicable to this and all </w:t>
      </w:r>
    </w:p>
    <w:p w:rsidR="00F83CCE" w:rsidRPr="00EF66A8" w:rsidRDefault="00F83CCE" w:rsidP="003B2CBF">
      <w:pPr>
        <w:tabs>
          <w:tab w:val="left" w:pos="2880"/>
        </w:tabs>
        <w:ind w:left="2880" w:hanging="2880"/>
        <w:rPr>
          <w:rFonts w:ascii="Arial" w:hAnsi="Arial" w:cs="Arial"/>
          <w:spacing w:val="-3"/>
        </w:rPr>
      </w:pPr>
      <w:proofErr w:type="gramStart"/>
      <w:r>
        <w:rPr>
          <w:rFonts w:ascii="Arial" w:hAnsi="Arial" w:cs="Arial"/>
          <w:spacing w:val="-3"/>
        </w:rPr>
        <w:t>nursing</w:t>
      </w:r>
      <w:proofErr w:type="gramEnd"/>
      <w:r>
        <w:rPr>
          <w:rFonts w:ascii="Arial" w:hAnsi="Arial" w:cs="Arial"/>
          <w:spacing w:val="-3"/>
        </w:rPr>
        <w:t xml:space="preserve"> courses.</w:t>
      </w:r>
    </w:p>
    <w:p w:rsidR="00F83CCE" w:rsidRDefault="00F83CCE" w:rsidP="00F83CCE">
      <w:pPr>
        <w:tabs>
          <w:tab w:val="left" w:pos="-720"/>
          <w:tab w:val="left" w:pos="2880"/>
        </w:tabs>
        <w:suppressAutoHyphens/>
        <w:jc w:val="both"/>
        <w:rPr>
          <w:rFonts w:ascii="Arial" w:hAnsi="Arial" w:cs="Arial"/>
          <w:b/>
          <w:spacing w:val="-3"/>
        </w:rPr>
      </w:pPr>
    </w:p>
    <w:p w:rsidR="003B2CBF" w:rsidRDefault="00513648" w:rsidP="003B2CBF">
      <w:pPr>
        <w:tabs>
          <w:tab w:val="left" w:pos="720"/>
          <w:tab w:val="center" w:pos="4842"/>
          <w:tab w:val="left" w:pos="5160"/>
          <w:tab w:val="left" w:pos="6000"/>
          <w:tab w:val="left" w:pos="6600"/>
          <w:tab w:val="left" w:pos="7200"/>
          <w:tab w:val="left" w:pos="7800"/>
          <w:tab w:val="left" w:pos="8400"/>
        </w:tabs>
        <w:jc w:val="both"/>
        <w:rPr>
          <w:rFonts w:ascii="Arial" w:hAnsi="Arial" w:cs="Arial"/>
        </w:rPr>
      </w:pPr>
      <w:r w:rsidRPr="00C22BAA">
        <w:rPr>
          <w:rFonts w:ascii="Arial" w:hAnsi="Arial" w:cs="Arial"/>
          <w:b/>
          <w:bCs/>
        </w:rPr>
        <w:t>Medication Dosage</w:t>
      </w:r>
      <w:r w:rsidR="003B2CBF">
        <w:rPr>
          <w:rFonts w:ascii="Arial" w:hAnsi="Arial" w:cs="Arial"/>
          <w:b/>
          <w:bCs/>
        </w:rPr>
        <w:t xml:space="preserve"> </w:t>
      </w:r>
      <w:r w:rsidR="00F83CCE" w:rsidRPr="00C22BAA">
        <w:rPr>
          <w:rFonts w:ascii="Arial" w:hAnsi="Arial" w:cs="Arial"/>
          <w:b/>
          <w:bCs/>
        </w:rPr>
        <w:t>Calculation Exam</w:t>
      </w:r>
      <w:r w:rsidR="00F83CCE" w:rsidRPr="00C22BAA">
        <w:rPr>
          <w:rFonts w:ascii="Arial" w:hAnsi="Arial" w:cs="Arial"/>
        </w:rPr>
        <w:t xml:space="preserve"> </w:t>
      </w:r>
    </w:p>
    <w:p w:rsidR="003B2CBF" w:rsidRDefault="003B2CBF" w:rsidP="003B2CBF">
      <w:pPr>
        <w:tabs>
          <w:tab w:val="left" w:pos="720"/>
          <w:tab w:val="center" w:pos="4842"/>
          <w:tab w:val="left" w:pos="5160"/>
          <w:tab w:val="left" w:pos="6000"/>
          <w:tab w:val="left" w:pos="6600"/>
          <w:tab w:val="left" w:pos="7200"/>
          <w:tab w:val="left" w:pos="7800"/>
          <w:tab w:val="left" w:pos="8400"/>
        </w:tabs>
        <w:jc w:val="both"/>
        <w:rPr>
          <w:rFonts w:ascii="Arial" w:hAnsi="Arial" w:cs="Arial"/>
        </w:rPr>
      </w:pPr>
    </w:p>
    <w:p w:rsidR="003B2CBF" w:rsidRDefault="00513648" w:rsidP="003B2CBF">
      <w:pPr>
        <w:tabs>
          <w:tab w:val="left" w:pos="720"/>
          <w:tab w:val="center" w:pos="4842"/>
          <w:tab w:val="left" w:pos="5160"/>
          <w:tab w:val="left" w:pos="6000"/>
          <w:tab w:val="left" w:pos="6600"/>
          <w:tab w:val="left" w:pos="7200"/>
          <w:tab w:val="left" w:pos="7800"/>
          <w:tab w:val="left" w:pos="8400"/>
        </w:tabs>
        <w:jc w:val="both"/>
        <w:rPr>
          <w:rFonts w:ascii="Arial" w:hAnsi="Arial" w:cs="Arial"/>
        </w:rPr>
      </w:pPr>
      <w:r w:rsidRPr="003B2CBF">
        <w:rPr>
          <w:rFonts w:ascii="Arial" w:hAnsi="Arial" w:cs="Arial"/>
        </w:rPr>
        <w:t>Students who completed Managing Nursing Care in the same program year as Advanced Med-</w:t>
      </w:r>
      <w:proofErr w:type="spellStart"/>
      <w:r w:rsidRPr="003B2CBF">
        <w:rPr>
          <w:rFonts w:ascii="Arial" w:hAnsi="Arial" w:cs="Arial"/>
        </w:rPr>
        <w:t>Surg</w:t>
      </w:r>
      <w:proofErr w:type="spellEnd"/>
      <w:r w:rsidRPr="003B2CBF">
        <w:rPr>
          <w:rFonts w:ascii="Arial" w:hAnsi="Arial" w:cs="Arial"/>
        </w:rPr>
        <w:t xml:space="preserve"> Care do not need to complete a medication dosage calculation test.  </w:t>
      </w:r>
    </w:p>
    <w:p w:rsidR="003B2CBF" w:rsidRDefault="003B2CBF" w:rsidP="003B2CBF">
      <w:pPr>
        <w:tabs>
          <w:tab w:val="left" w:pos="720"/>
          <w:tab w:val="center" w:pos="4842"/>
          <w:tab w:val="left" w:pos="5160"/>
          <w:tab w:val="left" w:pos="6000"/>
          <w:tab w:val="left" w:pos="6600"/>
          <w:tab w:val="left" w:pos="7200"/>
          <w:tab w:val="left" w:pos="7800"/>
          <w:tab w:val="left" w:pos="8400"/>
        </w:tabs>
        <w:jc w:val="both"/>
        <w:rPr>
          <w:rFonts w:ascii="Arial" w:hAnsi="Arial" w:cs="Arial"/>
        </w:rPr>
      </w:pPr>
    </w:p>
    <w:p w:rsidR="00E14314" w:rsidRDefault="00513648" w:rsidP="00E14314">
      <w:pPr>
        <w:tabs>
          <w:tab w:val="left" w:pos="720"/>
          <w:tab w:val="center" w:pos="4842"/>
          <w:tab w:val="left" w:pos="5160"/>
          <w:tab w:val="left" w:pos="6000"/>
          <w:tab w:val="left" w:pos="6600"/>
          <w:tab w:val="left" w:pos="7200"/>
          <w:tab w:val="left" w:pos="7800"/>
          <w:tab w:val="left" w:pos="8400"/>
        </w:tabs>
        <w:jc w:val="both"/>
        <w:rPr>
          <w:rFonts w:ascii="Arial" w:hAnsi="Arial" w:cs="Arial"/>
        </w:rPr>
      </w:pPr>
      <w:r w:rsidRPr="003B2CBF">
        <w:rPr>
          <w:rFonts w:ascii="Arial" w:hAnsi="Arial" w:cs="Arial"/>
        </w:rPr>
        <w:t>Students who are enrolled in Managing Nursing Care in a different program year than previously completed Advanced Med-</w:t>
      </w:r>
      <w:proofErr w:type="spellStart"/>
      <w:r w:rsidRPr="003B2CBF">
        <w:rPr>
          <w:rFonts w:ascii="Arial" w:hAnsi="Arial" w:cs="Arial"/>
        </w:rPr>
        <w:t>Surg</w:t>
      </w:r>
      <w:proofErr w:type="spellEnd"/>
      <w:r w:rsidRPr="003B2CBF">
        <w:rPr>
          <w:rFonts w:ascii="Arial" w:hAnsi="Arial" w:cs="Arial"/>
        </w:rPr>
        <w:t xml:space="preserve"> Care </w:t>
      </w:r>
      <w:r w:rsidR="00D67E2B" w:rsidRPr="003B2CBF">
        <w:rPr>
          <w:rFonts w:ascii="Arial" w:hAnsi="Arial" w:cs="Arial"/>
        </w:rPr>
        <w:t>may</w:t>
      </w:r>
      <w:r w:rsidRPr="003B2CBF">
        <w:rPr>
          <w:rFonts w:ascii="Arial" w:hAnsi="Arial" w:cs="Arial"/>
        </w:rPr>
        <w:t xml:space="preserve"> be required to complete a medication dosage calculation test.</w:t>
      </w:r>
    </w:p>
    <w:p w:rsidR="007F30D3" w:rsidRDefault="007F30D3" w:rsidP="00E14314">
      <w:pPr>
        <w:tabs>
          <w:tab w:val="left" w:pos="720"/>
          <w:tab w:val="center" w:pos="4842"/>
          <w:tab w:val="left" w:pos="5160"/>
          <w:tab w:val="left" w:pos="6000"/>
          <w:tab w:val="left" w:pos="6600"/>
          <w:tab w:val="left" w:pos="7200"/>
          <w:tab w:val="left" w:pos="7800"/>
          <w:tab w:val="left" w:pos="8400"/>
        </w:tabs>
        <w:jc w:val="both"/>
        <w:rPr>
          <w:rFonts w:ascii="Arial" w:hAnsi="Arial" w:cs="Arial"/>
        </w:rPr>
      </w:pPr>
    </w:p>
    <w:p w:rsidR="007F30D3" w:rsidRDefault="007F30D3" w:rsidP="00E14314">
      <w:pPr>
        <w:tabs>
          <w:tab w:val="left" w:pos="720"/>
          <w:tab w:val="center" w:pos="4842"/>
          <w:tab w:val="left" w:pos="5160"/>
          <w:tab w:val="left" w:pos="6000"/>
          <w:tab w:val="left" w:pos="6600"/>
          <w:tab w:val="left" w:pos="7200"/>
          <w:tab w:val="left" w:pos="7800"/>
          <w:tab w:val="left" w:pos="8400"/>
        </w:tabs>
        <w:jc w:val="both"/>
        <w:rPr>
          <w:rFonts w:ascii="Arial" w:hAnsi="Arial" w:cs="Arial"/>
        </w:rPr>
      </w:pPr>
    </w:p>
    <w:p w:rsidR="007F30D3" w:rsidRDefault="007F30D3" w:rsidP="00E14314">
      <w:pPr>
        <w:tabs>
          <w:tab w:val="left" w:pos="720"/>
          <w:tab w:val="center" w:pos="4842"/>
          <w:tab w:val="left" w:pos="5160"/>
          <w:tab w:val="left" w:pos="6000"/>
          <w:tab w:val="left" w:pos="6600"/>
          <w:tab w:val="left" w:pos="7200"/>
          <w:tab w:val="left" w:pos="7800"/>
          <w:tab w:val="left" w:pos="8400"/>
        </w:tabs>
        <w:jc w:val="both"/>
        <w:rPr>
          <w:rFonts w:ascii="Arial" w:hAnsi="Arial" w:cs="Arial"/>
        </w:rPr>
      </w:pPr>
    </w:p>
    <w:p w:rsidR="007F30D3" w:rsidRDefault="007F30D3" w:rsidP="00E14314">
      <w:pPr>
        <w:tabs>
          <w:tab w:val="left" w:pos="720"/>
          <w:tab w:val="center" w:pos="4842"/>
          <w:tab w:val="left" w:pos="5160"/>
          <w:tab w:val="left" w:pos="6000"/>
          <w:tab w:val="left" w:pos="6600"/>
          <w:tab w:val="left" w:pos="7200"/>
          <w:tab w:val="left" w:pos="7800"/>
          <w:tab w:val="left" w:pos="8400"/>
        </w:tabs>
        <w:jc w:val="both"/>
        <w:rPr>
          <w:rFonts w:ascii="Arial" w:hAnsi="Arial" w:cs="Arial"/>
        </w:rPr>
      </w:pPr>
    </w:p>
    <w:p w:rsidR="00D0083E" w:rsidRDefault="00D0083E" w:rsidP="00D0083E">
      <w:pPr>
        <w:tabs>
          <w:tab w:val="left" w:pos="0"/>
          <w:tab w:val="left" w:pos="4410"/>
        </w:tabs>
        <w:rPr>
          <w:rFonts w:ascii="Arial" w:hAnsi="Arial" w:cs="Arial"/>
        </w:rPr>
      </w:pPr>
      <w:r w:rsidRPr="000B49C3">
        <w:rPr>
          <w:rFonts w:ascii="Arial" w:hAnsi="Arial" w:cs="Arial"/>
          <w:b/>
        </w:rPr>
        <w:lastRenderedPageBreak/>
        <w:t>Evaluation</w:t>
      </w:r>
      <w:r>
        <w:rPr>
          <w:rFonts w:ascii="Arial" w:hAnsi="Arial" w:cs="Arial"/>
          <w:b/>
        </w:rPr>
        <w:t xml:space="preserve"> </w:t>
      </w:r>
      <w:r w:rsidRPr="000B49C3">
        <w:rPr>
          <w:rFonts w:ascii="Arial" w:hAnsi="Arial" w:cs="Arial"/>
          <w:b/>
        </w:rPr>
        <w:t>Methods:</w:t>
      </w:r>
      <w:r w:rsidRPr="00332A72">
        <w:rPr>
          <w:rFonts w:ascii="Arial" w:hAnsi="Arial" w:cs="Arial"/>
        </w:rPr>
        <w:tab/>
      </w:r>
    </w:p>
    <w:p w:rsidR="00D0083E" w:rsidRDefault="00D0083E" w:rsidP="00D0083E">
      <w:pPr>
        <w:tabs>
          <w:tab w:val="left" w:pos="0"/>
          <w:tab w:val="left" w:pos="4410"/>
        </w:tabs>
        <w:rPr>
          <w:rFonts w:ascii="Arial" w:hAnsi="Arial" w:cs="Arial"/>
        </w:rPr>
      </w:pPr>
    </w:p>
    <w:p w:rsidR="00D0083E" w:rsidRPr="00D333F4" w:rsidRDefault="00D0083E" w:rsidP="00D0083E">
      <w:pPr>
        <w:tabs>
          <w:tab w:val="left" w:pos="0"/>
          <w:tab w:val="left" w:pos="4410"/>
        </w:tabs>
        <w:rPr>
          <w:rFonts w:ascii="Arial" w:hAnsi="Arial" w:cs="Arial"/>
        </w:rPr>
      </w:pPr>
      <w:r w:rsidRPr="00D333F4">
        <w:rPr>
          <w:rFonts w:ascii="Arial" w:hAnsi="Arial" w:cs="Arial"/>
        </w:rPr>
        <w:t xml:space="preserve">Nursing courses are divided into theory and clinical components.  A satisfactory standard of performance must be maintained in both components of each nursing course.  </w:t>
      </w:r>
      <w:proofErr w:type="gramStart"/>
      <w:r w:rsidRPr="00D333F4">
        <w:rPr>
          <w:rFonts w:ascii="Arial" w:hAnsi="Arial" w:cs="Arial"/>
        </w:rPr>
        <w:t>If a student has unsat</w:t>
      </w:r>
      <w:r w:rsidRPr="00D333F4">
        <w:rPr>
          <w:rFonts w:ascii="Arial" w:hAnsi="Arial" w:cs="Arial"/>
        </w:rPr>
        <w:softHyphen/>
        <w:t>isfactory performance in either theory or clinical, a passing grade will not be assigned to either component.</w:t>
      </w:r>
      <w:proofErr w:type="gramEnd"/>
      <w:r w:rsidRPr="00D333F4">
        <w:rPr>
          <w:rFonts w:ascii="Arial" w:hAnsi="Arial" w:cs="Arial"/>
        </w:rPr>
        <w:t xml:space="preserve"> Evaluation methods utilized in the course are varied and are based on measurable standards of behavior.  They are planned to support the premise that evaluation is a shared responsibility of faculty and learner.  Specific methods include:</w:t>
      </w:r>
    </w:p>
    <w:p w:rsidR="00D0083E" w:rsidRPr="00D333F4" w:rsidRDefault="00D0083E" w:rsidP="00D0083E">
      <w:pPr>
        <w:tabs>
          <w:tab w:val="left" w:pos="0"/>
          <w:tab w:val="left" w:pos="4410"/>
        </w:tabs>
        <w:rPr>
          <w:rFonts w:ascii="Arial" w:hAnsi="Arial" w:cs="Arial"/>
        </w:rPr>
      </w:pPr>
    </w:p>
    <w:p w:rsidR="00D0083E" w:rsidRPr="00D333F4" w:rsidRDefault="00D0083E" w:rsidP="00D0083E">
      <w:pPr>
        <w:tabs>
          <w:tab w:val="left" w:pos="0"/>
          <w:tab w:val="left" w:pos="4410"/>
        </w:tabs>
        <w:rPr>
          <w:rFonts w:ascii="Arial" w:hAnsi="Arial" w:cs="Arial"/>
        </w:rPr>
      </w:pPr>
      <w:r w:rsidRPr="00D333F4">
        <w:rPr>
          <w:rFonts w:ascii="Arial" w:hAnsi="Arial" w:cs="Arial"/>
        </w:rPr>
        <w:t>Unit and final exams</w:t>
      </w:r>
      <w:r>
        <w:rPr>
          <w:rFonts w:ascii="Arial" w:hAnsi="Arial" w:cs="Arial"/>
        </w:rPr>
        <w:t xml:space="preserve">, </w:t>
      </w:r>
      <w:r w:rsidRPr="00D333F4">
        <w:rPr>
          <w:rFonts w:ascii="Arial" w:hAnsi="Arial" w:cs="Arial"/>
        </w:rPr>
        <w:t xml:space="preserve">Standardized exams </w:t>
      </w:r>
    </w:p>
    <w:p w:rsidR="00D0083E" w:rsidRPr="00D333F4" w:rsidRDefault="00D0083E" w:rsidP="00D0083E">
      <w:pPr>
        <w:tabs>
          <w:tab w:val="left" w:pos="0"/>
          <w:tab w:val="left" w:pos="4410"/>
        </w:tabs>
        <w:rPr>
          <w:rFonts w:ascii="Arial" w:hAnsi="Arial" w:cs="Arial"/>
        </w:rPr>
      </w:pPr>
      <w:r w:rsidRPr="00D333F4">
        <w:rPr>
          <w:rFonts w:ascii="Arial" w:hAnsi="Arial" w:cs="Arial"/>
        </w:rPr>
        <w:t>Written assignments</w:t>
      </w:r>
      <w:r>
        <w:rPr>
          <w:rFonts w:ascii="Arial" w:hAnsi="Arial" w:cs="Arial"/>
        </w:rPr>
        <w:t xml:space="preserve">  </w:t>
      </w:r>
      <w:r w:rsidRPr="00D333F4">
        <w:rPr>
          <w:rFonts w:ascii="Arial" w:hAnsi="Arial" w:cs="Arial"/>
        </w:rPr>
        <w:t xml:space="preserve"> </w:t>
      </w:r>
    </w:p>
    <w:p w:rsidR="00D0083E" w:rsidRPr="00D333F4" w:rsidRDefault="00D0083E" w:rsidP="00D0083E">
      <w:pPr>
        <w:tabs>
          <w:tab w:val="left" w:pos="0"/>
          <w:tab w:val="left" w:pos="4410"/>
        </w:tabs>
        <w:rPr>
          <w:rFonts w:ascii="Arial" w:hAnsi="Arial" w:cs="Arial"/>
        </w:rPr>
      </w:pPr>
      <w:r w:rsidRPr="00D333F4">
        <w:rPr>
          <w:rFonts w:ascii="Arial" w:hAnsi="Arial" w:cs="Arial"/>
        </w:rPr>
        <w:t>Faculty evaluation</w:t>
      </w:r>
      <w:r>
        <w:rPr>
          <w:rFonts w:ascii="Arial" w:hAnsi="Arial" w:cs="Arial"/>
        </w:rPr>
        <w:t>, c</w:t>
      </w:r>
      <w:r w:rsidRPr="00D333F4">
        <w:rPr>
          <w:rFonts w:ascii="Arial" w:hAnsi="Arial" w:cs="Arial"/>
        </w:rPr>
        <w:t>ourse evaluation</w:t>
      </w:r>
      <w:r>
        <w:rPr>
          <w:rFonts w:ascii="Arial" w:hAnsi="Arial" w:cs="Arial"/>
        </w:rPr>
        <w:t>, and c</w:t>
      </w:r>
      <w:r w:rsidRPr="00D333F4">
        <w:rPr>
          <w:rFonts w:ascii="Arial" w:hAnsi="Arial" w:cs="Arial"/>
        </w:rPr>
        <w:t>linical site evaluation by students</w:t>
      </w:r>
    </w:p>
    <w:p w:rsidR="00D0083E" w:rsidRDefault="00D0083E" w:rsidP="00D0083E">
      <w:pPr>
        <w:rPr>
          <w:b/>
        </w:rPr>
      </w:pPr>
    </w:p>
    <w:p w:rsidR="00D0083E" w:rsidRPr="00AC21DA" w:rsidRDefault="00B1231B"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b/>
        </w:rPr>
      </w:pPr>
      <w:r>
        <w:rPr>
          <w:rFonts w:ascii="Arial" w:hAnsi="Arial" w:cs="Arial"/>
          <w:b/>
        </w:rPr>
        <w:t>Resource</w:t>
      </w:r>
      <w:r w:rsidR="00D0083E" w:rsidRPr="00AC21DA">
        <w:rPr>
          <w:rFonts w:ascii="Arial" w:hAnsi="Arial" w:cs="Arial"/>
          <w:b/>
        </w:rPr>
        <w:t xml:space="preserve"> Summary</w:t>
      </w:r>
      <w:r w:rsidR="00D0083E">
        <w:rPr>
          <w:rFonts w:ascii="Arial" w:hAnsi="Arial" w:cs="Arial"/>
          <w:b/>
        </w:rPr>
        <w:t>:</w:t>
      </w:r>
    </w:p>
    <w:p w:rsidR="00D0083E" w:rsidRPr="00B809A5" w:rsidRDefault="00D0083E" w:rsidP="00D0083E">
      <w:pPr>
        <w:tabs>
          <w:tab w:val="center" w:pos="4680"/>
          <w:tab w:val="left" w:pos="4800"/>
          <w:tab w:val="left" w:pos="5400"/>
          <w:tab w:val="left" w:pos="6000"/>
          <w:tab w:val="left" w:pos="6600"/>
          <w:tab w:val="left" w:pos="7200"/>
          <w:tab w:val="left" w:pos="7800"/>
        </w:tabs>
        <w:jc w:val="both"/>
        <w:rPr>
          <w:rFonts w:ascii="Arial" w:hAnsi="Arial" w:cs="Arial"/>
        </w:rPr>
      </w:pPr>
      <w:r w:rsidRPr="00B809A5">
        <w:rPr>
          <w:rFonts w:ascii="Arial" w:hAnsi="Arial" w:cs="Arial"/>
        </w:rPr>
        <w:tab/>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left="540" w:hanging="540"/>
        <w:jc w:val="both"/>
        <w:rPr>
          <w:rFonts w:ascii="Arial" w:hAnsi="Arial" w:cs="Arial"/>
        </w:rPr>
      </w:pPr>
      <w:r w:rsidRPr="00B809A5">
        <w:rPr>
          <w:rFonts w:ascii="Arial" w:hAnsi="Arial" w:cs="Arial"/>
        </w:rPr>
        <w:t>1.</w:t>
      </w:r>
      <w:r w:rsidRPr="00B809A5">
        <w:rPr>
          <w:rFonts w:ascii="Arial" w:hAnsi="Arial" w:cs="Arial"/>
        </w:rPr>
        <w:tab/>
        <w:t xml:space="preserve">Articles </w:t>
      </w:r>
      <w:r w:rsidR="00B1231B">
        <w:rPr>
          <w:rFonts w:ascii="Arial" w:hAnsi="Arial" w:cs="Arial"/>
        </w:rPr>
        <w:t xml:space="preserve">used as resources </w:t>
      </w:r>
      <w:r w:rsidRPr="00B809A5">
        <w:rPr>
          <w:rFonts w:ascii="Arial" w:hAnsi="Arial" w:cs="Arial"/>
        </w:rPr>
        <w:t xml:space="preserve">must be selected </w:t>
      </w:r>
      <w:r w:rsidRPr="00B809A5">
        <w:rPr>
          <w:rFonts w:ascii="Arial" w:hAnsi="Arial" w:cs="Arial"/>
          <w:b/>
        </w:rPr>
        <w:t xml:space="preserve">from a professional journal or publication </w:t>
      </w:r>
      <w:r w:rsidRPr="00B809A5">
        <w:rPr>
          <w:rFonts w:ascii="Arial" w:hAnsi="Arial" w:cs="Arial"/>
        </w:rPr>
        <w:t xml:space="preserve">either print or online, </w:t>
      </w:r>
      <w:r w:rsidRPr="00B809A5">
        <w:rPr>
          <w:rFonts w:ascii="Arial" w:hAnsi="Arial" w:cs="Arial"/>
          <w:b/>
        </w:rPr>
        <w:t>published within the last</w:t>
      </w:r>
      <w:r w:rsidRPr="00B809A5">
        <w:rPr>
          <w:rFonts w:ascii="Arial" w:hAnsi="Arial" w:cs="Arial"/>
        </w:rPr>
        <w:t xml:space="preserve"> 3 years.</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r w:rsidRPr="00B809A5">
        <w:rPr>
          <w:rFonts w:ascii="Arial" w:hAnsi="Arial" w:cs="Arial"/>
        </w:rPr>
        <w:t>2.</w:t>
      </w:r>
      <w:r w:rsidRPr="00B809A5">
        <w:rPr>
          <w:rFonts w:ascii="Arial" w:hAnsi="Arial" w:cs="Arial"/>
        </w:rPr>
        <w:tab/>
        <w:t>Article topics should be relevant to the client, i.e.:</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a.</w:t>
      </w:r>
      <w:r w:rsidRPr="00B809A5">
        <w:rPr>
          <w:rFonts w:ascii="Arial" w:hAnsi="Arial" w:cs="Arial"/>
        </w:rPr>
        <w:tab/>
        <w:t>Medical diagnosis</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b.</w:t>
      </w:r>
      <w:r w:rsidRPr="00B809A5">
        <w:rPr>
          <w:rFonts w:ascii="Arial" w:hAnsi="Arial" w:cs="Arial"/>
        </w:rPr>
        <w:tab/>
        <w:t>Surgeries or procedures</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c.</w:t>
      </w:r>
      <w:r w:rsidRPr="00B809A5">
        <w:rPr>
          <w:rFonts w:ascii="Arial" w:hAnsi="Arial" w:cs="Arial"/>
        </w:rPr>
        <w:tab/>
        <w:t>Laboratory studies</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d.</w:t>
      </w:r>
      <w:r w:rsidRPr="00B809A5">
        <w:rPr>
          <w:rFonts w:ascii="Arial" w:hAnsi="Arial" w:cs="Arial"/>
        </w:rPr>
        <w:tab/>
        <w:t>Diagnostic studies</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e.</w:t>
      </w:r>
      <w:r w:rsidRPr="00B809A5">
        <w:rPr>
          <w:rFonts w:ascii="Arial" w:hAnsi="Arial" w:cs="Arial"/>
        </w:rPr>
        <w:tab/>
        <w:t>Priority nursing needs</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f.</w:t>
      </w:r>
      <w:r w:rsidRPr="00B809A5">
        <w:rPr>
          <w:rFonts w:ascii="Arial" w:hAnsi="Arial" w:cs="Arial"/>
        </w:rPr>
        <w:tab/>
        <w:t>Spiritual/cultural beliefs</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g.</w:t>
      </w:r>
      <w:r w:rsidRPr="00B809A5">
        <w:rPr>
          <w:rFonts w:ascii="Arial" w:hAnsi="Arial" w:cs="Arial"/>
        </w:rPr>
        <w:tab/>
        <w:t>Discharge planning</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left="540" w:hanging="540"/>
        <w:jc w:val="both"/>
        <w:rPr>
          <w:rFonts w:ascii="Arial" w:hAnsi="Arial" w:cs="Arial"/>
        </w:rPr>
      </w:pPr>
      <w:r w:rsidRPr="00B809A5">
        <w:rPr>
          <w:rFonts w:ascii="Arial" w:hAnsi="Arial" w:cs="Arial"/>
        </w:rPr>
        <w:t>3.</w:t>
      </w:r>
      <w:r w:rsidRPr="00B809A5">
        <w:rPr>
          <w:rFonts w:ascii="Arial" w:hAnsi="Arial" w:cs="Arial"/>
        </w:rPr>
        <w:tab/>
        <w:t>Journals might contain helpful information include:</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American Journal of Nursing</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CINAHL Index</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Geriatric Nursing</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Holistic Nursing Practice</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Home Health Care Nurse</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 xml:space="preserve">Journal of </w:t>
      </w:r>
      <w:proofErr w:type="spellStart"/>
      <w:r w:rsidRPr="00B809A5">
        <w:rPr>
          <w:rFonts w:ascii="Arial" w:hAnsi="Arial" w:cs="Arial"/>
        </w:rPr>
        <w:t>Gerontological</w:t>
      </w:r>
      <w:proofErr w:type="spellEnd"/>
      <w:r w:rsidRPr="00B809A5">
        <w:rPr>
          <w:rFonts w:ascii="Arial" w:hAnsi="Arial" w:cs="Arial"/>
        </w:rPr>
        <w:t xml:space="preserve"> Nursing</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Journal of Nursing Administration</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Journal of Nursing Education</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Journal of Psychosocial Nursing</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Legislative Network for Nurses</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MCN: The American Journal of Maternal/Child Nursing</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Nursing</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Nurse Educator</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Nursing Management</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Nursing Outlook</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Nursing Research</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Pediatric Nursing</w:t>
      </w:r>
      <w:r w:rsidRPr="00B809A5">
        <w:rPr>
          <w:rFonts w:ascii="Arial" w:hAnsi="Arial" w:cs="Arial"/>
        </w:rPr>
        <w:tab/>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r w:rsidRPr="00B809A5">
        <w:rPr>
          <w:rFonts w:ascii="Arial" w:hAnsi="Arial" w:cs="Arial"/>
        </w:rPr>
        <w:t>RN</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firstLine="540"/>
        <w:jc w:val="both"/>
        <w:rPr>
          <w:rFonts w:ascii="Arial" w:hAnsi="Arial" w:cs="Arial"/>
        </w:rPr>
      </w:pP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left="540" w:hanging="540"/>
        <w:jc w:val="both"/>
        <w:rPr>
          <w:rFonts w:ascii="Arial" w:hAnsi="Arial" w:cs="Arial"/>
        </w:rPr>
      </w:pPr>
      <w:r w:rsidRPr="00B809A5">
        <w:rPr>
          <w:rFonts w:ascii="Arial" w:hAnsi="Arial" w:cs="Arial"/>
        </w:rPr>
        <w:lastRenderedPageBreak/>
        <w:t>4.</w:t>
      </w:r>
      <w:r w:rsidRPr="00B809A5">
        <w:rPr>
          <w:rFonts w:ascii="Arial" w:hAnsi="Arial" w:cs="Arial"/>
        </w:rPr>
        <w:tab/>
      </w:r>
      <w:smartTag w:uri="urn:schemas-microsoft-com:office:smarttags" w:element="place">
        <w:smartTag w:uri="urn:schemas-microsoft-com:office:smarttags" w:element="PlaceName">
          <w:r w:rsidRPr="00B809A5">
            <w:rPr>
              <w:rFonts w:ascii="Arial" w:hAnsi="Arial" w:cs="Arial"/>
            </w:rPr>
            <w:t>Platt</w:t>
          </w:r>
        </w:smartTag>
        <w:r w:rsidRPr="00B809A5">
          <w:rPr>
            <w:rFonts w:ascii="Arial" w:hAnsi="Arial" w:cs="Arial"/>
          </w:rPr>
          <w:t xml:space="preserve"> </w:t>
        </w:r>
        <w:smartTag w:uri="urn:schemas-microsoft-com:office:smarttags" w:element="PlaceType">
          <w:r w:rsidRPr="00B809A5">
            <w:rPr>
              <w:rFonts w:ascii="Arial" w:hAnsi="Arial" w:cs="Arial"/>
            </w:rPr>
            <w:t>College</w:t>
          </w:r>
        </w:smartTag>
      </w:smartTag>
      <w:r w:rsidRPr="00B809A5">
        <w:rPr>
          <w:rFonts w:ascii="Arial" w:hAnsi="Arial" w:cs="Arial"/>
        </w:rPr>
        <w:t xml:space="preserve"> subscribes to several electronic resources, which come in the form of databases.  The following table provides information on how to access some of these subscription databases:</w:t>
      </w:r>
      <w:r w:rsidRPr="00B809A5">
        <w:rPr>
          <w:rFonts w:ascii="Arial" w:hAnsi="Arial" w:cs="Arial"/>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880"/>
        <w:gridCol w:w="1980"/>
        <w:gridCol w:w="1908"/>
      </w:tblGrid>
      <w:tr w:rsidR="00D0083E" w:rsidRPr="002B062D" w:rsidTr="008747C8">
        <w:tc>
          <w:tcPr>
            <w:tcW w:w="2160" w:type="dxa"/>
          </w:tcPr>
          <w:p w:rsidR="00D0083E" w:rsidRPr="002B062D" w:rsidRDefault="00D0083E"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b/>
              </w:rPr>
            </w:pPr>
            <w:r w:rsidRPr="002B062D">
              <w:rPr>
                <w:rFonts w:ascii="Arial" w:hAnsi="Arial" w:cs="Arial"/>
                <w:b/>
              </w:rPr>
              <w:t>Database</w:t>
            </w:r>
          </w:p>
        </w:tc>
        <w:tc>
          <w:tcPr>
            <w:tcW w:w="2880" w:type="dxa"/>
          </w:tcPr>
          <w:p w:rsidR="00D0083E" w:rsidRPr="002B062D" w:rsidRDefault="00D0083E"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b/>
              </w:rPr>
            </w:pPr>
            <w:r w:rsidRPr="002B062D">
              <w:rPr>
                <w:rFonts w:ascii="Arial" w:hAnsi="Arial" w:cs="Arial"/>
                <w:b/>
              </w:rPr>
              <w:t>Web Address</w:t>
            </w:r>
          </w:p>
        </w:tc>
        <w:tc>
          <w:tcPr>
            <w:tcW w:w="1980" w:type="dxa"/>
          </w:tcPr>
          <w:p w:rsidR="00D0083E" w:rsidRPr="002B062D" w:rsidRDefault="00D0083E"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b/>
              </w:rPr>
            </w:pPr>
            <w:r w:rsidRPr="002B062D">
              <w:rPr>
                <w:rFonts w:ascii="Arial" w:hAnsi="Arial" w:cs="Arial"/>
                <w:b/>
              </w:rPr>
              <w:t>User Name/ID #</w:t>
            </w:r>
          </w:p>
        </w:tc>
        <w:tc>
          <w:tcPr>
            <w:tcW w:w="1908" w:type="dxa"/>
          </w:tcPr>
          <w:p w:rsidR="00D0083E" w:rsidRPr="002B062D" w:rsidRDefault="00D0083E"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b/>
              </w:rPr>
            </w:pPr>
            <w:r w:rsidRPr="002B062D">
              <w:rPr>
                <w:rFonts w:ascii="Arial" w:hAnsi="Arial" w:cs="Arial"/>
                <w:b/>
              </w:rPr>
              <w:t>Password</w:t>
            </w:r>
          </w:p>
        </w:tc>
      </w:tr>
      <w:tr w:rsidR="00D0083E" w:rsidRPr="002B062D" w:rsidTr="008747C8">
        <w:tc>
          <w:tcPr>
            <w:tcW w:w="2160" w:type="dxa"/>
          </w:tcPr>
          <w:p w:rsidR="00D0083E" w:rsidRPr="002B062D" w:rsidRDefault="00D0083E"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r w:rsidRPr="002B062D">
              <w:rPr>
                <w:rFonts w:ascii="Arial" w:hAnsi="Arial" w:cs="Arial"/>
              </w:rPr>
              <w:t>EBSCO</w:t>
            </w:r>
          </w:p>
        </w:tc>
        <w:tc>
          <w:tcPr>
            <w:tcW w:w="2880" w:type="dxa"/>
          </w:tcPr>
          <w:p w:rsidR="00D0083E" w:rsidRPr="002B062D" w:rsidRDefault="00FE019F"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hyperlink r:id="rId14" w:history="1">
              <w:r w:rsidR="00D0083E" w:rsidRPr="002B062D">
                <w:rPr>
                  <w:rStyle w:val="Hyperlink"/>
                  <w:rFonts w:ascii="Arial" w:hAnsi="Arial" w:cs="Arial"/>
                </w:rPr>
                <w:t>http://search.epnet.com</w:t>
              </w:r>
            </w:hyperlink>
          </w:p>
        </w:tc>
        <w:tc>
          <w:tcPr>
            <w:tcW w:w="1980" w:type="dxa"/>
          </w:tcPr>
          <w:p w:rsidR="00D0083E" w:rsidRPr="002B062D" w:rsidRDefault="00D0083E"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r w:rsidRPr="002B062D">
              <w:rPr>
                <w:rFonts w:ascii="Arial" w:hAnsi="Arial" w:cs="Arial"/>
              </w:rPr>
              <w:t>Platt</w:t>
            </w:r>
          </w:p>
        </w:tc>
        <w:tc>
          <w:tcPr>
            <w:tcW w:w="1908" w:type="dxa"/>
          </w:tcPr>
          <w:p w:rsidR="00D0083E" w:rsidRPr="002B062D" w:rsidRDefault="00D0083E"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r w:rsidRPr="002B062D">
              <w:rPr>
                <w:rFonts w:ascii="Arial" w:hAnsi="Arial" w:cs="Arial"/>
              </w:rPr>
              <w:t>College</w:t>
            </w:r>
          </w:p>
        </w:tc>
      </w:tr>
      <w:tr w:rsidR="00D0083E" w:rsidRPr="002B062D" w:rsidTr="008747C8">
        <w:tc>
          <w:tcPr>
            <w:tcW w:w="2160" w:type="dxa"/>
          </w:tcPr>
          <w:p w:rsidR="00D0083E" w:rsidRPr="002B062D" w:rsidRDefault="00D0083E"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r w:rsidRPr="002B062D">
              <w:rPr>
                <w:rFonts w:ascii="Arial" w:hAnsi="Arial" w:cs="Arial"/>
              </w:rPr>
              <w:t>LIRN</w:t>
            </w:r>
          </w:p>
        </w:tc>
        <w:tc>
          <w:tcPr>
            <w:tcW w:w="2880" w:type="dxa"/>
          </w:tcPr>
          <w:p w:rsidR="00D0083E" w:rsidRPr="002B062D" w:rsidRDefault="00FE019F"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hyperlink r:id="rId15" w:history="1">
              <w:r w:rsidR="00D0083E" w:rsidRPr="002B062D">
                <w:rPr>
                  <w:rStyle w:val="Hyperlink"/>
                  <w:rFonts w:ascii="Arial" w:hAnsi="Arial" w:cs="Arial"/>
                </w:rPr>
                <w:t>http://lirn.net</w:t>
              </w:r>
            </w:hyperlink>
          </w:p>
        </w:tc>
        <w:tc>
          <w:tcPr>
            <w:tcW w:w="1980" w:type="dxa"/>
          </w:tcPr>
          <w:p w:rsidR="00D0083E" w:rsidRPr="002B062D" w:rsidRDefault="00D0083E"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r w:rsidRPr="002B062D">
              <w:rPr>
                <w:rFonts w:ascii="Arial" w:hAnsi="Arial" w:cs="Arial"/>
              </w:rPr>
              <w:t>99150</w:t>
            </w:r>
          </w:p>
        </w:tc>
        <w:tc>
          <w:tcPr>
            <w:tcW w:w="1908" w:type="dxa"/>
          </w:tcPr>
          <w:p w:rsidR="00D0083E" w:rsidRPr="002B062D" w:rsidRDefault="00D0083E"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r w:rsidRPr="002B062D">
              <w:rPr>
                <w:rFonts w:ascii="Arial" w:hAnsi="Arial" w:cs="Arial"/>
              </w:rPr>
              <w:t>None</w:t>
            </w:r>
          </w:p>
        </w:tc>
      </w:tr>
      <w:tr w:rsidR="00D0083E" w:rsidRPr="002B062D" w:rsidTr="008747C8">
        <w:tc>
          <w:tcPr>
            <w:tcW w:w="2160" w:type="dxa"/>
          </w:tcPr>
          <w:p w:rsidR="00D0083E" w:rsidRPr="002B062D" w:rsidRDefault="00D0083E"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proofErr w:type="spellStart"/>
            <w:r w:rsidRPr="002B062D">
              <w:rPr>
                <w:rFonts w:ascii="Arial" w:hAnsi="Arial" w:cs="Arial"/>
              </w:rPr>
              <w:t>Intute</w:t>
            </w:r>
            <w:proofErr w:type="spellEnd"/>
          </w:p>
        </w:tc>
        <w:tc>
          <w:tcPr>
            <w:tcW w:w="2880" w:type="dxa"/>
          </w:tcPr>
          <w:p w:rsidR="00D0083E" w:rsidRPr="002B062D" w:rsidRDefault="00FE019F"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hyperlink r:id="rId16" w:history="1">
              <w:r w:rsidR="00D0083E" w:rsidRPr="002B062D">
                <w:rPr>
                  <w:rStyle w:val="Hyperlink"/>
                  <w:rFonts w:ascii="Arial" w:hAnsi="Arial" w:cs="Arial"/>
                </w:rPr>
                <w:t>http://www.intute.ac.uk</w:t>
              </w:r>
            </w:hyperlink>
          </w:p>
        </w:tc>
        <w:tc>
          <w:tcPr>
            <w:tcW w:w="1980" w:type="dxa"/>
          </w:tcPr>
          <w:p w:rsidR="00D0083E" w:rsidRPr="002B062D" w:rsidRDefault="00D0083E"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r w:rsidRPr="002B062D">
              <w:rPr>
                <w:rFonts w:ascii="Arial" w:hAnsi="Arial" w:cs="Arial"/>
              </w:rPr>
              <w:t>None</w:t>
            </w:r>
          </w:p>
        </w:tc>
        <w:tc>
          <w:tcPr>
            <w:tcW w:w="1908" w:type="dxa"/>
          </w:tcPr>
          <w:p w:rsidR="00D0083E" w:rsidRPr="002B062D" w:rsidRDefault="00D0083E" w:rsidP="008747C8">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r w:rsidRPr="002B062D">
              <w:rPr>
                <w:rFonts w:ascii="Arial" w:hAnsi="Arial" w:cs="Arial"/>
              </w:rPr>
              <w:t>None</w:t>
            </w:r>
          </w:p>
        </w:tc>
      </w:tr>
    </w:tbl>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left="540"/>
        <w:jc w:val="both"/>
        <w:rPr>
          <w:rFonts w:ascii="Arial" w:hAnsi="Arial" w:cs="Arial"/>
        </w:rPr>
      </w:pP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left="540" w:hanging="540"/>
        <w:jc w:val="both"/>
        <w:rPr>
          <w:rFonts w:ascii="Arial" w:hAnsi="Arial" w:cs="Arial"/>
        </w:rPr>
      </w:pPr>
      <w:r w:rsidRPr="00B809A5">
        <w:rPr>
          <w:rFonts w:ascii="Arial" w:hAnsi="Arial" w:cs="Arial"/>
        </w:rPr>
        <w:t>5.</w:t>
      </w:r>
      <w:r w:rsidRPr="00B809A5">
        <w:rPr>
          <w:rFonts w:ascii="Arial" w:hAnsi="Arial" w:cs="Arial"/>
        </w:rPr>
        <w:tab/>
        <w:t xml:space="preserve">One copy of the article </w:t>
      </w:r>
      <w:r>
        <w:rPr>
          <w:rFonts w:ascii="Arial" w:hAnsi="Arial" w:cs="Arial"/>
        </w:rPr>
        <w:t>will</w:t>
      </w:r>
      <w:r w:rsidRPr="00B809A5">
        <w:rPr>
          <w:rFonts w:ascii="Arial" w:hAnsi="Arial" w:cs="Arial"/>
        </w:rPr>
        <w:t xml:space="preserve"> be submitted with the comprehensive care plan.</w:t>
      </w: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Arial" w:hAnsi="Arial" w:cs="Arial"/>
        </w:rPr>
      </w:pPr>
    </w:p>
    <w:p w:rsidR="00D0083E" w:rsidRPr="00B809A5" w:rsidRDefault="00D0083E" w:rsidP="00D0083E">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left="540" w:hanging="540"/>
        <w:jc w:val="both"/>
        <w:rPr>
          <w:rFonts w:ascii="Arial" w:hAnsi="Arial" w:cs="Arial"/>
        </w:rPr>
      </w:pPr>
      <w:r w:rsidRPr="00B809A5">
        <w:rPr>
          <w:rFonts w:ascii="Arial" w:hAnsi="Arial" w:cs="Arial"/>
        </w:rPr>
        <w:t>6.</w:t>
      </w:r>
      <w:r w:rsidRPr="00B809A5">
        <w:rPr>
          <w:rFonts w:ascii="Arial" w:hAnsi="Arial" w:cs="Arial"/>
        </w:rPr>
        <w:tab/>
        <w:t>Submit legibly handwritten or typed bibliographic information and a 1 page summarization of the arti</w:t>
      </w:r>
      <w:r>
        <w:rPr>
          <w:rFonts w:ascii="Arial" w:hAnsi="Arial" w:cs="Arial"/>
        </w:rPr>
        <w:t>cle contents with the care plan</w:t>
      </w:r>
      <w:r w:rsidRPr="00B809A5">
        <w:rPr>
          <w:rFonts w:ascii="Arial" w:hAnsi="Arial" w:cs="Arial"/>
        </w:rPr>
        <w:t>.  There is to be a cover page included that is written per APA guidelines. State how this article relates to the clients condition/care.  Bibliographic information must be written per APA guidelines, i.e.:</w:t>
      </w:r>
      <w:r>
        <w:rPr>
          <w:rFonts w:ascii="Arial" w:hAnsi="Arial" w:cs="Arial"/>
        </w:rPr>
        <w:t xml:space="preserve"> </w:t>
      </w:r>
      <w:proofErr w:type="spellStart"/>
      <w:r w:rsidRPr="00B809A5">
        <w:rPr>
          <w:rFonts w:ascii="Arial" w:hAnsi="Arial" w:cs="Arial"/>
        </w:rPr>
        <w:t>Cholowski</w:t>
      </w:r>
      <w:proofErr w:type="spellEnd"/>
      <w:r w:rsidRPr="00B809A5">
        <w:rPr>
          <w:rFonts w:ascii="Arial" w:hAnsi="Arial" w:cs="Arial"/>
        </w:rPr>
        <w:t xml:space="preserve">, K.M. &amp; Chan, L. (1992).  </w:t>
      </w:r>
      <w:proofErr w:type="gramStart"/>
      <w:r w:rsidRPr="00B809A5">
        <w:rPr>
          <w:rFonts w:ascii="Arial" w:hAnsi="Arial" w:cs="Arial"/>
        </w:rPr>
        <w:t>Diagnostic reasoning among second year nursing students.</w:t>
      </w:r>
      <w:proofErr w:type="gramEnd"/>
      <w:r w:rsidRPr="00B809A5">
        <w:rPr>
          <w:rFonts w:ascii="Arial" w:hAnsi="Arial" w:cs="Arial"/>
        </w:rPr>
        <w:t xml:space="preserve">  </w:t>
      </w:r>
      <w:r w:rsidRPr="00B809A5">
        <w:rPr>
          <w:rFonts w:ascii="Arial" w:hAnsi="Arial" w:cs="Arial"/>
          <w:i/>
          <w:iCs/>
        </w:rPr>
        <w:t>Journal of Advanced Nursing, 17</w:t>
      </w:r>
      <w:r w:rsidRPr="00B809A5">
        <w:rPr>
          <w:rFonts w:ascii="Arial" w:hAnsi="Arial" w:cs="Arial"/>
        </w:rPr>
        <w:t xml:space="preserve"> (10)</w:t>
      </w:r>
      <w:proofErr w:type="gramStart"/>
      <w:r w:rsidRPr="00B809A5">
        <w:rPr>
          <w:rFonts w:ascii="Arial" w:hAnsi="Arial" w:cs="Arial"/>
        </w:rPr>
        <w:t>,1171</w:t>
      </w:r>
      <w:proofErr w:type="gramEnd"/>
      <w:r w:rsidRPr="00B809A5">
        <w:rPr>
          <w:rFonts w:ascii="Arial" w:hAnsi="Arial" w:cs="Arial"/>
        </w:rPr>
        <w:t>-81.</w:t>
      </w:r>
    </w:p>
    <w:p w:rsidR="00D0083E" w:rsidRPr="00D333F4" w:rsidRDefault="00D0083E" w:rsidP="00D0083E">
      <w:pPr>
        <w:rPr>
          <w:b/>
        </w:rPr>
      </w:pPr>
    </w:p>
    <w:p w:rsidR="00D0083E" w:rsidRPr="001054F4" w:rsidRDefault="00D0083E" w:rsidP="00D0083E">
      <w:pPr>
        <w:rPr>
          <w:rFonts w:ascii="Arial" w:hAnsi="Arial" w:cs="Arial"/>
          <w:iCs/>
        </w:rPr>
      </w:pPr>
      <w:r w:rsidRPr="001054F4">
        <w:rPr>
          <w:rFonts w:ascii="Arial" w:hAnsi="Arial" w:cs="Arial"/>
          <w:b/>
          <w:bCs/>
          <w:iCs/>
        </w:rPr>
        <w:t>Outside Work Requirement</w:t>
      </w:r>
      <w:r w:rsidRPr="001054F4">
        <w:rPr>
          <w:rFonts w:ascii="Arial" w:hAnsi="Arial" w:cs="Arial"/>
          <w:iCs/>
        </w:rPr>
        <w:t xml:space="preserve">:  </w:t>
      </w:r>
    </w:p>
    <w:p w:rsidR="00D0083E" w:rsidRPr="001054F4" w:rsidRDefault="00D0083E" w:rsidP="00D0083E">
      <w:pPr>
        <w:rPr>
          <w:rFonts w:ascii="Arial" w:hAnsi="Arial" w:cs="Arial"/>
          <w:i/>
          <w:iCs/>
        </w:rPr>
      </w:pPr>
    </w:p>
    <w:p w:rsidR="00D0083E" w:rsidRPr="00D333F4" w:rsidRDefault="00D0083E" w:rsidP="00D0083E">
      <w:pPr>
        <w:rPr>
          <w:rFonts w:ascii="Arial" w:hAnsi="Arial" w:cs="Arial"/>
        </w:rPr>
      </w:pPr>
      <w:r w:rsidRPr="00D333F4">
        <w:rPr>
          <w:rFonts w:ascii="Arial" w:hAnsi="Arial" w:cs="Arial"/>
          <w:iCs/>
        </w:rPr>
        <w:t xml:space="preserve">Students enrolled in the nursing program should expect additional time required outside of the traditional classroom for study, class preparation, and work designed to meet the outcomes of the course and program.  Student work outside of class may include assignments with specific requirements, such as reading assignments in preparation for specific tasks, writing assignments, practice and practical application assignments, portfolio development, projects, or other equivalent learning experiences that are </w:t>
      </w:r>
      <w:proofErr w:type="gramStart"/>
      <w:r w:rsidRPr="00D333F4">
        <w:rPr>
          <w:rFonts w:ascii="Arial" w:hAnsi="Arial" w:cs="Arial"/>
          <w:iCs/>
        </w:rPr>
        <w:t>assessed/graded</w:t>
      </w:r>
      <w:proofErr w:type="gramEnd"/>
      <w:r w:rsidRPr="00D333F4">
        <w:rPr>
          <w:rFonts w:ascii="Arial" w:hAnsi="Arial" w:cs="Arial"/>
          <w:iCs/>
        </w:rPr>
        <w:t xml:space="preserve">. </w:t>
      </w:r>
    </w:p>
    <w:p w:rsidR="00D0083E" w:rsidRPr="00D333F4" w:rsidRDefault="00D0083E" w:rsidP="00D0083E">
      <w:pPr>
        <w:rPr>
          <w:rFonts w:ascii="Calibri" w:hAnsi="Calibri"/>
        </w:rPr>
      </w:pPr>
      <w:r w:rsidRPr="00D333F4">
        <w:t> </w:t>
      </w: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D0083E">
      <w:pPr>
        <w:rPr>
          <w:b/>
        </w:rPr>
      </w:pPr>
    </w:p>
    <w:p w:rsidR="00D0083E" w:rsidRDefault="00D0083E" w:rsidP="00E14314">
      <w:pPr>
        <w:tabs>
          <w:tab w:val="left" w:pos="720"/>
          <w:tab w:val="center" w:pos="4842"/>
          <w:tab w:val="left" w:pos="5160"/>
          <w:tab w:val="left" w:pos="6000"/>
          <w:tab w:val="left" w:pos="6600"/>
          <w:tab w:val="left" w:pos="7200"/>
          <w:tab w:val="left" w:pos="7800"/>
          <w:tab w:val="left" w:pos="8400"/>
        </w:tabs>
        <w:jc w:val="both"/>
        <w:rPr>
          <w:rFonts w:ascii="Arial" w:hAnsi="Arial" w:cs="Arial"/>
        </w:rPr>
      </w:pPr>
    </w:p>
    <w:p w:rsidR="00D0083E" w:rsidRDefault="00D0083E" w:rsidP="00E14314">
      <w:pPr>
        <w:tabs>
          <w:tab w:val="left" w:pos="720"/>
          <w:tab w:val="center" w:pos="4842"/>
          <w:tab w:val="left" w:pos="5160"/>
          <w:tab w:val="left" w:pos="6000"/>
          <w:tab w:val="left" w:pos="6600"/>
          <w:tab w:val="left" w:pos="7200"/>
          <w:tab w:val="left" w:pos="7800"/>
          <w:tab w:val="left" w:pos="8400"/>
        </w:tabs>
        <w:jc w:val="both"/>
        <w:rPr>
          <w:rFonts w:ascii="Arial" w:hAnsi="Arial" w:cs="Arial"/>
        </w:rPr>
      </w:pPr>
    </w:p>
    <w:p w:rsidR="00495BF1" w:rsidRPr="00C22BAA" w:rsidRDefault="00495BF1" w:rsidP="00E14314">
      <w:pPr>
        <w:tabs>
          <w:tab w:val="left" w:pos="720"/>
          <w:tab w:val="center" w:pos="4842"/>
          <w:tab w:val="left" w:pos="5160"/>
          <w:tab w:val="left" w:pos="6000"/>
          <w:tab w:val="left" w:pos="6600"/>
          <w:tab w:val="left" w:pos="7200"/>
          <w:tab w:val="left" w:pos="7800"/>
          <w:tab w:val="left" w:pos="8400"/>
        </w:tabs>
        <w:jc w:val="center"/>
        <w:rPr>
          <w:rFonts w:ascii="Arial" w:hAnsi="Arial" w:cs="Arial"/>
        </w:rPr>
      </w:pPr>
      <w:r w:rsidRPr="00C22BAA">
        <w:rPr>
          <w:rFonts w:ascii="Arial" w:hAnsi="Arial" w:cs="Arial"/>
        </w:rPr>
        <w:lastRenderedPageBreak/>
        <w:t>Platt College</w:t>
      </w:r>
    </w:p>
    <w:p w:rsidR="00495BF1" w:rsidRPr="00C22BAA" w:rsidRDefault="00495BF1" w:rsidP="00495BF1">
      <w:pPr>
        <w:tabs>
          <w:tab w:val="center" w:pos="4680"/>
          <w:tab w:val="left" w:pos="5040"/>
          <w:tab w:val="left" w:pos="5640"/>
          <w:tab w:val="left" w:pos="6240"/>
          <w:tab w:val="left" w:pos="6840"/>
        </w:tabs>
        <w:jc w:val="center"/>
        <w:rPr>
          <w:rFonts w:ascii="Arial" w:hAnsi="Arial" w:cs="Arial"/>
        </w:rPr>
      </w:pPr>
      <w:r w:rsidRPr="00C22BAA">
        <w:rPr>
          <w:rFonts w:ascii="Arial" w:hAnsi="Arial" w:cs="Arial"/>
        </w:rPr>
        <w:t>Nursing Program</w:t>
      </w:r>
    </w:p>
    <w:p w:rsidR="00495BF1" w:rsidRPr="00C22BAA" w:rsidRDefault="00495BF1" w:rsidP="00495BF1">
      <w:pPr>
        <w:tabs>
          <w:tab w:val="center" w:pos="4680"/>
          <w:tab w:val="left" w:pos="5040"/>
          <w:tab w:val="left" w:pos="5640"/>
          <w:tab w:val="left" w:pos="6240"/>
          <w:tab w:val="left" w:pos="6840"/>
        </w:tabs>
        <w:jc w:val="center"/>
        <w:rPr>
          <w:rFonts w:ascii="Arial" w:hAnsi="Arial" w:cs="Arial"/>
        </w:rPr>
      </w:pPr>
      <w:r w:rsidRPr="00C22BAA">
        <w:rPr>
          <w:rFonts w:ascii="Arial" w:hAnsi="Arial" w:cs="Arial"/>
        </w:rPr>
        <w:t>NUR 233</w:t>
      </w:r>
      <w:r w:rsidR="00D7167E">
        <w:rPr>
          <w:rFonts w:ascii="Arial" w:hAnsi="Arial" w:cs="Arial"/>
        </w:rPr>
        <w:t>3</w:t>
      </w:r>
      <w:r w:rsidRPr="00C22BAA">
        <w:rPr>
          <w:rFonts w:ascii="Arial" w:hAnsi="Arial" w:cs="Arial"/>
        </w:rPr>
        <w:t>: Managing Nursing Care</w:t>
      </w:r>
    </w:p>
    <w:p w:rsidR="00495BF1" w:rsidRPr="00C22BAA" w:rsidRDefault="00495BF1" w:rsidP="00495BF1">
      <w:pPr>
        <w:tabs>
          <w:tab w:val="center" w:pos="4680"/>
          <w:tab w:val="left" w:pos="5040"/>
          <w:tab w:val="left" w:pos="5640"/>
          <w:tab w:val="left" w:pos="6240"/>
          <w:tab w:val="left" w:pos="6840"/>
        </w:tabs>
        <w:jc w:val="center"/>
        <w:rPr>
          <w:rFonts w:ascii="Arial" w:hAnsi="Arial" w:cs="Arial"/>
        </w:rPr>
      </w:pPr>
      <w:r w:rsidRPr="00C22BAA">
        <w:rPr>
          <w:rFonts w:ascii="Arial" w:hAnsi="Arial" w:cs="Arial"/>
          <w:bCs/>
        </w:rPr>
        <w:t>Course Objectives</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jc w:val="both"/>
        <w:rPr>
          <w:rFonts w:ascii="Arial" w:hAnsi="Arial" w:cs="Arial"/>
        </w:rPr>
      </w:pP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left="600" w:hanging="600"/>
        <w:jc w:val="both"/>
        <w:rPr>
          <w:rFonts w:ascii="Arial" w:hAnsi="Arial" w:cs="Arial"/>
        </w:rPr>
      </w:pPr>
      <w:r w:rsidRPr="00C22BAA">
        <w:rPr>
          <w:rFonts w:ascii="Arial" w:hAnsi="Arial" w:cs="Arial"/>
        </w:rPr>
        <w:t>1.</w:t>
      </w:r>
      <w:r w:rsidRPr="00C22BAA">
        <w:rPr>
          <w:rFonts w:ascii="Arial" w:hAnsi="Arial" w:cs="Arial"/>
        </w:rPr>
        <w:tab/>
        <w:t xml:space="preserve">Examines relationships among personal, professional, and organizational goals, including implications for quality assurance.     </w:t>
      </w:r>
    </w:p>
    <w:p w:rsidR="00652C79" w:rsidRDefault="001A6534" w:rsidP="00495BF1">
      <w:pPr>
        <w:tabs>
          <w:tab w:val="left" w:pos="600"/>
          <w:tab w:val="left" w:pos="1200"/>
          <w:tab w:val="left" w:pos="1800"/>
          <w:tab w:val="left" w:pos="2400"/>
          <w:tab w:val="left" w:pos="5040"/>
          <w:tab w:val="left" w:pos="5640"/>
          <w:tab w:val="left" w:pos="6240"/>
          <w:tab w:val="left" w:pos="6840"/>
        </w:tabs>
        <w:ind w:left="600" w:hanging="600"/>
        <w:jc w:val="both"/>
        <w:rPr>
          <w:rFonts w:ascii="Arial" w:hAnsi="Arial" w:cs="Arial"/>
        </w:rPr>
      </w:pPr>
      <w:r>
        <w:rPr>
          <w:rFonts w:ascii="Arial" w:hAnsi="Arial" w:cs="Arial"/>
        </w:rPr>
        <w:t>2</w:t>
      </w:r>
      <w:r w:rsidR="00495BF1" w:rsidRPr="00C22BAA">
        <w:rPr>
          <w:rFonts w:ascii="Arial" w:hAnsi="Arial" w:cs="Arial"/>
        </w:rPr>
        <w:t>.</w:t>
      </w:r>
      <w:r w:rsidR="00495BF1" w:rsidRPr="00C22BAA">
        <w:rPr>
          <w:rFonts w:ascii="Arial" w:hAnsi="Arial" w:cs="Arial"/>
        </w:rPr>
        <w:tab/>
        <w:t xml:space="preserve">Plans methods to promote client advocacy among members of a health care team.   </w:t>
      </w:r>
    </w:p>
    <w:p w:rsidR="00495BF1" w:rsidRPr="00C22BAA" w:rsidRDefault="003B2CBF" w:rsidP="00495BF1">
      <w:pPr>
        <w:tabs>
          <w:tab w:val="left" w:pos="600"/>
          <w:tab w:val="left" w:pos="1200"/>
          <w:tab w:val="left" w:pos="1800"/>
          <w:tab w:val="left" w:pos="2400"/>
          <w:tab w:val="left" w:pos="5040"/>
          <w:tab w:val="left" w:pos="5640"/>
          <w:tab w:val="left" w:pos="6240"/>
          <w:tab w:val="left" w:pos="6840"/>
        </w:tabs>
        <w:ind w:left="600" w:hanging="600"/>
        <w:jc w:val="both"/>
        <w:rPr>
          <w:rFonts w:ascii="Arial" w:hAnsi="Arial" w:cs="Arial"/>
        </w:rPr>
      </w:pPr>
      <w:r>
        <w:rPr>
          <w:rFonts w:ascii="Arial" w:hAnsi="Arial" w:cs="Arial"/>
        </w:rPr>
        <w:t>3</w:t>
      </w:r>
      <w:r w:rsidR="00495BF1" w:rsidRPr="00C22BAA">
        <w:rPr>
          <w:rFonts w:ascii="Arial" w:hAnsi="Arial" w:cs="Arial"/>
        </w:rPr>
        <w:t>.</w:t>
      </w:r>
      <w:r w:rsidR="00495BF1" w:rsidRPr="00C22BAA">
        <w:rPr>
          <w:rFonts w:ascii="Arial" w:hAnsi="Arial" w:cs="Arial"/>
        </w:rPr>
        <w:tab/>
        <w:t xml:space="preserve">Identifies how management style can be modified to promote effective functioning of the health care team.     </w:t>
      </w:r>
    </w:p>
    <w:p w:rsidR="00495BF1" w:rsidRPr="00C22BAA" w:rsidRDefault="003B2CBF" w:rsidP="00495BF1">
      <w:pPr>
        <w:tabs>
          <w:tab w:val="left" w:pos="600"/>
          <w:tab w:val="left" w:pos="1200"/>
          <w:tab w:val="left" w:pos="1800"/>
          <w:tab w:val="left" w:pos="2400"/>
          <w:tab w:val="left" w:pos="5040"/>
          <w:tab w:val="left" w:pos="5640"/>
          <w:tab w:val="left" w:pos="6240"/>
          <w:tab w:val="left" w:pos="6840"/>
        </w:tabs>
        <w:jc w:val="both"/>
        <w:rPr>
          <w:rFonts w:ascii="Arial" w:hAnsi="Arial" w:cs="Arial"/>
        </w:rPr>
      </w:pPr>
      <w:r>
        <w:rPr>
          <w:rFonts w:ascii="Arial" w:hAnsi="Arial" w:cs="Arial"/>
        </w:rPr>
        <w:t>4</w:t>
      </w:r>
      <w:r w:rsidR="00495BF1" w:rsidRPr="00C22BAA">
        <w:rPr>
          <w:rFonts w:ascii="Arial" w:hAnsi="Arial" w:cs="Arial"/>
        </w:rPr>
        <w:t>.</w:t>
      </w:r>
      <w:r w:rsidR="00495BF1" w:rsidRPr="00C22BAA">
        <w:rPr>
          <w:rFonts w:ascii="Arial" w:hAnsi="Arial" w:cs="Arial"/>
        </w:rPr>
        <w:tab/>
        <w:t xml:space="preserve">Describes various nursing care delivery systems.   </w:t>
      </w:r>
    </w:p>
    <w:p w:rsidR="00495BF1" w:rsidRPr="00C22BAA" w:rsidRDefault="003B2CBF" w:rsidP="00495BF1">
      <w:pPr>
        <w:tabs>
          <w:tab w:val="left" w:pos="600"/>
          <w:tab w:val="left" w:pos="1200"/>
          <w:tab w:val="left" w:pos="1800"/>
          <w:tab w:val="left" w:pos="2400"/>
          <w:tab w:val="left" w:pos="5040"/>
          <w:tab w:val="left" w:pos="5640"/>
          <w:tab w:val="left" w:pos="6240"/>
          <w:tab w:val="left" w:pos="6840"/>
        </w:tabs>
        <w:jc w:val="both"/>
        <w:rPr>
          <w:rFonts w:ascii="Arial" w:hAnsi="Arial" w:cs="Arial"/>
        </w:rPr>
      </w:pPr>
      <w:r>
        <w:rPr>
          <w:rFonts w:ascii="Arial" w:hAnsi="Arial" w:cs="Arial"/>
        </w:rPr>
        <w:t>5</w:t>
      </w:r>
      <w:r w:rsidR="00495BF1" w:rsidRPr="00C22BAA">
        <w:rPr>
          <w:rFonts w:ascii="Arial" w:hAnsi="Arial" w:cs="Arial"/>
        </w:rPr>
        <w:t>.</w:t>
      </w:r>
      <w:r w:rsidR="00495BF1" w:rsidRPr="00C22BAA">
        <w:rPr>
          <w:rFonts w:ascii="Arial" w:hAnsi="Arial" w:cs="Arial"/>
        </w:rPr>
        <w:tab/>
        <w:t xml:space="preserve">Examines how the dynamics of power affect an organization.    </w:t>
      </w:r>
    </w:p>
    <w:p w:rsidR="00495BF1" w:rsidRPr="00C22BAA" w:rsidRDefault="003B2CBF" w:rsidP="00495BF1">
      <w:pPr>
        <w:tabs>
          <w:tab w:val="left" w:pos="600"/>
          <w:tab w:val="left" w:pos="1200"/>
          <w:tab w:val="left" w:pos="1800"/>
          <w:tab w:val="left" w:pos="2400"/>
          <w:tab w:val="left" w:pos="5040"/>
          <w:tab w:val="left" w:pos="5640"/>
          <w:tab w:val="left" w:pos="6240"/>
          <w:tab w:val="left" w:pos="6840"/>
        </w:tabs>
        <w:ind w:left="600" w:hanging="600"/>
        <w:jc w:val="both"/>
        <w:rPr>
          <w:rFonts w:ascii="Arial" w:hAnsi="Arial" w:cs="Arial"/>
        </w:rPr>
      </w:pPr>
      <w:r>
        <w:rPr>
          <w:rFonts w:ascii="Arial" w:hAnsi="Arial" w:cs="Arial"/>
        </w:rPr>
        <w:t>6</w:t>
      </w:r>
      <w:r w:rsidR="00495BF1" w:rsidRPr="00C22BAA">
        <w:rPr>
          <w:rFonts w:ascii="Arial" w:hAnsi="Arial" w:cs="Arial"/>
        </w:rPr>
        <w:t>.</w:t>
      </w:r>
      <w:r w:rsidR="00495BF1" w:rsidRPr="00C22BAA">
        <w:rPr>
          <w:rFonts w:ascii="Arial" w:hAnsi="Arial" w:cs="Arial"/>
        </w:rPr>
        <w:tab/>
        <w:t xml:space="preserve">Recognizes the significance of resource management to effective nursing care, including cost containment, implications of increasing technologies and research. </w:t>
      </w:r>
    </w:p>
    <w:p w:rsidR="003B2CBF" w:rsidRDefault="003B2CBF" w:rsidP="003B2CBF">
      <w:pPr>
        <w:tabs>
          <w:tab w:val="left" w:pos="600"/>
          <w:tab w:val="left" w:pos="1200"/>
          <w:tab w:val="left" w:pos="1800"/>
          <w:tab w:val="left" w:pos="2400"/>
          <w:tab w:val="left" w:pos="5040"/>
          <w:tab w:val="left" w:pos="5640"/>
          <w:tab w:val="left" w:pos="6240"/>
          <w:tab w:val="left" w:pos="6840"/>
        </w:tabs>
        <w:ind w:left="600" w:hanging="600"/>
        <w:jc w:val="both"/>
        <w:rPr>
          <w:rFonts w:ascii="Arial" w:hAnsi="Arial" w:cs="Arial"/>
        </w:rPr>
      </w:pPr>
      <w:r>
        <w:rPr>
          <w:rFonts w:ascii="Arial" w:hAnsi="Arial" w:cs="Arial"/>
        </w:rPr>
        <w:t>7</w:t>
      </w:r>
      <w:r w:rsidR="00495BF1" w:rsidRPr="00C22BAA">
        <w:rPr>
          <w:rFonts w:ascii="Arial" w:hAnsi="Arial" w:cs="Arial"/>
        </w:rPr>
        <w:t>.</w:t>
      </w:r>
      <w:r w:rsidR="00495BF1" w:rsidRPr="00C22BAA">
        <w:rPr>
          <w:rFonts w:ascii="Arial" w:hAnsi="Arial" w:cs="Arial"/>
        </w:rPr>
        <w:tab/>
        <w:t xml:space="preserve">Discovers ways change theory can be applied to the health care environment.   </w:t>
      </w:r>
    </w:p>
    <w:p w:rsidR="00495BF1" w:rsidRPr="00C22BAA" w:rsidRDefault="003B2CBF" w:rsidP="003B2CBF">
      <w:pPr>
        <w:tabs>
          <w:tab w:val="left" w:pos="600"/>
          <w:tab w:val="left" w:pos="1200"/>
          <w:tab w:val="left" w:pos="1800"/>
          <w:tab w:val="left" w:pos="2400"/>
          <w:tab w:val="left" w:pos="5040"/>
          <w:tab w:val="left" w:pos="5640"/>
          <w:tab w:val="left" w:pos="6240"/>
          <w:tab w:val="left" w:pos="6840"/>
        </w:tabs>
        <w:ind w:left="600" w:hanging="600"/>
        <w:jc w:val="both"/>
        <w:rPr>
          <w:rFonts w:ascii="Arial" w:hAnsi="Arial" w:cs="Arial"/>
        </w:rPr>
      </w:pPr>
      <w:r>
        <w:rPr>
          <w:rFonts w:ascii="Arial" w:hAnsi="Arial" w:cs="Arial"/>
        </w:rPr>
        <w:t>8</w:t>
      </w:r>
      <w:r w:rsidR="00495BF1" w:rsidRPr="00C22BAA">
        <w:rPr>
          <w:rFonts w:ascii="Arial" w:hAnsi="Arial" w:cs="Arial"/>
        </w:rPr>
        <w:t>.</w:t>
      </w:r>
      <w:r w:rsidR="00495BF1" w:rsidRPr="00C22BAA">
        <w:rPr>
          <w:rFonts w:ascii="Arial" w:hAnsi="Arial" w:cs="Arial"/>
        </w:rPr>
        <w:tab/>
        <w:t xml:space="preserve">Explores principles of time management and priority-setting.    </w:t>
      </w:r>
    </w:p>
    <w:p w:rsidR="00495BF1" w:rsidRPr="00C22BAA" w:rsidRDefault="003B2CBF" w:rsidP="00495BF1">
      <w:pPr>
        <w:tabs>
          <w:tab w:val="left" w:pos="600"/>
          <w:tab w:val="left" w:pos="1200"/>
          <w:tab w:val="left" w:pos="1800"/>
          <w:tab w:val="left" w:pos="2400"/>
          <w:tab w:val="left" w:pos="5040"/>
          <w:tab w:val="left" w:pos="5640"/>
          <w:tab w:val="left" w:pos="6240"/>
          <w:tab w:val="left" w:pos="6840"/>
        </w:tabs>
        <w:jc w:val="both"/>
        <w:rPr>
          <w:rFonts w:ascii="Arial" w:hAnsi="Arial" w:cs="Arial"/>
        </w:rPr>
      </w:pPr>
      <w:r>
        <w:rPr>
          <w:rFonts w:ascii="Arial" w:hAnsi="Arial" w:cs="Arial"/>
        </w:rPr>
        <w:t>9</w:t>
      </w:r>
      <w:r w:rsidR="00495BF1" w:rsidRPr="00C22BAA">
        <w:rPr>
          <w:rFonts w:ascii="Arial" w:hAnsi="Arial" w:cs="Arial"/>
        </w:rPr>
        <w:t>.</w:t>
      </w:r>
      <w:r w:rsidR="00495BF1" w:rsidRPr="00C22BAA">
        <w:rPr>
          <w:rFonts w:ascii="Arial" w:hAnsi="Arial" w:cs="Arial"/>
        </w:rPr>
        <w:tab/>
        <w:t xml:space="preserve">Plans strategies for motivating self and others.    </w:t>
      </w:r>
    </w:p>
    <w:p w:rsidR="00495BF1" w:rsidRPr="00C22BAA" w:rsidRDefault="001A6534" w:rsidP="00495BF1">
      <w:pPr>
        <w:tabs>
          <w:tab w:val="left" w:pos="600"/>
          <w:tab w:val="left" w:pos="1200"/>
          <w:tab w:val="left" w:pos="1800"/>
          <w:tab w:val="left" w:pos="2400"/>
          <w:tab w:val="left" w:pos="5040"/>
          <w:tab w:val="left" w:pos="5640"/>
          <w:tab w:val="left" w:pos="6240"/>
          <w:tab w:val="left" w:pos="6840"/>
        </w:tabs>
        <w:ind w:left="600" w:hanging="600"/>
        <w:jc w:val="both"/>
        <w:rPr>
          <w:rFonts w:ascii="Arial" w:hAnsi="Arial" w:cs="Arial"/>
        </w:rPr>
      </w:pPr>
      <w:r>
        <w:rPr>
          <w:rFonts w:ascii="Arial" w:hAnsi="Arial" w:cs="Arial"/>
        </w:rPr>
        <w:t>1</w:t>
      </w:r>
      <w:r w:rsidR="003B2CBF">
        <w:rPr>
          <w:rFonts w:ascii="Arial" w:hAnsi="Arial" w:cs="Arial"/>
        </w:rPr>
        <w:t>0</w:t>
      </w:r>
      <w:r w:rsidR="00495BF1" w:rsidRPr="00C22BAA">
        <w:rPr>
          <w:rFonts w:ascii="Arial" w:hAnsi="Arial" w:cs="Arial"/>
        </w:rPr>
        <w:t>.</w:t>
      </w:r>
      <w:r w:rsidR="00495BF1" w:rsidRPr="00C22BAA">
        <w:rPr>
          <w:rFonts w:ascii="Arial" w:hAnsi="Arial" w:cs="Arial"/>
        </w:rPr>
        <w:tab/>
      </w:r>
      <w:proofErr w:type="gramStart"/>
      <w:r w:rsidR="00495BF1" w:rsidRPr="00C22BAA">
        <w:rPr>
          <w:rFonts w:ascii="Arial" w:hAnsi="Arial" w:cs="Arial"/>
        </w:rPr>
        <w:t>Differentiates</w:t>
      </w:r>
      <w:proofErr w:type="gramEnd"/>
      <w:r w:rsidR="00495BF1" w:rsidRPr="00C22BAA">
        <w:rPr>
          <w:rFonts w:ascii="Arial" w:hAnsi="Arial" w:cs="Arial"/>
        </w:rPr>
        <w:t xml:space="preserve"> varying strategies for delegation, examining the effectiveness of each.   </w:t>
      </w:r>
    </w:p>
    <w:p w:rsidR="00495BF1" w:rsidRPr="00C22BAA" w:rsidRDefault="001A6534" w:rsidP="00495BF1">
      <w:pPr>
        <w:tabs>
          <w:tab w:val="left" w:pos="600"/>
          <w:tab w:val="left" w:pos="1200"/>
          <w:tab w:val="left" w:pos="1800"/>
          <w:tab w:val="left" w:pos="2400"/>
          <w:tab w:val="left" w:pos="5040"/>
          <w:tab w:val="left" w:pos="5640"/>
          <w:tab w:val="left" w:pos="6240"/>
          <w:tab w:val="left" w:pos="6840"/>
        </w:tabs>
        <w:ind w:left="600" w:hanging="600"/>
        <w:jc w:val="both"/>
        <w:rPr>
          <w:rFonts w:ascii="Arial" w:hAnsi="Arial" w:cs="Arial"/>
        </w:rPr>
      </w:pPr>
      <w:r>
        <w:rPr>
          <w:rFonts w:ascii="Arial" w:hAnsi="Arial" w:cs="Arial"/>
        </w:rPr>
        <w:t>1</w:t>
      </w:r>
      <w:r w:rsidR="003B2CBF">
        <w:rPr>
          <w:rFonts w:ascii="Arial" w:hAnsi="Arial" w:cs="Arial"/>
        </w:rPr>
        <w:t>1</w:t>
      </w:r>
      <w:r w:rsidR="00495BF1" w:rsidRPr="00C22BAA">
        <w:rPr>
          <w:rFonts w:ascii="Arial" w:hAnsi="Arial" w:cs="Arial"/>
        </w:rPr>
        <w:t>.</w:t>
      </w:r>
      <w:r w:rsidR="00495BF1" w:rsidRPr="00C22BAA">
        <w:rPr>
          <w:rFonts w:ascii="Arial" w:hAnsi="Arial" w:cs="Arial"/>
        </w:rPr>
        <w:tab/>
        <w:t>Examines management processes and various management skills including:</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firstLine="600"/>
        <w:jc w:val="both"/>
        <w:rPr>
          <w:rFonts w:ascii="Arial" w:hAnsi="Arial" w:cs="Arial"/>
        </w:rPr>
      </w:pPr>
      <w:proofErr w:type="gramStart"/>
      <w:r w:rsidRPr="00C22BAA">
        <w:rPr>
          <w:rFonts w:ascii="Arial" w:hAnsi="Arial" w:cs="Arial"/>
        </w:rPr>
        <w:t>a</w:t>
      </w:r>
      <w:proofErr w:type="gramEnd"/>
      <w:r w:rsidRPr="00C22BAA">
        <w:rPr>
          <w:rFonts w:ascii="Arial" w:hAnsi="Arial" w:cs="Arial"/>
        </w:rPr>
        <w:t>.</w:t>
      </w:r>
      <w:r w:rsidRPr="00C22BAA">
        <w:rPr>
          <w:rFonts w:ascii="Arial" w:hAnsi="Arial" w:cs="Arial"/>
        </w:rPr>
        <w:tab/>
        <w:t>providing feedback and evaluation</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firstLine="600"/>
        <w:jc w:val="both"/>
        <w:rPr>
          <w:rFonts w:ascii="Arial" w:hAnsi="Arial" w:cs="Arial"/>
        </w:rPr>
      </w:pPr>
      <w:proofErr w:type="gramStart"/>
      <w:r w:rsidRPr="00C22BAA">
        <w:rPr>
          <w:rFonts w:ascii="Arial" w:hAnsi="Arial" w:cs="Arial"/>
        </w:rPr>
        <w:t>b</w:t>
      </w:r>
      <w:proofErr w:type="gramEnd"/>
      <w:r w:rsidRPr="00C22BAA">
        <w:rPr>
          <w:rFonts w:ascii="Arial" w:hAnsi="Arial" w:cs="Arial"/>
        </w:rPr>
        <w:t>.</w:t>
      </w:r>
      <w:r w:rsidRPr="00C22BAA">
        <w:rPr>
          <w:rFonts w:ascii="Arial" w:hAnsi="Arial" w:cs="Arial"/>
        </w:rPr>
        <w:tab/>
        <w:t>decision making &amp; problem solving</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firstLine="600"/>
        <w:jc w:val="both"/>
        <w:rPr>
          <w:rFonts w:ascii="Arial" w:hAnsi="Arial" w:cs="Arial"/>
        </w:rPr>
      </w:pPr>
      <w:proofErr w:type="gramStart"/>
      <w:r w:rsidRPr="00C22BAA">
        <w:rPr>
          <w:rFonts w:ascii="Arial" w:hAnsi="Arial" w:cs="Arial"/>
        </w:rPr>
        <w:t>c</w:t>
      </w:r>
      <w:proofErr w:type="gramEnd"/>
      <w:r w:rsidRPr="00C22BAA">
        <w:rPr>
          <w:rFonts w:ascii="Arial" w:hAnsi="Arial" w:cs="Arial"/>
        </w:rPr>
        <w:t>.</w:t>
      </w:r>
      <w:r w:rsidRPr="00C22BAA">
        <w:rPr>
          <w:rFonts w:ascii="Arial" w:hAnsi="Arial" w:cs="Arial"/>
        </w:rPr>
        <w:tab/>
        <w:t>managing stress and conflict</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firstLine="600"/>
        <w:jc w:val="both"/>
        <w:rPr>
          <w:rFonts w:ascii="Arial" w:hAnsi="Arial" w:cs="Arial"/>
        </w:rPr>
      </w:pPr>
      <w:proofErr w:type="gramStart"/>
      <w:r w:rsidRPr="00C22BAA">
        <w:rPr>
          <w:rFonts w:ascii="Arial" w:hAnsi="Arial" w:cs="Arial"/>
        </w:rPr>
        <w:t>d</w:t>
      </w:r>
      <w:proofErr w:type="gramEnd"/>
      <w:r w:rsidRPr="00C22BAA">
        <w:rPr>
          <w:rFonts w:ascii="Arial" w:hAnsi="Arial" w:cs="Arial"/>
        </w:rPr>
        <w:t>.</w:t>
      </w:r>
      <w:r w:rsidRPr="00C22BAA">
        <w:rPr>
          <w:rFonts w:ascii="Arial" w:hAnsi="Arial" w:cs="Arial"/>
        </w:rPr>
        <w:tab/>
        <w:t xml:space="preserve">using research findings to promote nursing effectiveness.  </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left="600" w:hanging="600"/>
        <w:jc w:val="both"/>
        <w:rPr>
          <w:rFonts w:ascii="Arial" w:hAnsi="Arial" w:cs="Arial"/>
        </w:rPr>
      </w:pPr>
      <w:r w:rsidRPr="00C22BAA">
        <w:rPr>
          <w:rFonts w:ascii="Arial" w:hAnsi="Arial" w:cs="Arial"/>
        </w:rPr>
        <w:t>1</w:t>
      </w:r>
      <w:r w:rsidR="003B2CBF">
        <w:rPr>
          <w:rFonts w:ascii="Arial" w:hAnsi="Arial" w:cs="Arial"/>
        </w:rPr>
        <w:t>2</w:t>
      </w:r>
      <w:r w:rsidRPr="00C22BAA">
        <w:rPr>
          <w:rFonts w:ascii="Arial" w:hAnsi="Arial" w:cs="Arial"/>
        </w:rPr>
        <w:t>.</w:t>
      </w:r>
      <w:r w:rsidRPr="00C22BAA">
        <w:rPr>
          <w:rFonts w:ascii="Arial" w:hAnsi="Arial" w:cs="Arial"/>
        </w:rPr>
        <w:tab/>
        <w:t>Relates the nursing process to managing care of clients utilizing the following clinical concepts:</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firstLine="600"/>
        <w:jc w:val="both"/>
        <w:rPr>
          <w:rFonts w:ascii="Arial" w:hAnsi="Arial" w:cs="Arial"/>
        </w:rPr>
      </w:pPr>
      <w:proofErr w:type="gramStart"/>
      <w:r w:rsidRPr="00C22BAA">
        <w:rPr>
          <w:rFonts w:ascii="Arial" w:hAnsi="Arial" w:cs="Arial"/>
        </w:rPr>
        <w:t>a</w:t>
      </w:r>
      <w:proofErr w:type="gramEnd"/>
      <w:r w:rsidRPr="00C22BAA">
        <w:rPr>
          <w:rFonts w:ascii="Arial" w:hAnsi="Arial" w:cs="Arial"/>
        </w:rPr>
        <w:t>.</w:t>
      </w:r>
      <w:r w:rsidRPr="00C22BAA">
        <w:rPr>
          <w:rFonts w:ascii="Arial" w:hAnsi="Arial" w:cs="Arial"/>
        </w:rPr>
        <w:tab/>
        <w:t>prioritization</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firstLine="600"/>
        <w:jc w:val="both"/>
        <w:rPr>
          <w:rFonts w:ascii="Arial" w:hAnsi="Arial" w:cs="Arial"/>
        </w:rPr>
      </w:pPr>
      <w:proofErr w:type="gramStart"/>
      <w:r w:rsidRPr="00C22BAA">
        <w:rPr>
          <w:rFonts w:ascii="Arial" w:hAnsi="Arial" w:cs="Arial"/>
        </w:rPr>
        <w:t>b</w:t>
      </w:r>
      <w:proofErr w:type="gramEnd"/>
      <w:r w:rsidRPr="00C22BAA">
        <w:rPr>
          <w:rFonts w:ascii="Arial" w:hAnsi="Arial" w:cs="Arial"/>
        </w:rPr>
        <w:t>.</w:t>
      </w:r>
      <w:r w:rsidRPr="00C22BAA">
        <w:rPr>
          <w:rFonts w:ascii="Arial" w:hAnsi="Arial" w:cs="Arial"/>
        </w:rPr>
        <w:tab/>
        <w:t>delegation</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firstLine="600"/>
        <w:jc w:val="both"/>
        <w:rPr>
          <w:rFonts w:ascii="Arial" w:hAnsi="Arial" w:cs="Arial"/>
        </w:rPr>
      </w:pPr>
      <w:proofErr w:type="gramStart"/>
      <w:r w:rsidRPr="00C22BAA">
        <w:rPr>
          <w:rFonts w:ascii="Arial" w:hAnsi="Arial" w:cs="Arial"/>
        </w:rPr>
        <w:t>c</w:t>
      </w:r>
      <w:proofErr w:type="gramEnd"/>
      <w:r w:rsidRPr="00C22BAA">
        <w:rPr>
          <w:rFonts w:ascii="Arial" w:hAnsi="Arial" w:cs="Arial"/>
        </w:rPr>
        <w:t>.</w:t>
      </w:r>
      <w:r w:rsidRPr="00C22BAA">
        <w:rPr>
          <w:rFonts w:ascii="Arial" w:hAnsi="Arial" w:cs="Arial"/>
        </w:rPr>
        <w:tab/>
        <w:t>communication</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firstLine="600"/>
        <w:jc w:val="both"/>
        <w:rPr>
          <w:rFonts w:ascii="Arial" w:hAnsi="Arial" w:cs="Arial"/>
        </w:rPr>
      </w:pPr>
      <w:proofErr w:type="gramStart"/>
      <w:r w:rsidRPr="00C22BAA">
        <w:rPr>
          <w:rFonts w:ascii="Arial" w:hAnsi="Arial" w:cs="Arial"/>
        </w:rPr>
        <w:t>d</w:t>
      </w:r>
      <w:proofErr w:type="gramEnd"/>
      <w:r w:rsidRPr="00C22BAA">
        <w:rPr>
          <w:rFonts w:ascii="Arial" w:hAnsi="Arial" w:cs="Arial"/>
        </w:rPr>
        <w:t>.</w:t>
      </w:r>
      <w:r w:rsidRPr="00C22BAA">
        <w:rPr>
          <w:rFonts w:ascii="Arial" w:hAnsi="Arial" w:cs="Arial"/>
        </w:rPr>
        <w:tab/>
        <w:t>cost containment</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firstLine="600"/>
        <w:jc w:val="both"/>
        <w:rPr>
          <w:rFonts w:ascii="Arial" w:hAnsi="Arial" w:cs="Arial"/>
        </w:rPr>
      </w:pPr>
      <w:proofErr w:type="gramStart"/>
      <w:r w:rsidRPr="00C22BAA">
        <w:rPr>
          <w:rFonts w:ascii="Arial" w:hAnsi="Arial" w:cs="Arial"/>
        </w:rPr>
        <w:t>e</w:t>
      </w:r>
      <w:proofErr w:type="gramEnd"/>
      <w:r w:rsidRPr="00C22BAA">
        <w:rPr>
          <w:rFonts w:ascii="Arial" w:hAnsi="Arial" w:cs="Arial"/>
        </w:rPr>
        <w:t>.</w:t>
      </w:r>
      <w:r w:rsidRPr="00C22BAA">
        <w:rPr>
          <w:rFonts w:ascii="Arial" w:hAnsi="Arial" w:cs="Arial"/>
        </w:rPr>
        <w:tab/>
        <w:t>advocacy</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firstLine="600"/>
        <w:jc w:val="both"/>
        <w:rPr>
          <w:rFonts w:ascii="Arial" w:hAnsi="Arial" w:cs="Arial"/>
        </w:rPr>
      </w:pPr>
      <w:proofErr w:type="gramStart"/>
      <w:r w:rsidRPr="00C22BAA">
        <w:rPr>
          <w:rFonts w:ascii="Arial" w:hAnsi="Arial" w:cs="Arial"/>
        </w:rPr>
        <w:t>f</w:t>
      </w:r>
      <w:proofErr w:type="gramEnd"/>
      <w:r w:rsidRPr="00C22BAA">
        <w:rPr>
          <w:rFonts w:ascii="Arial" w:hAnsi="Arial" w:cs="Arial"/>
        </w:rPr>
        <w:t>.</w:t>
      </w:r>
      <w:r w:rsidRPr="00C22BAA">
        <w:rPr>
          <w:rFonts w:ascii="Arial" w:hAnsi="Arial" w:cs="Arial"/>
        </w:rPr>
        <w:tab/>
        <w:t>collaboration</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firstLine="600"/>
        <w:jc w:val="both"/>
        <w:rPr>
          <w:rFonts w:ascii="Arial" w:hAnsi="Arial" w:cs="Arial"/>
        </w:rPr>
      </w:pPr>
      <w:proofErr w:type="gramStart"/>
      <w:r w:rsidRPr="00C22BAA">
        <w:rPr>
          <w:rFonts w:ascii="Arial" w:hAnsi="Arial" w:cs="Arial"/>
        </w:rPr>
        <w:t>g</w:t>
      </w:r>
      <w:proofErr w:type="gramEnd"/>
      <w:r w:rsidRPr="00C22BAA">
        <w:rPr>
          <w:rFonts w:ascii="Arial" w:hAnsi="Arial" w:cs="Arial"/>
        </w:rPr>
        <w:t>.</w:t>
      </w:r>
      <w:r w:rsidRPr="00C22BAA">
        <w:rPr>
          <w:rFonts w:ascii="Arial" w:hAnsi="Arial" w:cs="Arial"/>
        </w:rPr>
        <w:tab/>
        <w:t>referrals</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firstLine="600"/>
        <w:jc w:val="both"/>
        <w:rPr>
          <w:rFonts w:ascii="Arial" w:hAnsi="Arial" w:cs="Arial"/>
        </w:rPr>
      </w:pPr>
      <w:proofErr w:type="gramStart"/>
      <w:r w:rsidRPr="00C22BAA">
        <w:rPr>
          <w:rFonts w:ascii="Arial" w:hAnsi="Arial" w:cs="Arial"/>
        </w:rPr>
        <w:t>h</w:t>
      </w:r>
      <w:proofErr w:type="gramEnd"/>
      <w:r w:rsidRPr="00C22BAA">
        <w:rPr>
          <w:rFonts w:ascii="Arial" w:hAnsi="Arial" w:cs="Arial"/>
        </w:rPr>
        <w:t>.</w:t>
      </w:r>
      <w:r w:rsidRPr="00C22BAA">
        <w:rPr>
          <w:rFonts w:ascii="Arial" w:hAnsi="Arial" w:cs="Arial"/>
        </w:rPr>
        <w:tab/>
        <w:t>discharge planning</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firstLine="600"/>
        <w:jc w:val="both"/>
        <w:rPr>
          <w:rFonts w:ascii="Arial" w:hAnsi="Arial" w:cs="Arial"/>
        </w:rPr>
      </w:pPr>
      <w:proofErr w:type="spellStart"/>
      <w:proofErr w:type="gramStart"/>
      <w:r w:rsidRPr="00C22BAA">
        <w:rPr>
          <w:rFonts w:ascii="Arial" w:hAnsi="Arial" w:cs="Arial"/>
        </w:rPr>
        <w:t>i</w:t>
      </w:r>
      <w:proofErr w:type="spellEnd"/>
      <w:proofErr w:type="gramEnd"/>
      <w:r w:rsidRPr="00C22BAA">
        <w:rPr>
          <w:rFonts w:ascii="Arial" w:hAnsi="Arial" w:cs="Arial"/>
        </w:rPr>
        <w:t>.</w:t>
      </w:r>
      <w:r w:rsidRPr="00C22BAA">
        <w:rPr>
          <w:rFonts w:ascii="Arial" w:hAnsi="Arial" w:cs="Arial"/>
        </w:rPr>
        <w:tab/>
        <w:t>accountability</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ind w:firstLine="600"/>
        <w:jc w:val="both"/>
        <w:rPr>
          <w:rFonts w:ascii="Arial" w:hAnsi="Arial" w:cs="Arial"/>
        </w:rPr>
      </w:pPr>
      <w:proofErr w:type="gramStart"/>
      <w:r w:rsidRPr="00C22BAA">
        <w:rPr>
          <w:rFonts w:ascii="Arial" w:hAnsi="Arial" w:cs="Arial"/>
        </w:rPr>
        <w:t>j</w:t>
      </w:r>
      <w:proofErr w:type="gramEnd"/>
      <w:r w:rsidRPr="00C22BAA">
        <w:rPr>
          <w:rFonts w:ascii="Arial" w:hAnsi="Arial" w:cs="Arial"/>
        </w:rPr>
        <w:t>.</w:t>
      </w:r>
      <w:r w:rsidRPr="00C22BAA">
        <w:rPr>
          <w:rFonts w:ascii="Arial" w:hAnsi="Arial" w:cs="Arial"/>
        </w:rPr>
        <w:tab/>
        <w:t xml:space="preserve">flexibility       </w:t>
      </w:r>
    </w:p>
    <w:p w:rsidR="00495BF1" w:rsidRPr="00C22BAA" w:rsidRDefault="007A5138" w:rsidP="00495BF1">
      <w:pPr>
        <w:tabs>
          <w:tab w:val="left" w:pos="600"/>
          <w:tab w:val="left" w:pos="1200"/>
          <w:tab w:val="left" w:pos="1800"/>
          <w:tab w:val="left" w:pos="2400"/>
          <w:tab w:val="left" w:pos="5040"/>
          <w:tab w:val="left" w:pos="5640"/>
          <w:tab w:val="left" w:pos="6240"/>
          <w:tab w:val="left" w:pos="6840"/>
        </w:tabs>
        <w:jc w:val="center"/>
        <w:rPr>
          <w:rFonts w:ascii="Arial" w:hAnsi="Arial" w:cs="Arial"/>
          <w:bCs/>
        </w:rPr>
      </w:pPr>
      <w:r>
        <w:rPr>
          <w:rFonts w:ascii="Arial" w:hAnsi="Arial" w:cs="Arial"/>
        </w:rPr>
        <w:br w:type="page"/>
      </w:r>
      <w:r w:rsidR="00495BF1" w:rsidRPr="00C22BAA">
        <w:rPr>
          <w:rFonts w:ascii="Arial" w:hAnsi="Arial" w:cs="Arial"/>
        </w:rPr>
        <w:lastRenderedPageBreak/>
        <w:t>Platt College Nursing Program</w:t>
      </w:r>
      <w:r w:rsidR="00495BF1" w:rsidRPr="00C22BAA">
        <w:rPr>
          <w:rFonts w:ascii="Arial" w:hAnsi="Arial" w:cs="Arial"/>
          <w:bCs/>
        </w:rPr>
        <w:t xml:space="preserve"> Outcome Measures for </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jc w:val="center"/>
        <w:rPr>
          <w:rFonts w:ascii="Arial" w:hAnsi="Arial" w:cs="Arial"/>
        </w:rPr>
      </w:pPr>
      <w:r w:rsidRPr="00C22BAA">
        <w:rPr>
          <w:rFonts w:ascii="Arial" w:hAnsi="Arial" w:cs="Arial"/>
          <w:bCs/>
        </w:rPr>
        <w:t>NUR 233</w:t>
      </w:r>
      <w:r w:rsidR="00D7167E">
        <w:rPr>
          <w:rFonts w:ascii="Arial" w:hAnsi="Arial" w:cs="Arial"/>
          <w:bCs/>
        </w:rPr>
        <w:t>3</w:t>
      </w:r>
      <w:r w:rsidRPr="00C22BAA">
        <w:rPr>
          <w:rFonts w:ascii="Arial" w:hAnsi="Arial" w:cs="Arial"/>
          <w:bCs/>
        </w:rPr>
        <w:t>:  Managing Nursing Care</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jc w:val="center"/>
        <w:rPr>
          <w:rFonts w:ascii="Arial" w:hAnsi="Arial" w:cs="Arial"/>
        </w:rPr>
      </w:pPr>
      <w:r w:rsidRPr="00C22BAA">
        <w:rPr>
          <w:rFonts w:ascii="Arial" w:hAnsi="Arial" w:cs="Arial"/>
        </w:rPr>
        <w:t>Outcome Measures</w:t>
      </w:r>
    </w:p>
    <w:p w:rsidR="00495BF1" w:rsidRPr="00C22BAA" w:rsidRDefault="00495BF1" w:rsidP="00495BF1">
      <w:pPr>
        <w:tabs>
          <w:tab w:val="left" w:pos="600"/>
          <w:tab w:val="left" w:pos="1200"/>
          <w:tab w:val="left" w:pos="1800"/>
          <w:tab w:val="left" w:pos="2400"/>
          <w:tab w:val="left" w:pos="5040"/>
          <w:tab w:val="left" w:pos="5640"/>
          <w:tab w:val="left" w:pos="6240"/>
          <w:tab w:val="left" w:pos="6840"/>
        </w:tabs>
        <w:jc w:val="both"/>
        <w:rPr>
          <w:rFonts w:ascii="Arial" w:hAnsi="Arial" w:cs="Arial"/>
        </w:rPr>
      </w:pPr>
    </w:p>
    <w:p w:rsidR="00495BF1" w:rsidRPr="00C22BAA" w:rsidRDefault="00495BF1" w:rsidP="00495BF1">
      <w:pPr>
        <w:tabs>
          <w:tab w:val="left" w:pos="600"/>
          <w:tab w:val="left" w:pos="1200"/>
          <w:tab w:val="left" w:pos="1800"/>
          <w:tab w:val="left" w:pos="2400"/>
          <w:tab w:val="left" w:pos="5040"/>
          <w:tab w:val="left" w:pos="5640"/>
          <w:tab w:val="left" w:pos="6240"/>
          <w:tab w:val="left" w:pos="6840"/>
        </w:tabs>
        <w:jc w:val="both"/>
        <w:rPr>
          <w:rFonts w:ascii="Arial" w:hAnsi="Arial" w:cs="Arial"/>
        </w:rPr>
      </w:pPr>
    </w:p>
    <w:p w:rsidR="00495BF1" w:rsidRPr="00C22BAA" w:rsidRDefault="00495BF1" w:rsidP="001E6DF3">
      <w:pPr>
        <w:widowControl w:val="0"/>
        <w:numPr>
          <w:ilvl w:val="0"/>
          <w:numId w:val="1"/>
        </w:numPr>
        <w:tabs>
          <w:tab w:val="left" w:pos="600"/>
          <w:tab w:val="left" w:pos="1200"/>
          <w:tab w:val="left" w:pos="1800"/>
          <w:tab w:val="left" w:pos="2400"/>
          <w:tab w:val="left" w:pos="5040"/>
          <w:tab w:val="left" w:pos="5640"/>
          <w:tab w:val="left" w:pos="6240"/>
          <w:tab w:val="left" w:pos="6840"/>
        </w:tabs>
        <w:autoSpaceDE w:val="0"/>
        <w:autoSpaceDN w:val="0"/>
        <w:adjustRightInd w:val="0"/>
        <w:spacing w:line="480" w:lineRule="auto"/>
        <w:jc w:val="both"/>
        <w:rPr>
          <w:rFonts w:ascii="Arial" w:hAnsi="Arial" w:cs="Arial"/>
        </w:rPr>
      </w:pPr>
      <w:r w:rsidRPr="00C22BAA">
        <w:rPr>
          <w:rFonts w:ascii="Arial" w:hAnsi="Arial" w:cs="Arial"/>
        </w:rPr>
        <w:t>Overall individual test average for course at 77% or higher.</w:t>
      </w:r>
    </w:p>
    <w:p w:rsidR="00495BF1" w:rsidRDefault="00614EC7" w:rsidP="001E6DF3">
      <w:pPr>
        <w:widowControl w:val="0"/>
        <w:numPr>
          <w:ilvl w:val="0"/>
          <w:numId w:val="1"/>
        </w:numPr>
        <w:tabs>
          <w:tab w:val="left" w:pos="600"/>
          <w:tab w:val="left" w:pos="1200"/>
          <w:tab w:val="left" w:pos="1800"/>
          <w:tab w:val="left" w:pos="2400"/>
          <w:tab w:val="left" w:pos="5040"/>
          <w:tab w:val="left" w:pos="5640"/>
          <w:tab w:val="left" w:pos="6240"/>
          <w:tab w:val="left" w:pos="6840"/>
        </w:tabs>
        <w:autoSpaceDE w:val="0"/>
        <w:autoSpaceDN w:val="0"/>
        <w:adjustRightInd w:val="0"/>
        <w:spacing w:line="480" w:lineRule="auto"/>
        <w:jc w:val="both"/>
        <w:rPr>
          <w:rFonts w:ascii="Arial" w:hAnsi="Arial" w:cs="Arial"/>
        </w:rPr>
      </w:pPr>
      <w:r>
        <w:rPr>
          <w:rFonts w:ascii="Arial" w:hAnsi="Arial" w:cs="Arial"/>
        </w:rPr>
        <w:t xml:space="preserve">Individual </w:t>
      </w:r>
      <w:r w:rsidR="00495BF1" w:rsidRPr="00C22BAA">
        <w:rPr>
          <w:rFonts w:ascii="Arial" w:hAnsi="Arial" w:cs="Arial"/>
        </w:rPr>
        <w:t>clinical assignme</w:t>
      </w:r>
      <w:r w:rsidR="00F83CCE">
        <w:rPr>
          <w:rFonts w:ascii="Arial" w:hAnsi="Arial" w:cs="Arial"/>
        </w:rPr>
        <w:t>nts for course at 77% or higher</w:t>
      </w:r>
      <w:r w:rsidR="00D0083E">
        <w:rPr>
          <w:rFonts w:ascii="Arial" w:hAnsi="Arial" w:cs="Arial"/>
        </w:rPr>
        <w:t>.</w:t>
      </w:r>
    </w:p>
    <w:p w:rsidR="00D0083E" w:rsidRPr="00D333F4" w:rsidRDefault="00D0083E" w:rsidP="00D0083E">
      <w:pPr>
        <w:pStyle w:val="ListParagraph"/>
        <w:spacing w:line="360" w:lineRule="auto"/>
        <w:rPr>
          <w:rFonts w:ascii="Arial" w:hAnsi="Arial" w:cs="Arial"/>
        </w:rPr>
      </w:pPr>
      <w:r>
        <w:rPr>
          <w:rFonts w:ascii="Arial" w:hAnsi="Arial" w:cs="Arial"/>
        </w:rPr>
        <w:t xml:space="preserve">a. </w:t>
      </w:r>
      <w:r w:rsidRPr="00D333F4">
        <w:rPr>
          <w:rFonts w:ascii="Arial" w:hAnsi="Arial" w:cs="Arial"/>
        </w:rPr>
        <w:t>For clinical care plans scoring below the required 77%, the student may present to a clinical committee a defense for that written care plan within 1 week.</w:t>
      </w:r>
    </w:p>
    <w:p w:rsidR="00803215" w:rsidRDefault="00803215" w:rsidP="001E6DF3">
      <w:pPr>
        <w:widowControl w:val="0"/>
        <w:numPr>
          <w:ilvl w:val="0"/>
          <w:numId w:val="1"/>
        </w:numPr>
        <w:tabs>
          <w:tab w:val="left" w:pos="600"/>
          <w:tab w:val="left" w:pos="1200"/>
          <w:tab w:val="left" w:pos="1800"/>
          <w:tab w:val="left" w:pos="2400"/>
          <w:tab w:val="left" w:pos="5040"/>
          <w:tab w:val="left" w:pos="5640"/>
          <w:tab w:val="left" w:pos="6240"/>
          <w:tab w:val="left" w:pos="6840"/>
        </w:tabs>
        <w:autoSpaceDE w:val="0"/>
        <w:autoSpaceDN w:val="0"/>
        <w:adjustRightInd w:val="0"/>
        <w:spacing w:line="480" w:lineRule="auto"/>
        <w:jc w:val="both"/>
        <w:rPr>
          <w:rFonts w:ascii="Arial" w:hAnsi="Arial" w:cs="Arial"/>
        </w:rPr>
      </w:pPr>
      <w:r>
        <w:rPr>
          <w:rFonts w:ascii="Arial" w:hAnsi="Arial" w:cs="Arial"/>
        </w:rPr>
        <w:t>Interdisciplinary Team Conference at 77% or higher.</w:t>
      </w:r>
    </w:p>
    <w:p w:rsidR="00803215" w:rsidRDefault="00803215" w:rsidP="001E6DF3">
      <w:pPr>
        <w:widowControl w:val="0"/>
        <w:numPr>
          <w:ilvl w:val="0"/>
          <w:numId w:val="1"/>
        </w:numPr>
        <w:tabs>
          <w:tab w:val="left" w:pos="600"/>
          <w:tab w:val="left" w:pos="1200"/>
          <w:tab w:val="left" w:pos="1800"/>
          <w:tab w:val="left" w:pos="2400"/>
          <w:tab w:val="left" w:pos="5040"/>
          <w:tab w:val="left" w:pos="5640"/>
          <w:tab w:val="left" w:pos="6240"/>
          <w:tab w:val="left" w:pos="6840"/>
        </w:tabs>
        <w:autoSpaceDE w:val="0"/>
        <w:autoSpaceDN w:val="0"/>
        <w:adjustRightInd w:val="0"/>
        <w:spacing w:line="480" w:lineRule="auto"/>
        <w:jc w:val="both"/>
        <w:rPr>
          <w:rFonts w:ascii="Arial" w:hAnsi="Arial" w:cs="Arial"/>
        </w:rPr>
      </w:pPr>
      <w:r>
        <w:rPr>
          <w:rFonts w:ascii="Arial" w:hAnsi="Arial" w:cs="Arial"/>
        </w:rPr>
        <w:t>Time Management Summary at 77% or higher.</w:t>
      </w:r>
    </w:p>
    <w:p w:rsidR="00803215" w:rsidRDefault="00803215" w:rsidP="001E6DF3">
      <w:pPr>
        <w:widowControl w:val="0"/>
        <w:numPr>
          <w:ilvl w:val="0"/>
          <w:numId w:val="1"/>
        </w:numPr>
        <w:tabs>
          <w:tab w:val="left" w:pos="600"/>
          <w:tab w:val="left" w:pos="1200"/>
          <w:tab w:val="left" w:pos="1800"/>
          <w:tab w:val="left" w:pos="2400"/>
          <w:tab w:val="left" w:pos="5040"/>
          <w:tab w:val="left" w:pos="5640"/>
          <w:tab w:val="left" w:pos="6240"/>
          <w:tab w:val="left" w:pos="6840"/>
        </w:tabs>
        <w:autoSpaceDE w:val="0"/>
        <w:autoSpaceDN w:val="0"/>
        <w:adjustRightInd w:val="0"/>
        <w:spacing w:line="480" w:lineRule="auto"/>
        <w:jc w:val="both"/>
        <w:rPr>
          <w:rFonts w:ascii="Arial" w:hAnsi="Arial" w:cs="Arial"/>
        </w:rPr>
      </w:pPr>
      <w:r>
        <w:rPr>
          <w:rFonts w:ascii="Arial" w:hAnsi="Arial" w:cs="Arial"/>
        </w:rPr>
        <w:t>Cost Containment/New technologies Essay at 77% or higher.</w:t>
      </w:r>
    </w:p>
    <w:p w:rsidR="00803215" w:rsidRPr="00C22BAA" w:rsidRDefault="00803215" w:rsidP="001E6DF3">
      <w:pPr>
        <w:widowControl w:val="0"/>
        <w:numPr>
          <w:ilvl w:val="0"/>
          <w:numId w:val="1"/>
        </w:numPr>
        <w:tabs>
          <w:tab w:val="left" w:pos="600"/>
          <w:tab w:val="left" w:pos="1200"/>
          <w:tab w:val="left" w:pos="1800"/>
          <w:tab w:val="left" w:pos="2400"/>
          <w:tab w:val="left" w:pos="5040"/>
          <w:tab w:val="left" w:pos="5640"/>
          <w:tab w:val="left" w:pos="6240"/>
          <w:tab w:val="left" w:pos="6840"/>
        </w:tabs>
        <w:autoSpaceDE w:val="0"/>
        <w:autoSpaceDN w:val="0"/>
        <w:adjustRightInd w:val="0"/>
        <w:spacing w:line="480" w:lineRule="auto"/>
        <w:jc w:val="both"/>
        <w:rPr>
          <w:rFonts w:ascii="Arial" w:hAnsi="Arial" w:cs="Arial"/>
        </w:rPr>
      </w:pPr>
      <w:r>
        <w:rPr>
          <w:rFonts w:ascii="Arial" w:hAnsi="Arial" w:cs="Arial"/>
        </w:rPr>
        <w:t>Clinical Performance at 77% or higher.</w:t>
      </w:r>
    </w:p>
    <w:p w:rsidR="00F83CCE" w:rsidRPr="00C22BAA" w:rsidRDefault="00F83CCE" w:rsidP="002E0876">
      <w:pPr>
        <w:widowControl w:val="0"/>
        <w:numPr>
          <w:ilvl w:val="0"/>
          <w:numId w:val="1"/>
        </w:numPr>
        <w:tabs>
          <w:tab w:val="left" w:pos="630"/>
          <w:tab w:val="left" w:pos="2760"/>
          <w:tab w:val="left" w:pos="3360"/>
          <w:tab w:val="left" w:pos="3960"/>
          <w:tab w:val="left" w:pos="4560"/>
          <w:tab w:val="left" w:pos="5160"/>
          <w:tab w:val="left" w:pos="6000"/>
          <w:tab w:val="left" w:pos="6600"/>
          <w:tab w:val="left" w:pos="7200"/>
          <w:tab w:val="left" w:pos="7800"/>
          <w:tab w:val="left" w:pos="8400"/>
        </w:tabs>
        <w:autoSpaceDE w:val="0"/>
        <w:autoSpaceDN w:val="0"/>
        <w:adjustRightInd w:val="0"/>
        <w:spacing w:line="480" w:lineRule="auto"/>
        <w:ind w:left="630" w:hanging="270"/>
        <w:rPr>
          <w:rFonts w:ascii="Arial" w:hAnsi="Arial" w:cs="Arial"/>
        </w:rPr>
      </w:pPr>
      <w:r>
        <w:rPr>
          <w:rFonts w:ascii="Arial" w:hAnsi="Arial" w:cs="Arial"/>
        </w:rPr>
        <w:t xml:space="preserve">Achievement of </w:t>
      </w:r>
      <w:r w:rsidR="00A937B7">
        <w:rPr>
          <w:rFonts w:ascii="Arial" w:hAnsi="Arial" w:cs="Arial"/>
        </w:rPr>
        <w:t xml:space="preserve">a </w:t>
      </w:r>
      <w:r>
        <w:rPr>
          <w:rFonts w:ascii="Arial" w:hAnsi="Arial" w:cs="Arial"/>
        </w:rPr>
        <w:t xml:space="preserve">minimum score of 65% on </w:t>
      </w:r>
      <w:r w:rsidR="00A937B7">
        <w:rPr>
          <w:rFonts w:ascii="Arial" w:hAnsi="Arial" w:cs="Arial"/>
        </w:rPr>
        <w:t xml:space="preserve">the </w:t>
      </w:r>
      <w:r>
        <w:rPr>
          <w:rFonts w:ascii="Arial" w:hAnsi="Arial" w:cs="Arial"/>
        </w:rPr>
        <w:t xml:space="preserve">Kaplan </w:t>
      </w:r>
      <w:r w:rsidR="00BA327A">
        <w:rPr>
          <w:rFonts w:ascii="Arial" w:hAnsi="Arial" w:cs="Arial"/>
        </w:rPr>
        <w:t>Readiness</w:t>
      </w:r>
      <w:r w:rsidR="008B636C">
        <w:rPr>
          <w:rFonts w:ascii="Arial" w:hAnsi="Arial" w:cs="Arial"/>
        </w:rPr>
        <w:t xml:space="preserve"> Exam</w:t>
      </w:r>
      <w:r w:rsidR="00A937B7">
        <w:rPr>
          <w:rFonts w:ascii="Arial" w:hAnsi="Arial" w:cs="Arial"/>
        </w:rPr>
        <w:t xml:space="preserve"> is required to pass the course</w:t>
      </w:r>
      <w:r w:rsidR="008747C8">
        <w:rPr>
          <w:rFonts w:ascii="Arial" w:hAnsi="Arial" w:cs="Arial"/>
        </w:rPr>
        <w:t xml:space="preserve">. If </w:t>
      </w:r>
      <w:r w:rsidR="00A937B7">
        <w:rPr>
          <w:rFonts w:ascii="Arial" w:hAnsi="Arial" w:cs="Arial"/>
        </w:rPr>
        <w:t xml:space="preserve">the score </w:t>
      </w:r>
      <w:r w:rsidR="008747C8">
        <w:rPr>
          <w:rFonts w:ascii="Arial" w:hAnsi="Arial" w:cs="Arial"/>
        </w:rPr>
        <w:t xml:space="preserve">is less than 65% </w:t>
      </w:r>
      <w:r w:rsidR="00A937B7">
        <w:rPr>
          <w:rFonts w:ascii="Arial" w:hAnsi="Arial" w:cs="Arial"/>
        </w:rPr>
        <w:t xml:space="preserve">on Readiness Exam, </w:t>
      </w:r>
      <w:r w:rsidR="008B636C">
        <w:rPr>
          <w:rFonts w:ascii="Arial" w:hAnsi="Arial" w:cs="Arial"/>
        </w:rPr>
        <w:t xml:space="preserve">participation in formal directed remediation </w:t>
      </w:r>
      <w:r w:rsidR="008747C8">
        <w:rPr>
          <w:rFonts w:ascii="Arial" w:hAnsi="Arial" w:cs="Arial"/>
        </w:rPr>
        <w:t xml:space="preserve">is required. </w:t>
      </w:r>
      <w:r w:rsidR="00A937B7">
        <w:rPr>
          <w:rFonts w:ascii="Arial" w:hAnsi="Arial" w:cs="Arial"/>
        </w:rPr>
        <w:t>Transcript will not be released and the student will have a grade of incomplete. At the end of remediation the student has an opportunity to repeat the Readiness exam. If a score of 65% is not achieved at that time, the student will be terminated from the program.</w:t>
      </w:r>
    </w:p>
    <w:p w:rsidR="00495BF1" w:rsidRPr="00C22BAA" w:rsidRDefault="00495BF1" w:rsidP="00495BF1">
      <w:pPr>
        <w:widowControl w:val="0"/>
        <w:tabs>
          <w:tab w:val="left" w:pos="630"/>
          <w:tab w:val="left" w:pos="2760"/>
          <w:tab w:val="left" w:pos="3360"/>
          <w:tab w:val="left" w:pos="3960"/>
          <w:tab w:val="left" w:pos="4560"/>
          <w:tab w:val="left" w:pos="5160"/>
          <w:tab w:val="left" w:pos="6000"/>
          <w:tab w:val="left" w:pos="6600"/>
          <w:tab w:val="left" w:pos="7200"/>
          <w:tab w:val="left" w:pos="7800"/>
          <w:tab w:val="left" w:pos="8400"/>
        </w:tabs>
        <w:autoSpaceDE w:val="0"/>
        <w:autoSpaceDN w:val="0"/>
        <w:adjustRightInd w:val="0"/>
        <w:jc w:val="both"/>
        <w:rPr>
          <w:rFonts w:ascii="Arial" w:hAnsi="Arial" w:cs="Arial"/>
        </w:rPr>
      </w:pPr>
    </w:p>
    <w:p w:rsidR="00495BF1" w:rsidRPr="00C22BAA" w:rsidRDefault="00495BF1" w:rsidP="00495BF1">
      <w:pPr>
        <w:widowControl w:val="0"/>
        <w:tabs>
          <w:tab w:val="left" w:pos="630"/>
          <w:tab w:val="left" w:pos="2760"/>
          <w:tab w:val="left" w:pos="3360"/>
          <w:tab w:val="left" w:pos="3960"/>
          <w:tab w:val="left" w:pos="4560"/>
          <w:tab w:val="left" w:pos="5160"/>
          <w:tab w:val="left" w:pos="6000"/>
          <w:tab w:val="left" w:pos="6600"/>
          <w:tab w:val="left" w:pos="7200"/>
          <w:tab w:val="left" w:pos="7800"/>
          <w:tab w:val="left" w:pos="8400"/>
        </w:tabs>
        <w:autoSpaceDE w:val="0"/>
        <w:autoSpaceDN w:val="0"/>
        <w:adjustRightInd w:val="0"/>
        <w:jc w:val="both"/>
        <w:rPr>
          <w:rFonts w:ascii="Arial" w:hAnsi="Arial" w:cs="Arial"/>
        </w:rPr>
      </w:pPr>
    </w:p>
    <w:p w:rsidR="00594D18" w:rsidRDefault="00594D18" w:rsidP="008B636C">
      <w:pPr>
        <w:widowControl w:val="0"/>
        <w:autoSpaceDE w:val="0"/>
        <w:autoSpaceDN w:val="0"/>
        <w:adjustRightInd w:val="0"/>
        <w:ind w:left="1440" w:hanging="1440"/>
        <w:rPr>
          <w:rFonts w:ascii="Arial" w:hAnsi="Arial" w:cs="Arial"/>
          <w:sz w:val="22"/>
          <w:szCs w:val="22"/>
        </w:rPr>
      </w:pPr>
    </w:p>
    <w:p w:rsidR="008B636C" w:rsidRDefault="008B636C" w:rsidP="008B636C">
      <w:pPr>
        <w:widowControl w:val="0"/>
        <w:autoSpaceDE w:val="0"/>
        <w:autoSpaceDN w:val="0"/>
        <w:adjustRightInd w:val="0"/>
        <w:ind w:left="1440" w:hanging="1440"/>
        <w:rPr>
          <w:rFonts w:ascii="Arial" w:hAnsi="Arial" w:cs="Arial"/>
          <w:sz w:val="22"/>
          <w:szCs w:val="22"/>
        </w:rPr>
      </w:pPr>
    </w:p>
    <w:p w:rsidR="008B636C" w:rsidRDefault="008B636C" w:rsidP="008B636C">
      <w:pPr>
        <w:widowControl w:val="0"/>
        <w:autoSpaceDE w:val="0"/>
        <w:autoSpaceDN w:val="0"/>
        <w:adjustRightInd w:val="0"/>
        <w:ind w:left="1440" w:hanging="1440"/>
        <w:rPr>
          <w:rFonts w:ascii="Arial" w:hAnsi="Arial" w:cs="Arial"/>
          <w:sz w:val="22"/>
          <w:szCs w:val="22"/>
        </w:rPr>
      </w:pPr>
    </w:p>
    <w:p w:rsidR="008B636C" w:rsidRDefault="008B636C" w:rsidP="008B636C">
      <w:pPr>
        <w:widowControl w:val="0"/>
        <w:autoSpaceDE w:val="0"/>
        <w:autoSpaceDN w:val="0"/>
        <w:adjustRightInd w:val="0"/>
        <w:ind w:left="1440" w:hanging="1440"/>
        <w:rPr>
          <w:rFonts w:ascii="Arial" w:hAnsi="Arial" w:cs="Arial"/>
          <w:sz w:val="22"/>
          <w:szCs w:val="22"/>
        </w:rPr>
      </w:pPr>
    </w:p>
    <w:p w:rsidR="008B636C" w:rsidRDefault="008B636C" w:rsidP="008B636C">
      <w:pPr>
        <w:widowControl w:val="0"/>
        <w:autoSpaceDE w:val="0"/>
        <w:autoSpaceDN w:val="0"/>
        <w:adjustRightInd w:val="0"/>
        <w:ind w:left="1440" w:hanging="1440"/>
        <w:rPr>
          <w:rFonts w:ascii="Arial" w:hAnsi="Arial" w:cs="Arial"/>
          <w:sz w:val="22"/>
          <w:szCs w:val="22"/>
        </w:rPr>
      </w:pPr>
    </w:p>
    <w:p w:rsidR="00513648" w:rsidRPr="00E3307D" w:rsidRDefault="00513648" w:rsidP="00594D18">
      <w:pPr>
        <w:keepNext/>
        <w:pageBreakBefore/>
        <w:widowControl w:val="0"/>
        <w:autoSpaceDE w:val="0"/>
        <w:autoSpaceDN w:val="0"/>
        <w:adjustRightInd w:val="0"/>
        <w:ind w:left="1440" w:hanging="1440"/>
        <w:jc w:val="center"/>
        <w:rPr>
          <w:rFonts w:ascii="Arial" w:hAnsi="Arial" w:cs="Arial"/>
          <w:sz w:val="22"/>
          <w:szCs w:val="22"/>
        </w:rPr>
      </w:pPr>
      <w:r w:rsidRPr="00E3307D">
        <w:rPr>
          <w:rFonts w:ascii="Arial" w:hAnsi="Arial" w:cs="Arial"/>
          <w:sz w:val="22"/>
          <w:szCs w:val="22"/>
        </w:rPr>
        <w:lastRenderedPageBreak/>
        <w:t>Platt College</w:t>
      </w:r>
    </w:p>
    <w:p w:rsidR="00513648" w:rsidRPr="00E3307D" w:rsidRDefault="00513648" w:rsidP="00513648">
      <w:pPr>
        <w:widowControl w:val="0"/>
        <w:autoSpaceDE w:val="0"/>
        <w:autoSpaceDN w:val="0"/>
        <w:adjustRightInd w:val="0"/>
        <w:jc w:val="center"/>
        <w:rPr>
          <w:rFonts w:ascii="Arial" w:hAnsi="Arial" w:cs="Arial"/>
          <w:sz w:val="22"/>
          <w:szCs w:val="22"/>
        </w:rPr>
      </w:pPr>
      <w:r w:rsidRPr="00E3307D">
        <w:rPr>
          <w:rFonts w:ascii="Arial" w:hAnsi="Arial" w:cs="Arial"/>
          <w:sz w:val="22"/>
          <w:szCs w:val="22"/>
        </w:rPr>
        <w:t>Nursing Program</w:t>
      </w:r>
    </w:p>
    <w:p w:rsidR="00513648" w:rsidRPr="00E3307D" w:rsidRDefault="00513648" w:rsidP="00513648">
      <w:pPr>
        <w:widowControl w:val="0"/>
        <w:autoSpaceDE w:val="0"/>
        <w:autoSpaceDN w:val="0"/>
        <w:adjustRightInd w:val="0"/>
        <w:jc w:val="center"/>
        <w:rPr>
          <w:rFonts w:ascii="Arial" w:hAnsi="Arial" w:cs="Arial"/>
          <w:sz w:val="22"/>
          <w:szCs w:val="22"/>
        </w:rPr>
      </w:pPr>
      <w:r w:rsidRPr="00E3307D">
        <w:rPr>
          <w:rFonts w:ascii="Arial" w:hAnsi="Arial" w:cs="Arial"/>
          <w:sz w:val="22"/>
          <w:szCs w:val="22"/>
        </w:rPr>
        <w:t>NUR 233</w:t>
      </w:r>
      <w:r w:rsidR="00D7167E">
        <w:rPr>
          <w:rFonts w:ascii="Arial" w:hAnsi="Arial" w:cs="Arial"/>
          <w:sz w:val="22"/>
          <w:szCs w:val="22"/>
        </w:rPr>
        <w:t>3</w:t>
      </w:r>
      <w:r w:rsidRPr="00E3307D">
        <w:rPr>
          <w:rFonts w:ascii="Arial" w:hAnsi="Arial" w:cs="Arial"/>
          <w:sz w:val="22"/>
          <w:szCs w:val="22"/>
        </w:rPr>
        <w:t>: Managing Nursing Care</w:t>
      </w:r>
    </w:p>
    <w:p w:rsidR="00513648" w:rsidRPr="00E3307D" w:rsidRDefault="00513648" w:rsidP="00513648">
      <w:pPr>
        <w:widowControl w:val="0"/>
        <w:autoSpaceDE w:val="0"/>
        <w:autoSpaceDN w:val="0"/>
        <w:adjustRightInd w:val="0"/>
        <w:jc w:val="center"/>
        <w:rPr>
          <w:rFonts w:ascii="Arial" w:hAnsi="Arial" w:cs="Arial"/>
          <w:sz w:val="22"/>
          <w:szCs w:val="22"/>
        </w:rPr>
      </w:pPr>
      <w:r w:rsidRPr="00E3307D">
        <w:rPr>
          <w:rFonts w:ascii="Arial" w:hAnsi="Arial" w:cs="Arial"/>
          <w:sz w:val="22"/>
          <w:szCs w:val="22"/>
        </w:rPr>
        <w:t>Learning Unit A</w:t>
      </w:r>
      <w:r w:rsidR="00E14314">
        <w:rPr>
          <w:rFonts w:ascii="Arial" w:hAnsi="Arial" w:cs="Arial"/>
          <w:sz w:val="22"/>
          <w:szCs w:val="22"/>
        </w:rPr>
        <w:t xml:space="preserve">: </w:t>
      </w:r>
      <w:r w:rsidRPr="00E3307D">
        <w:rPr>
          <w:rFonts w:ascii="Arial" w:hAnsi="Arial" w:cs="Arial"/>
          <w:sz w:val="22"/>
          <w:szCs w:val="22"/>
        </w:rPr>
        <w:t>Introduction to Leadership and Management Skills</w:t>
      </w:r>
    </w:p>
    <w:p w:rsidR="00513648" w:rsidRPr="00E3307D" w:rsidRDefault="00513648" w:rsidP="00513648">
      <w:pPr>
        <w:widowControl w:val="0"/>
        <w:autoSpaceDE w:val="0"/>
        <w:autoSpaceDN w:val="0"/>
        <w:adjustRightInd w:val="0"/>
        <w:ind w:left="2880" w:hanging="1440"/>
        <w:jc w:val="center"/>
        <w:rPr>
          <w:rFonts w:ascii="Arial" w:hAnsi="Arial" w:cs="Arial"/>
          <w:sz w:val="22"/>
          <w:szCs w:val="22"/>
        </w:rPr>
      </w:pPr>
    </w:p>
    <w:p w:rsidR="00513648" w:rsidRPr="00E3307D" w:rsidRDefault="00513648" w:rsidP="00513648">
      <w:pPr>
        <w:widowControl w:val="0"/>
        <w:autoSpaceDE w:val="0"/>
        <w:autoSpaceDN w:val="0"/>
        <w:adjustRightInd w:val="0"/>
        <w:rPr>
          <w:rFonts w:ascii="Arial" w:hAnsi="Arial" w:cs="Arial"/>
          <w:sz w:val="22"/>
          <w:szCs w:val="22"/>
        </w:rPr>
      </w:pPr>
      <w:r w:rsidRPr="00E3307D">
        <w:rPr>
          <w:rFonts w:ascii="Arial" w:hAnsi="Arial" w:cs="Arial"/>
          <w:sz w:val="22"/>
          <w:szCs w:val="22"/>
        </w:rPr>
        <w:t>Reading:  Yoder-Wise (20</w:t>
      </w:r>
      <w:r w:rsidR="005E2221" w:rsidRPr="00E3307D">
        <w:rPr>
          <w:rFonts w:ascii="Arial" w:hAnsi="Arial" w:cs="Arial"/>
          <w:sz w:val="22"/>
          <w:szCs w:val="22"/>
        </w:rPr>
        <w:t>11</w:t>
      </w:r>
      <w:r w:rsidRPr="00E3307D">
        <w:rPr>
          <w:rFonts w:ascii="Arial" w:hAnsi="Arial" w:cs="Arial"/>
          <w:sz w:val="22"/>
          <w:szCs w:val="22"/>
        </w:rPr>
        <w:t xml:space="preserve">). </w:t>
      </w:r>
    </w:p>
    <w:p w:rsidR="00513648" w:rsidRPr="00E3307D" w:rsidRDefault="00513648" w:rsidP="00513648">
      <w:pPr>
        <w:widowControl w:val="0"/>
        <w:autoSpaceDE w:val="0"/>
        <w:autoSpaceDN w:val="0"/>
        <w:adjustRightInd w:val="0"/>
        <w:rPr>
          <w:rFonts w:ascii="Arial" w:hAnsi="Arial" w:cs="Arial"/>
          <w:sz w:val="22"/>
          <w:szCs w:val="22"/>
          <w:u w:val="single"/>
        </w:rPr>
      </w:pPr>
      <w:r w:rsidRPr="00E3307D">
        <w:rPr>
          <w:rFonts w:ascii="Arial" w:hAnsi="Arial" w:cs="Arial"/>
          <w:sz w:val="22"/>
          <w:szCs w:val="22"/>
          <w:u w:val="single"/>
        </w:rPr>
        <w:t xml:space="preserve">Chapter 1: Managing, Leading, and Following pp.3-23 </w:t>
      </w:r>
    </w:p>
    <w:p w:rsidR="00513648" w:rsidRPr="00E3307D" w:rsidRDefault="00513648" w:rsidP="00513648">
      <w:pPr>
        <w:widowControl w:val="0"/>
        <w:autoSpaceDE w:val="0"/>
        <w:autoSpaceDN w:val="0"/>
        <w:adjustRightInd w:val="0"/>
        <w:rPr>
          <w:rFonts w:ascii="Arial" w:hAnsi="Arial" w:cs="Arial"/>
          <w:sz w:val="22"/>
          <w:szCs w:val="22"/>
          <w:u w:val="single"/>
        </w:rPr>
      </w:pPr>
      <w:r w:rsidRPr="00E3307D">
        <w:rPr>
          <w:rFonts w:ascii="Arial" w:hAnsi="Arial" w:cs="Arial"/>
          <w:sz w:val="22"/>
          <w:szCs w:val="22"/>
          <w:u w:val="single"/>
        </w:rPr>
        <w:t>Chapter 2:</w:t>
      </w:r>
      <w:r w:rsidR="005E2221" w:rsidRPr="00E3307D">
        <w:rPr>
          <w:rFonts w:ascii="Arial" w:hAnsi="Arial" w:cs="Arial"/>
          <w:sz w:val="22"/>
          <w:szCs w:val="22"/>
          <w:u w:val="single"/>
        </w:rPr>
        <w:t xml:space="preserve"> Patient Safety pp 25-36 </w:t>
      </w:r>
      <w:r w:rsidRPr="00E3307D">
        <w:rPr>
          <w:rFonts w:ascii="Arial" w:hAnsi="Arial" w:cs="Arial"/>
          <w:sz w:val="22"/>
          <w:szCs w:val="22"/>
          <w:u w:val="single"/>
        </w:rPr>
        <w:t xml:space="preserve"> </w:t>
      </w:r>
    </w:p>
    <w:p w:rsidR="00513648" w:rsidRPr="00E3307D" w:rsidRDefault="00513648" w:rsidP="00513648">
      <w:pPr>
        <w:widowControl w:val="0"/>
        <w:autoSpaceDE w:val="0"/>
        <w:autoSpaceDN w:val="0"/>
        <w:adjustRightInd w:val="0"/>
        <w:rPr>
          <w:rFonts w:ascii="Arial" w:hAnsi="Arial" w:cs="Arial"/>
          <w:sz w:val="22"/>
          <w:szCs w:val="22"/>
        </w:rPr>
      </w:pPr>
    </w:p>
    <w:p w:rsidR="00513648" w:rsidRPr="00E3307D" w:rsidRDefault="00B752A0" w:rsidP="00B752A0">
      <w:pPr>
        <w:widowControl w:val="0"/>
        <w:tabs>
          <w:tab w:val="left" w:pos="720"/>
        </w:tabs>
        <w:autoSpaceDE w:val="0"/>
        <w:autoSpaceDN w:val="0"/>
        <w:adjustRightInd w:val="0"/>
        <w:rPr>
          <w:rFonts w:ascii="Arial" w:hAnsi="Arial" w:cs="Arial"/>
          <w:sz w:val="22"/>
          <w:szCs w:val="22"/>
        </w:rPr>
      </w:pPr>
      <w:r>
        <w:rPr>
          <w:rFonts w:ascii="Arial" w:hAnsi="Arial" w:cs="Arial"/>
          <w:sz w:val="22"/>
          <w:szCs w:val="22"/>
        </w:rPr>
        <w:t>1.</w:t>
      </w:r>
      <w:r>
        <w:rPr>
          <w:rFonts w:ascii="Arial" w:hAnsi="Arial" w:cs="Arial"/>
          <w:sz w:val="22"/>
          <w:szCs w:val="22"/>
        </w:rPr>
        <w:tab/>
      </w:r>
      <w:r w:rsidR="00513648" w:rsidRPr="00E3307D">
        <w:rPr>
          <w:rFonts w:ascii="Arial" w:hAnsi="Arial" w:cs="Arial"/>
          <w:sz w:val="22"/>
          <w:szCs w:val="22"/>
        </w:rPr>
        <w:t xml:space="preserve">Relate basic nursing competencies required to develop client care management skills focusing on: </w:t>
      </w:r>
    </w:p>
    <w:p w:rsidR="00513648" w:rsidRPr="00E3307D" w:rsidRDefault="00513648" w:rsidP="00513648">
      <w:pPr>
        <w:widowControl w:val="0"/>
        <w:autoSpaceDE w:val="0"/>
        <w:autoSpaceDN w:val="0"/>
        <w:adjustRightInd w:val="0"/>
        <w:ind w:left="720"/>
        <w:rPr>
          <w:rFonts w:ascii="Arial" w:hAnsi="Arial" w:cs="Arial"/>
          <w:sz w:val="22"/>
          <w:szCs w:val="22"/>
        </w:rPr>
      </w:pPr>
      <w:r w:rsidRPr="00E3307D">
        <w:rPr>
          <w:rFonts w:ascii="Arial" w:hAnsi="Arial" w:cs="Arial"/>
          <w:sz w:val="22"/>
          <w:szCs w:val="22"/>
        </w:rPr>
        <w:t>a.</w:t>
      </w:r>
      <w:r w:rsidRPr="00E3307D">
        <w:rPr>
          <w:rFonts w:ascii="Arial" w:hAnsi="Arial" w:cs="Arial"/>
          <w:sz w:val="22"/>
          <w:szCs w:val="22"/>
        </w:rPr>
        <w:tab/>
        <w:t>Role of provider of care</w:t>
      </w:r>
    </w:p>
    <w:p w:rsidR="00513648" w:rsidRPr="00E3307D" w:rsidRDefault="00513648" w:rsidP="00513648">
      <w:pPr>
        <w:widowControl w:val="0"/>
        <w:autoSpaceDE w:val="0"/>
        <w:autoSpaceDN w:val="0"/>
        <w:adjustRightInd w:val="0"/>
        <w:ind w:left="720"/>
        <w:rPr>
          <w:rFonts w:ascii="Arial" w:hAnsi="Arial" w:cs="Arial"/>
          <w:sz w:val="22"/>
          <w:szCs w:val="22"/>
        </w:rPr>
      </w:pPr>
      <w:r w:rsidRPr="00E3307D">
        <w:rPr>
          <w:rFonts w:ascii="Arial" w:hAnsi="Arial" w:cs="Arial"/>
          <w:sz w:val="22"/>
          <w:szCs w:val="22"/>
        </w:rPr>
        <w:tab/>
        <w:t>1.</w:t>
      </w:r>
      <w:r w:rsidRPr="00E3307D">
        <w:rPr>
          <w:rFonts w:ascii="Arial" w:hAnsi="Arial" w:cs="Arial"/>
          <w:sz w:val="22"/>
          <w:szCs w:val="22"/>
        </w:rPr>
        <w:tab/>
        <w:t>Nursing student</w:t>
      </w:r>
    </w:p>
    <w:p w:rsidR="00513648" w:rsidRPr="00E3307D" w:rsidRDefault="00513648" w:rsidP="00513648">
      <w:pPr>
        <w:widowControl w:val="0"/>
        <w:autoSpaceDE w:val="0"/>
        <w:autoSpaceDN w:val="0"/>
        <w:adjustRightInd w:val="0"/>
        <w:ind w:left="720"/>
        <w:rPr>
          <w:rFonts w:ascii="Arial" w:hAnsi="Arial" w:cs="Arial"/>
          <w:sz w:val="22"/>
          <w:szCs w:val="22"/>
        </w:rPr>
      </w:pPr>
      <w:r w:rsidRPr="00E3307D">
        <w:rPr>
          <w:rFonts w:ascii="Arial" w:hAnsi="Arial" w:cs="Arial"/>
          <w:sz w:val="22"/>
          <w:szCs w:val="22"/>
        </w:rPr>
        <w:tab/>
        <w:t>2.</w:t>
      </w:r>
      <w:r w:rsidRPr="00E3307D">
        <w:rPr>
          <w:rFonts w:ascii="Arial" w:hAnsi="Arial" w:cs="Arial"/>
          <w:sz w:val="22"/>
          <w:szCs w:val="22"/>
        </w:rPr>
        <w:tab/>
        <w:t>Staff nurse</w:t>
      </w:r>
    </w:p>
    <w:p w:rsidR="00513648" w:rsidRPr="00E3307D" w:rsidRDefault="00513648" w:rsidP="00513648">
      <w:pPr>
        <w:widowControl w:val="0"/>
        <w:autoSpaceDE w:val="0"/>
        <w:autoSpaceDN w:val="0"/>
        <w:adjustRightInd w:val="0"/>
        <w:rPr>
          <w:rFonts w:ascii="Arial" w:hAnsi="Arial" w:cs="Arial"/>
          <w:sz w:val="22"/>
          <w:szCs w:val="22"/>
        </w:rPr>
      </w:pPr>
      <w:r w:rsidRPr="00E3307D">
        <w:rPr>
          <w:rFonts w:ascii="Arial" w:hAnsi="Arial" w:cs="Arial"/>
          <w:sz w:val="22"/>
          <w:szCs w:val="22"/>
        </w:rPr>
        <w:t xml:space="preserve">            b.</w:t>
      </w:r>
      <w:r w:rsidRPr="00E3307D">
        <w:rPr>
          <w:rFonts w:ascii="Arial" w:hAnsi="Arial" w:cs="Arial"/>
          <w:sz w:val="22"/>
          <w:szCs w:val="22"/>
        </w:rPr>
        <w:tab/>
        <w:t>Role of manager of care</w:t>
      </w:r>
    </w:p>
    <w:p w:rsidR="00513648" w:rsidRPr="00E3307D" w:rsidRDefault="00513648" w:rsidP="00513648">
      <w:pPr>
        <w:widowControl w:val="0"/>
        <w:autoSpaceDE w:val="0"/>
        <w:autoSpaceDN w:val="0"/>
        <w:adjustRightInd w:val="0"/>
        <w:ind w:left="720" w:firstLine="720"/>
        <w:rPr>
          <w:rFonts w:ascii="Arial" w:hAnsi="Arial" w:cs="Arial"/>
          <w:sz w:val="22"/>
          <w:szCs w:val="22"/>
        </w:rPr>
      </w:pPr>
      <w:r w:rsidRPr="00E3307D">
        <w:rPr>
          <w:rFonts w:ascii="Arial" w:hAnsi="Arial" w:cs="Arial"/>
          <w:sz w:val="22"/>
          <w:szCs w:val="22"/>
        </w:rPr>
        <w:t>1.</w:t>
      </w:r>
      <w:r w:rsidRPr="00E3307D">
        <w:rPr>
          <w:rFonts w:ascii="Arial" w:hAnsi="Arial" w:cs="Arial"/>
          <w:sz w:val="22"/>
          <w:szCs w:val="22"/>
        </w:rPr>
        <w:tab/>
        <w:t>Nurse Manager</w:t>
      </w:r>
    </w:p>
    <w:p w:rsidR="00513648" w:rsidRPr="00E3307D" w:rsidRDefault="00513648" w:rsidP="00513648">
      <w:pPr>
        <w:widowControl w:val="0"/>
        <w:autoSpaceDE w:val="0"/>
        <w:autoSpaceDN w:val="0"/>
        <w:adjustRightInd w:val="0"/>
        <w:ind w:left="720" w:firstLine="720"/>
        <w:rPr>
          <w:rFonts w:ascii="Arial" w:hAnsi="Arial" w:cs="Arial"/>
          <w:sz w:val="22"/>
          <w:szCs w:val="22"/>
        </w:rPr>
      </w:pPr>
      <w:r w:rsidRPr="00E3307D">
        <w:rPr>
          <w:rFonts w:ascii="Arial" w:hAnsi="Arial" w:cs="Arial"/>
          <w:sz w:val="22"/>
          <w:szCs w:val="22"/>
        </w:rPr>
        <w:t>2.</w:t>
      </w:r>
      <w:r w:rsidRPr="00E3307D">
        <w:rPr>
          <w:rFonts w:ascii="Arial" w:hAnsi="Arial" w:cs="Arial"/>
          <w:sz w:val="22"/>
          <w:szCs w:val="22"/>
        </w:rPr>
        <w:tab/>
        <w:t>Nurse Executive</w:t>
      </w:r>
    </w:p>
    <w:p w:rsidR="00513648" w:rsidRPr="00E3307D" w:rsidRDefault="00513648" w:rsidP="00513648">
      <w:pPr>
        <w:widowControl w:val="0"/>
        <w:autoSpaceDE w:val="0"/>
        <w:autoSpaceDN w:val="0"/>
        <w:adjustRightInd w:val="0"/>
        <w:ind w:left="1440" w:hanging="720"/>
        <w:rPr>
          <w:rFonts w:ascii="Arial" w:hAnsi="Arial" w:cs="Arial"/>
          <w:sz w:val="22"/>
          <w:szCs w:val="22"/>
        </w:rPr>
      </w:pPr>
      <w:r w:rsidRPr="00E3307D">
        <w:rPr>
          <w:rFonts w:ascii="Arial" w:hAnsi="Arial" w:cs="Arial"/>
          <w:sz w:val="22"/>
          <w:szCs w:val="22"/>
        </w:rPr>
        <w:t>c.</w:t>
      </w:r>
      <w:r w:rsidRPr="00E3307D">
        <w:rPr>
          <w:rFonts w:ascii="Arial" w:hAnsi="Arial" w:cs="Arial"/>
          <w:sz w:val="22"/>
          <w:szCs w:val="22"/>
        </w:rPr>
        <w:tab/>
        <w:t>Role of member within the discipline of nursing</w:t>
      </w:r>
    </w:p>
    <w:p w:rsidR="00513648" w:rsidRPr="00E3307D" w:rsidRDefault="00513648" w:rsidP="00513648">
      <w:pPr>
        <w:widowControl w:val="0"/>
        <w:autoSpaceDE w:val="0"/>
        <w:autoSpaceDN w:val="0"/>
        <w:adjustRightInd w:val="0"/>
        <w:ind w:left="720" w:firstLine="720"/>
        <w:rPr>
          <w:rFonts w:ascii="Arial" w:hAnsi="Arial" w:cs="Arial"/>
          <w:sz w:val="22"/>
          <w:szCs w:val="22"/>
        </w:rPr>
      </w:pPr>
      <w:r w:rsidRPr="00E3307D">
        <w:rPr>
          <w:rFonts w:ascii="Arial" w:hAnsi="Arial" w:cs="Arial"/>
          <w:sz w:val="22"/>
          <w:szCs w:val="22"/>
        </w:rPr>
        <w:t>1.</w:t>
      </w:r>
      <w:r w:rsidRPr="00E3307D">
        <w:rPr>
          <w:rFonts w:ascii="Arial" w:hAnsi="Arial" w:cs="Arial"/>
          <w:sz w:val="22"/>
          <w:szCs w:val="22"/>
        </w:rPr>
        <w:tab/>
        <w:t>ANA/ONA</w:t>
      </w:r>
    </w:p>
    <w:p w:rsidR="00D56757" w:rsidRPr="00E3307D" w:rsidRDefault="00513648" w:rsidP="00D56757">
      <w:pPr>
        <w:widowControl w:val="0"/>
        <w:autoSpaceDE w:val="0"/>
        <w:autoSpaceDN w:val="0"/>
        <w:adjustRightInd w:val="0"/>
        <w:ind w:left="720" w:firstLine="720"/>
        <w:rPr>
          <w:rFonts w:ascii="Arial" w:hAnsi="Arial" w:cs="Arial"/>
          <w:sz w:val="22"/>
          <w:szCs w:val="22"/>
        </w:rPr>
      </w:pPr>
      <w:r w:rsidRPr="00E3307D">
        <w:rPr>
          <w:rFonts w:ascii="Arial" w:hAnsi="Arial" w:cs="Arial"/>
          <w:sz w:val="22"/>
          <w:szCs w:val="22"/>
        </w:rPr>
        <w:t>2</w:t>
      </w:r>
      <w:r w:rsidR="00D56757" w:rsidRPr="00E3307D">
        <w:rPr>
          <w:rFonts w:ascii="Arial" w:hAnsi="Arial" w:cs="Arial"/>
          <w:sz w:val="22"/>
          <w:szCs w:val="22"/>
        </w:rPr>
        <w:t xml:space="preserve">.  </w:t>
      </w:r>
      <w:r w:rsidR="00D56757" w:rsidRPr="00E3307D">
        <w:rPr>
          <w:rFonts w:ascii="Arial" w:hAnsi="Arial" w:cs="Arial"/>
          <w:sz w:val="22"/>
          <w:szCs w:val="22"/>
        </w:rPr>
        <w:tab/>
        <w:t xml:space="preserve">Specialty organization </w:t>
      </w:r>
    </w:p>
    <w:p w:rsidR="00D56757" w:rsidRPr="00E3307D" w:rsidRDefault="00D56757" w:rsidP="00D56757">
      <w:pPr>
        <w:widowControl w:val="0"/>
        <w:autoSpaceDE w:val="0"/>
        <w:autoSpaceDN w:val="0"/>
        <w:adjustRightInd w:val="0"/>
        <w:ind w:left="720" w:firstLine="720"/>
        <w:rPr>
          <w:rFonts w:ascii="Arial" w:hAnsi="Arial" w:cs="Arial"/>
          <w:sz w:val="22"/>
          <w:szCs w:val="22"/>
        </w:rPr>
      </w:pPr>
    </w:p>
    <w:p w:rsidR="00136A14" w:rsidRPr="00E3307D" w:rsidRDefault="00D56757" w:rsidP="00B752A0">
      <w:pPr>
        <w:widowControl w:val="0"/>
        <w:autoSpaceDE w:val="0"/>
        <w:autoSpaceDN w:val="0"/>
        <w:adjustRightInd w:val="0"/>
        <w:rPr>
          <w:rFonts w:ascii="Arial" w:hAnsi="Arial" w:cs="Arial"/>
          <w:sz w:val="22"/>
          <w:szCs w:val="22"/>
        </w:rPr>
      </w:pPr>
      <w:r w:rsidRPr="00E3307D">
        <w:rPr>
          <w:rFonts w:ascii="Arial" w:hAnsi="Arial" w:cs="Arial"/>
          <w:sz w:val="22"/>
          <w:szCs w:val="22"/>
        </w:rPr>
        <w:t>2.</w:t>
      </w:r>
      <w:r w:rsidRPr="00E3307D">
        <w:rPr>
          <w:rFonts w:ascii="Arial" w:hAnsi="Arial" w:cs="Arial"/>
          <w:sz w:val="22"/>
          <w:szCs w:val="22"/>
        </w:rPr>
        <w:tab/>
      </w:r>
      <w:r w:rsidR="00136A14" w:rsidRPr="00E3307D">
        <w:rPr>
          <w:rFonts w:ascii="Arial" w:hAnsi="Arial" w:cs="Arial"/>
          <w:sz w:val="22"/>
          <w:szCs w:val="22"/>
        </w:rPr>
        <w:t>Identif</w:t>
      </w:r>
      <w:r w:rsidR="00BE1A2C">
        <w:rPr>
          <w:rFonts w:ascii="Arial" w:hAnsi="Arial" w:cs="Arial"/>
          <w:sz w:val="22"/>
          <w:szCs w:val="22"/>
        </w:rPr>
        <w:t>y</w:t>
      </w:r>
      <w:r w:rsidR="00136A14" w:rsidRPr="00E3307D">
        <w:rPr>
          <w:rFonts w:ascii="Arial" w:hAnsi="Arial" w:cs="Arial"/>
          <w:sz w:val="22"/>
          <w:szCs w:val="22"/>
        </w:rPr>
        <w:t xml:space="preserve"> key organizations leading patient safety movements in the United States including:</w:t>
      </w:r>
    </w:p>
    <w:p w:rsidR="00136A14" w:rsidRPr="00E3307D" w:rsidRDefault="00136A14" w:rsidP="00136A14">
      <w:pPr>
        <w:widowControl w:val="0"/>
        <w:autoSpaceDE w:val="0"/>
        <w:autoSpaceDN w:val="0"/>
        <w:adjustRightInd w:val="0"/>
        <w:rPr>
          <w:rFonts w:ascii="Arial" w:hAnsi="Arial" w:cs="Arial"/>
          <w:sz w:val="22"/>
          <w:szCs w:val="22"/>
        </w:rPr>
      </w:pPr>
      <w:r w:rsidRPr="00E3307D">
        <w:rPr>
          <w:rFonts w:ascii="Arial" w:hAnsi="Arial" w:cs="Arial"/>
          <w:sz w:val="22"/>
          <w:szCs w:val="22"/>
        </w:rPr>
        <w:tab/>
      </w:r>
      <w:proofErr w:type="gramStart"/>
      <w:r w:rsidRPr="00E3307D">
        <w:rPr>
          <w:rFonts w:ascii="Arial" w:hAnsi="Arial" w:cs="Arial"/>
          <w:sz w:val="22"/>
          <w:szCs w:val="22"/>
        </w:rPr>
        <w:t>a.</w:t>
      </w:r>
      <w:r w:rsidRPr="00E3307D">
        <w:rPr>
          <w:rFonts w:ascii="Arial" w:hAnsi="Arial" w:cs="Arial"/>
          <w:sz w:val="22"/>
          <w:szCs w:val="22"/>
        </w:rPr>
        <w:tab/>
        <w:t>Institute</w:t>
      </w:r>
      <w:proofErr w:type="gramEnd"/>
      <w:r w:rsidRPr="00E3307D">
        <w:rPr>
          <w:rFonts w:ascii="Arial" w:hAnsi="Arial" w:cs="Arial"/>
          <w:sz w:val="22"/>
          <w:szCs w:val="22"/>
        </w:rPr>
        <w:t xml:space="preserve"> of Medicine (IOM)</w:t>
      </w:r>
    </w:p>
    <w:p w:rsidR="00136A14" w:rsidRPr="00E3307D" w:rsidRDefault="00136A14" w:rsidP="00136A14">
      <w:pPr>
        <w:widowControl w:val="0"/>
        <w:autoSpaceDE w:val="0"/>
        <w:autoSpaceDN w:val="0"/>
        <w:adjustRightInd w:val="0"/>
        <w:rPr>
          <w:rFonts w:ascii="Arial" w:hAnsi="Arial" w:cs="Arial"/>
          <w:sz w:val="22"/>
          <w:szCs w:val="22"/>
        </w:rPr>
      </w:pPr>
      <w:r w:rsidRPr="00E3307D">
        <w:rPr>
          <w:rFonts w:ascii="Arial" w:hAnsi="Arial" w:cs="Arial"/>
          <w:sz w:val="22"/>
          <w:szCs w:val="22"/>
        </w:rPr>
        <w:tab/>
        <w:t>b.</w:t>
      </w:r>
      <w:r w:rsidRPr="00E3307D">
        <w:rPr>
          <w:rFonts w:ascii="Arial" w:hAnsi="Arial" w:cs="Arial"/>
          <w:sz w:val="22"/>
          <w:szCs w:val="22"/>
        </w:rPr>
        <w:tab/>
        <w:t>Agency for Healthcare Research &amp; Quality (AHRQ)</w:t>
      </w:r>
    </w:p>
    <w:p w:rsidR="00136A14" w:rsidRPr="00E3307D" w:rsidRDefault="00136A14" w:rsidP="00136A14">
      <w:pPr>
        <w:widowControl w:val="0"/>
        <w:autoSpaceDE w:val="0"/>
        <w:autoSpaceDN w:val="0"/>
        <w:adjustRightInd w:val="0"/>
        <w:rPr>
          <w:rFonts w:ascii="Arial" w:hAnsi="Arial" w:cs="Arial"/>
          <w:sz w:val="22"/>
          <w:szCs w:val="22"/>
        </w:rPr>
      </w:pPr>
      <w:r w:rsidRPr="00E3307D">
        <w:rPr>
          <w:rFonts w:ascii="Arial" w:hAnsi="Arial" w:cs="Arial"/>
          <w:sz w:val="22"/>
          <w:szCs w:val="22"/>
        </w:rPr>
        <w:tab/>
        <w:t>c.</w:t>
      </w:r>
      <w:r w:rsidRPr="00E3307D">
        <w:rPr>
          <w:rFonts w:ascii="Arial" w:hAnsi="Arial" w:cs="Arial"/>
          <w:sz w:val="22"/>
          <w:szCs w:val="22"/>
        </w:rPr>
        <w:tab/>
        <w:t>National Quality Forum (NQF)</w:t>
      </w:r>
    </w:p>
    <w:p w:rsidR="00136A14" w:rsidRPr="00E3307D" w:rsidRDefault="00136A14" w:rsidP="00136A14">
      <w:pPr>
        <w:widowControl w:val="0"/>
        <w:autoSpaceDE w:val="0"/>
        <w:autoSpaceDN w:val="0"/>
        <w:adjustRightInd w:val="0"/>
        <w:rPr>
          <w:rFonts w:ascii="Arial" w:hAnsi="Arial" w:cs="Arial"/>
          <w:sz w:val="22"/>
          <w:szCs w:val="22"/>
        </w:rPr>
      </w:pPr>
      <w:r w:rsidRPr="00E3307D">
        <w:rPr>
          <w:rFonts w:ascii="Arial" w:hAnsi="Arial" w:cs="Arial"/>
          <w:sz w:val="22"/>
          <w:szCs w:val="22"/>
        </w:rPr>
        <w:tab/>
        <w:t>d.</w:t>
      </w:r>
      <w:r w:rsidRPr="00E3307D">
        <w:rPr>
          <w:rFonts w:ascii="Arial" w:hAnsi="Arial" w:cs="Arial"/>
          <w:sz w:val="22"/>
          <w:szCs w:val="22"/>
        </w:rPr>
        <w:tab/>
        <w:t>The Joint Commission (formerly JCAHO)</w:t>
      </w:r>
    </w:p>
    <w:p w:rsidR="00136A14" w:rsidRPr="00E3307D" w:rsidRDefault="00136A14" w:rsidP="00136A14">
      <w:pPr>
        <w:widowControl w:val="0"/>
        <w:autoSpaceDE w:val="0"/>
        <w:autoSpaceDN w:val="0"/>
        <w:adjustRightInd w:val="0"/>
        <w:rPr>
          <w:rFonts w:ascii="Arial" w:hAnsi="Arial" w:cs="Arial"/>
          <w:sz w:val="22"/>
          <w:szCs w:val="22"/>
        </w:rPr>
      </w:pPr>
      <w:r w:rsidRPr="00E3307D">
        <w:rPr>
          <w:rFonts w:ascii="Arial" w:hAnsi="Arial" w:cs="Arial"/>
          <w:sz w:val="22"/>
          <w:szCs w:val="22"/>
        </w:rPr>
        <w:tab/>
        <w:t>e.</w:t>
      </w:r>
      <w:r w:rsidRPr="00E3307D">
        <w:rPr>
          <w:rFonts w:ascii="Arial" w:hAnsi="Arial" w:cs="Arial"/>
          <w:sz w:val="22"/>
          <w:szCs w:val="22"/>
        </w:rPr>
        <w:tab/>
        <w:t>National Integrated Accreditation for Healthcare Organizations (NIAHO)</w:t>
      </w:r>
    </w:p>
    <w:p w:rsidR="00136A14" w:rsidRPr="00E3307D" w:rsidRDefault="00136A14" w:rsidP="00136A14">
      <w:pPr>
        <w:widowControl w:val="0"/>
        <w:autoSpaceDE w:val="0"/>
        <w:autoSpaceDN w:val="0"/>
        <w:adjustRightInd w:val="0"/>
        <w:rPr>
          <w:rFonts w:ascii="Arial" w:hAnsi="Arial" w:cs="Arial"/>
          <w:sz w:val="22"/>
          <w:szCs w:val="22"/>
        </w:rPr>
      </w:pPr>
      <w:r w:rsidRPr="00E3307D">
        <w:rPr>
          <w:rFonts w:ascii="Arial" w:hAnsi="Arial" w:cs="Arial"/>
          <w:sz w:val="22"/>
          <w:szCs w:val="22"/>
        </w:rPr>
        <w:tab/>
        <w:t>f.</w:t>
      </w:r>
      <w:r w:rsidRPr="00E3307D">
        <w:rPr>
          <w:rFonts w:ascii="Arial" w:hAnsi="Arial" w:cs="Arial"/>
          <w:sz w:val="22"/>
          <w:szCs w:val="22"/>
        </w:rPr>
        <w:tab/>
        <w:t>Magnet Recognition Program</w:t>
      </w:r>
    </w:p>
    <w:p w:rsidR="00E3307D" w:rsidRPr="00E3307D" w:rsidRDefault="00D56757" w:rsidP="00E3307D">
      <w:pPr>
        <w:widowControl w:val="0"/>
        <w:autoSpaceDE w:val="0"/>
        <w:autoSpaceDN w:val="0"/>
        <w:adjustRightInd w:val="0"/>
        <w:rPr>
          <w:rFonts w:ascii="Arial" w:hAnsi="Arial" w:cs="Arial"/>
          <w:sz w:val="22"/>
          <w:szCs w:val="22"/>
        </w:rPr>
      </w:pPr>
      <w:r w:rsidRPr="00E3307D">
        <w:rPr>
          <w:rFonts w:ascii="Arial" w:hAnsi="Arial" w:cs="Arial"/>
          <w:sz w:val="22"/>
          <w:szCs w:val="22"/>
        </w:rPr>
        <w:tab/>
      </w:r>
      <w:proofErr w:type="gramStart"/>
      <w:r w:rsidRPr="00E3307D">
        <w:rPr>
          <w:rFonts w:ascii="Arial" w:hAnsi="Arial" w:cs="Arial"/>
          <w:sz w:val="22"/>
          <w:szCs w:val="22"/>
        </w:rPr>
        <w:t>g</w:t>
      </w:r>
      <w:proofErr w:type="gramEnd"/>
      <w:r w:rsidRPr="00E3307D">
        <w:rPr>
          <w:rFonts w:ascii="Arial" w:hAnsi="Arial" w:cs="Arial"/>
          <w:sz w:val="22"/>
          <w:szCs w:val="22"/>
        </w:rPr>
        <w:t>.</w:t>
      </w:r>
      <w:r w:rsidRPr="00E3307D">
        <w:rPr>
          <w:rFonts w:ascii="Arial" w:hAnsi="Arial" w:cs="Arial"/>
          <w:sz w:val="22"/>
          <w:szCs w:val="22"/>
        </w:rPr>
        <w:tab/>
        <w:t xml:space="preserve">Institute for Healthcare Improvement (IHI) </w:t>
      </w:r>
    </w:p>
    <w:p w:rsidR="00E3307D" w:rsidRPr="00E3307D" w:rsidRDefault="00E3307D" w:rsidP="00E3307D">
      <w:pPr>
        <w:widowControl w:val="0"/>
        <w:autoSpaceDE w:val="0"/>
        <w:autoSpaceDN w:val="0"/>
        <w:adjustRightInd w:val="0"/>
        <w:rPr>
          <w:rFonts w:ascii="Arial" w:hAnsi="Arial" w:cs="Arial"/>
          <w:sz w:val="22"/>
          <w:szCs w:val="22"/>
        </w:rPr>
      </w:pPr>
    </w:p>
    <w:p w:rsidR="00AD31AE" w:rsidRPr="00E3307D" w:rsidRDefault="00E3307D" w:rsidP="00AD31AE">
      <w:pPr>
        <w:widowControl w:val="0"/>
        <w:autoSpaceDE w:val="0"/>
        <w:autoSpaceDN w:val="0"/>
        <w:adjustRightInd w:val="0"/>
        <w:rPr>
          <w:rFonts w:ascii="Arial" w:hAnsi="Arial" w:cs="Arial"/>
          <w:sz w:val="22"/>
          <w:szCs w:val="22"/>
        </w:rPr>
      </w:pPr>
      <w:r w:rsidRPr="00E3307D">
        <w:rPr>
          <w:rFonts w:ascii="Arial" w:hAnsi="Arial" w:cs="Arial"/>
          <w:sz w:val="22"/>
          <w:szCs w:val="22"/>
        </w:rPr>
        <w:t>3.</w:t>
      </w:r>
      <w:r w:rsidRPr="00E3307D">
        <w:rPr>
          <w:rFonts w:ascii="Arial" w:hAnsi="Arial" w:cs="Arial"/>
          <w:sz w:val="22"/>
          <w:szCs w:val="22"/>
        </w:rPr>
        <w:tab/>
      </w:r>
      <w:r w:rsidR="00513648" w:rsidRPr="00E3307D">
        <w:rPr>
          <w:rFonts w:ascii="Arial" w:hAnsi="Arial" w:cs="Arial"/>
          <w:sz w:val="22"/>
          <w:szCs w:val="22"/>
        </w:rPr>
        <w:t>Compare and contrast various organizational theories including:</w:t>
      </w:r>
      <w:r w:rsidR="00AD31AE">
        <w:rPr>
          <w:rFonts w:ascii="Arial" w:hAnsi="Arial" w:cs="Arial"/>
          <w:sz w:val="22"/>
          <w:szCs w:val="22"/>
        </w:rPr>
        <w:t xml:space="preserve">   </w:t>
      </w:r>
    </w:p>
    <w:p w:rsidR="00AD31AE" w:rsidRDefault="00AD31AE" w:rsidP="00513648">
      <w:pPr>
        <w:widowControl w:val="0"/>
        <w:numPr>
          <w:ilvl w:val="12"/>
          <w:numId w:val="0"/>
        </w:numPr>
        <w:tabs>
          <w:tab w:val="left" w:pos="1800"/>
        </w:tabs>
        <w:autoSpaceDE w:val="0"/>
        <w:autoSpaceDN w:val="0"/>
        <w:adjustRightInd w:val="0"/>
        <w:ind w:left="1800" w:hanging="720"/>
        <w:rPr>
          <w:rFonts w:ascii="Arial" w:hAnsi="Arial" w:cs="Arial"/>
          <w:sz w:val="22"/>
          <w:szCs w:val="22"/>
        </w:rPr>
        <w:sectPr w:rsidR="00AD31AE" w:rsidSect="00005716">
          <w:footerReference w:type="first" r:id="rId17"/>
          <w:pgSz w:w="12240" w:h="15840" w:code="1"/>
          <w:pgMar w:top="1008" w:right="864" w:bottom="720" w:left="864" w:header="720" w:footer="432" w:gutter="0"/>
          <w:cols w:space="720"/>
          <w:titlePg/>
          <w:docGrid w:linePitch="360"/>
        </w:sectPr>
      </w:pPr>
    </w:p>
    <w:p w:rsidR="00513648" w:rsidRPr="00E3307D" w:rsidRDefault="00513648" w:rsidP="00513648">
      <w:pPr>
        <w:widowControl w:val="0"/>
        <w:numPr>
          <w:ilvl w:val="12"/>
          <w:numId w:val="0"/>
        </w:numPr>
        <w:tabs>
          <w:tab w:val="left" w:pos="1800"/>
        </w:tabs>
        <w:autoSpaceDE w:val="0"/>
        <w:autoSpaceDN w:val="0"/>
        <w:adjustRightInd w:val="0"/>
        <w:ind w:left="1800" w:hanging="720"/>
        <w:rPr>
          <w:rFonts w:ascii="Arial" w:hAnsi="Arial" w:cs="Arial"/>
          <w:sz w:val="22"/>
          <w:szCs w:val="22"/>
        </w:rPr>
      </w:pPr>
      <w:r w:rsidRPr="00E3307D">
        <w:rPr>
          <w:rFonts w:ascii="Arial" w:hAnsi="Arial" w:cs="Arial"/>
          <w:sz w:val="22"/>
          <w:szCs w:val="22"/>
        </w:rPr>
        <w:lastRenderedPageBreak/>
        <w:t>a.</w:t>
      </w:r>
      <w:r w:rsidRPr="00E3307D">
        <w:rPr>
          <w:rFonts w:ascii="Arial" w:hAnsi="Arial" w:cs="Arial"/>
          <w:sz w:val="22"/>
          <w:szCs w:val="22"/>
        </w:rPr>
        <w:tab/>
      </w:r>
      <w:r w:rsidR="005E2221" w:rsidRPr="00E3307D">
        <w:rPr>
          <w:rFonts w:ascii="Arial" w:hAnsi="Arial" w:cs="Arial"/>
          <w:sz w:val="22"/>
          <w:szCs w:val="22"/>
        </w:rPr>
        <w:t>Trait</w:t>
      </w:r>
      <w:r w:rsidRPr="00E3307D">
        <w:rPr>
          <w:rFonts w:ascii="Arial" w:hAnsi="Arial" w:cs="Arial"/>
          <w:sz w:val="22"/>
          <w:szCs w:val="22"/>
        </w:rPr>
        <w:t xml:space="preserve"> Theor</w:t>
      </w:r>
      <w:r w:rsidR="00136A14" w:rsidRPr="00E3307D">
        <w:rPr>
          <w:rFonts w:ascii="Arial" w:hAnsi="Arial" w:cs="Arial"/>
          <w:sz w:val="22"/>
          <w:szCs w:val="22"/>
        </w:rPr>
        <w:t>ies</w:t>
      </w:r>
    </w:p>
    <w:p w:rsidR="00513648" w:rsidRPr="00E3307D" w:rsidRDefault="00136A14" w:rsidP="00513648">
      <w:pPr>
        <w:widowControl w:val="0"/>
        <w:numPr>
          <w:ilvl w:val="12"/>
          <w:numId w:val="0"/>
        </w:numPr>
        <w:tabs>
          <w:tab w:val="left" w:pos="1800"/>
        </w:tabs>
        <w:autoSpaceDE w:val="0"/>
        <w:autoSpaceDN w:val="0"/>
        <w:adjustRightInd w:val="0"/>
        <w:ind w:left="1800" w:hanging="720"/>
        <w:rPr>
          <w:rFonts w:ascii="Arial" w:hAnsi="Arial" w:cs="Arial"/>
          <w:sz w:val="22"/>
          <w:szCs w:val="22"/>
        </w:rPr>
      </w:pPr>
      <w:r w:rsidRPr="00E3307D">
        <w:rPr>
          <w:rFonts w:ascii="Arial" w:hAnsi="Arial" w:cs="Arial"/>
          <w:sz w:val="22"/>
          <w:szCs w:val="22"/>
        </w:rPr>
        <w:t>b.</w:t>
      </w:r>
      <w:r w:rsidRPr="00E3307D">
        <w:rPr>
          <w:rFonts w:ascii="Arial" w:hAnsi="Arial" w:cs="Arial"/>
          <w:sz w:val="22"/>
          <w:szCs w:val="22"/>
        </w:rPr>
        <w:tab/>
        <w:t>Style Theories</w:t>
      </w:r>
    </w:p>
    <w:p w:rsidR="00513648" w:rsidRPr="00E3307D" w:rsidRDefault="00136A14" w:rsidP="00513648">
      <w:pPr>
        <w:widowControl w:val="0"/>
        <w:numPr>
          <w:ilvl w:val="12"/>
          <w:numId w:val="0"/>
        </w:numPr>
        <w:tabs>
          <w:tab w:val="left" w:pos="1800"/>
        </w:tabs>
        <w:autoSpaceDE w:val="0"/>
        <w:autoSpaceDN w:val="0"/>
        <w:adjustRightInd w:val="0"/>
        <w:ind w:left="1800" w:hanging="720"/>
        <w:rPr>
          <w:rFonts w:ascii="Arial" w:hAnsi="Arial" w:cs="Arial"/>
          <w:sz w:val="22"/>
          <w:szCs w:val="22"/>
        </w:rPr>
      </w:pPr>
      <w:r w:rsidRPr="00E3307D">
        <w:rPr>
          <w:rFonts w:ascii="Arial" w:hAnsi="Arial" w:cs="Arial"/>
          <w:sz w:val="22"/>
          <w:szCs w:val="22"/>
        </w:rPr>
        <w:t>c.</w:t>
      </w:r>
      <w:r w:rsidRPr="00E3307D">
        <w:rPr>
          <w:rFonts w:ascii="Arial" w:hAnsi="Arial" w:cs="Arial"/>
          <w:sz w:val="22"/>
          <w:szCs w:val="22"/>
        </w:rPr>
        <w:tab/>
        <w:t>Situational-Contingency Theories</w:t>
      </w:r>
    </w:p>
    <w:p w:rsidR="00513648" w:rsidRPr="00E3307D" w:rsidRDefault="00136A14" w:rsidP="00BE1A2C">
      <w:pPr>
        <w:widowControl w:val="0"/>
        <w:numPr>
          <w:ilvl w:val="12"/>
          <w:numId w:val="0"/>
        </w:numPr>
        <w:tabs>
          <w:tab w:val="left" w:pos="990"/>
          <w:tab w:val="left" w:pos="1800"/>
        </w:tabs>
        <w:autoSpaceDE w:val="0"/>
        <w:autoSpaceDN w:val="0"/>
        <w:adjustRightInd w:val="0"/>
        <w:ind w:left="1800" w:hanging="1440"/>
        <w:rPr>
          <w:rFonts w:ascii="Arial" w:hAnsi="Arial" w:cs="Arial"/>
          <w:sz w:val="22"/>
          <w:szCs w:val="22"/>
        </w:rPr>
      </w:pPr>
      <w:r w:rsidRPr="00E3307D">
        <w:rPr>
          <w:rFonts w:ascii="Arial" w:hAnsi="Arial" w:cs="Arial"/>
          <w:sz w:val="22"/>
          <w:szCs w:val="22"/>
        </w:rPr>
        <w:lastRenderedPageBreak/>
        <w:t>d.</w:t>
      </w:r>
      <w:r w:rsidRPr="00E3307D">
        <w:rPr>
          <w:rFonts w:ascii="Arial" w:hAnsi="Arial" w:cs="Arial"/>
          <w:sz w:val="22"/>
          <w:szCs w:val="22"/>
        </w:rPr>
        <w:tab/>
        <w:t>Two-Factor Theories</w:t>
      </w:r>
    </w:p>
    <w:p w:rsidR="00136A14" w:rsidRPr="00E3307D" w:rsidRDefault="00513648" w:rsidP="00BE1A2C">
      <w:pPr>
        <w:widowControl w:val="0"/>
        <w:numPr>
          <w:ilvl w:val="12"/>
          <w:numId w:val="0"/>
        </w:numPr>
        <w:tabs>
          <w:tab w:val="left" w:pos="990"/>
        </w:tabs>
        <w:autoSpaceDE w:val="0"/>
        <w:autoSpaceDN w:val="0"/>
        <w:adjustRightInd w:val="0"/>
        <w:ind w:left="1800" w:hanging="1440"/>
        <w:rPr>
          <w:rFonts w:ascii="Arial" w:hAnsi="Arial" w:cs="Arial"/>
          <w:sz w:val="22"/>
          <w:szCs w:val="22"/>
        </w:rPr>
      </w:pPr>
      <w:r w:rsidRPr="00E3307D">
        <w:rPr>
          <w:rFonts w:ascii="Arial" w:hAnsi="Arial" w:cs="Arial"/>
          <w:sz w:val="22"/>
          <w:szCs w:val="22"/>
        </w:rPr>
        <w:t>e.</w:t>
      </w:r>
      <w:r w:rsidRPr="00E3307D">
        <w:rPr>
          <w:rFonts w:ascii="Arial" w:hAnsi="Arial" w:cs="Arial"/>
          <w:sz w:val="22"/>
          <w:szCs w:val="22"/>
        </w:rPr>
        <w:tab/>
      </w:r>
      <w:r w:rsidR="00136A14" w:rsidRPr="00E3307D">
        <w:rPr>
          <w:rFonts w:ascii="Arial" w:hAnsi="Arial" w:cs="Arial"/>
          <w:sz w:val="22"/>
          <w:szCs w:val="22"/>
        </w:rPr>
        <w:t>Expectancy</w:t>
      </w:r>
      <w:r w:rsidRPr="00E3307D">
        <w:rPr>
          <w:rFonts w:ascii="Arial" w:hAnsi="Arial" w:cs="Arial"/>
          <w:sz w:val="22"/>
          <w:szCs w:val="22"/>
        </w:rPr>
        <w:t xml:space="preserve"> Theor</w:t>
      </w:r>
      <w:r w:rsidR="00136A14" w:rsidRPr="00E3307D">
        <w:rPr>
          <w:rFonts w:ascii="Arial" w:hAnsi="Arial" w:cs="Arial"/>
          <w:sz w:val="22"/>
          <w:szCs w:val="22"/>
        </w:rPr>
        <w:t>ies</w:t>
      </w:r>
    </w:p>
    <w:p w:rsidR="00AD31AE" w:rsidRDefault="00AD31AE" w:rsidP="00BE1A2C">
      <w:pPr>
        <w:widowControl w:val="0"/>
        <w:numPr>
          <w:ilvl w:val="12"/>
          <w:numId w:val="0"/>
        </w:numPr>
        <w:tabs>
          <w:tab w:val="left" w:pos="1800"/>
        </w:tabs>
        <w:autoSpaceDE w:val="0"/>
        <w:autoSpaceDN w:val="0"/>
        <w:adjustRightInd w:val="0"/>
        <w:ind w:left="990" w:hanging="630"/>
        <w:rPr>
          <w:rFonts w:ascii="Arial" w:hAnsi="Arial" w:cs="Arial"/>
          <w:sz w:val="22"/>
          <w:szCs w:val="22"/>
        </w:rPr>
        <w:sectPr w:rsidR="00AD31AE" w:rsidSect="00AD31AE">
          <w:type w:val="continuous"/>
          <w:pgSz w:w="12240" w:h="15840" w:code="1"/>
          <w:pgMar w:top="1008" w:right="864" w:bottom="720" w:left="864" w:header="720" w:footer="432" w:gutter="0"/>
          <w:cols w:num="2" w:space="720"/>
          <w:titlePg/>
          <w:docGrid w:linePitch="360"/>
        </w:sectPr>
      </w:pPr>
      <w:r>
        <w:rPr>
          <w:rFonts w:ascii="Arial" w:hAnsi="Arial" w:cs="Arial"/>
          <w:sz w:val="22"/>
          <w:szCs w:val="22"/>
        </w:rPr>
        <w:t>f.</w:t>
      </w:r>
      <w:r>
        <w:rPr>
          <w:rFonts w:ascii="Arial" w:hAnsi="Arial" w:cs="Arial"/>
          <w:sz w:val="22"/>
          <w:szCs w:val="22"/>
        </w:rPr>
        <w:tab/>
        <w:t>Hierarchy of Need</w:t>
      </w:r>
    </w:p>
    <w:p w:rsidR="00E3307D" w:rsidRPr="00E3307D" w:rsidRDefault="00E3307D" w:rsidP="00E3307D">
      <w:pPr>
        <w:widowControl w:val="0"/>
        <w:numPr>
          <w:ilvl w:val="12"/>
          <w:numId w:val="0"/>
        </w:numPr>
        <w:tabs>
          <w:tab w:val="left" w:pos="1800"/>
        </w:tabs>
        <w:autoSpaceDE w:val="0"/>
        <w:autoSpaceDN w:val="0"/>
        <w:adjustRightInd w:val="0"/>
        <w:rPr>
          <w:rFonts w:ascii="Arial" w:hAnsi="Arial" w:cs="Arial"/>
          <w:sz w:val="22"/>
          <w:szCs w:val="22"/>
        </w:rPr>
      </w:pPr>
    </w:p>
    <w:p w:rsidR="00513648" w:rsidRPr="00E3307D" w:rsidRDefault="00106DFC" w:rsidP="00106DFC">
      <w:pPr>
        <w:widowControl w:val="0"/>
        <w:numPr>
          <w:ilvl w:val="12"/>
          <w:numId w:val="0"/>
        </w:numPr>
        <w:tabs>
          <w:tab w:val="left" w:pos="1800"/>
        </w:tabs>
        <w:autoSpaceDE w:val="0"/>
        <w:autoSpaceDN w:val="0"/>
        <w:adjustRightInd w:val="0"/>
        <w:ind w:left="720" w:hanging="720"/>
        <w:rPr>
          <w:rFonts w:ascii="Arial" w:hAnsi="Arial" w:cs="Arial"/>
          <w:sz w:val="22"/>
          <w:szCs w:val="22"/>
        </w:rPr>
      </w:pPr>
      <w:r>
        <w:rPr>
          <w:rFonts w:ascii="Arial" w:hAnsi="Arial" w:cs="Arial"/>
          <w:sz w:val="22"/>
          <w:szCs w:val="22"/>
        </w:rPr>
        <w:t>4.</w:t>
      </w:r>
      <w:r w:rsidR="00B752A0">
        <w:rPr>
          <w:rFonts w:ascii="Arial" w:hAnsi="Arial" w:cs="Arial"/>
          <w:sz w:val="22"/>
          <w:szCs w:val="22"/>
        </w:rPr>
        <w:tab/>
      </w:r>
      <w:r w:rsidR="00513648" w:rsidRPr="00E3307D">
        <w:rPr>
          <w:rFonts w:ascii="Arial" w:hAnsi="Arial" w:cs="Arial"/>
          <w:sz w:val="22"/>
          <w:szCs w:val="22"/>
        </w:rPr>
        <w:t xml:space="preserve"> Utilize skills basic to client care management to provide safe and effective care                                                                    </w:t>
      </w:r>
    </w:p>
    <w:p w:rsidR="00513648" w:rsidRPr="00E3307D" w:rsidRDefault="00513648" w:rsidP="00513648">
      <w:pPr>
        <w:widowControl w:val="0"/>
        <w:autoSpaceDE w:val="0"/>
        <w:autoSpaceDN w:val="0"/>
        <w:adjustRightInd w:val="0"/>
        <w:ind w:left="360"/>
        <w:rPr>
          <w:rFonts w:ascii="Arial" w:hAnsi="Arial" w:cs="Arial"/>
          <w:sz w:val="22"/>
          <w:szCs w:val="22"/>
        </w:rPr>
      </w:pPr>
      <w:r w:rsidRPr="00E3307D">
        <w:rPr>
          <w:rFonts w:ascii="Arial" w:hAnsi="Arial" w:cs="Arial"/>
          <w:sz w:val="22"/>
          <w:szCs w:val="22"/>
        </w:rPr>
        <w:t xml:space="preserve">       </w:t>
      </w:r>
      <w:proofErr w:type="gramStart"/>
      <w:r w:rsidRPr="00E3307D">
        <w:rPr>
          <w:rFonts w:ascii="Arial" w:hAnsi="Arial" w:cs="Arial"/>
          <w:sz w:val="22"/>
          <w:szCs w:val="22"/>
        </w:rPr>
        <w:t>for</w:t>
      </w:r>
      <w:proofErr w:type="gramEnd"/>
      <w:r w:rsidRPr="00E3307D">
        <w:rPr>
          <w:rFonts w:ascii="Arial" w:hAnsi="Arial" w:cs="Arial"/>
          <w:sz w:val="22"/>
          <w:szCs w:val="22"/>
        </w:rPr>
        <w:t xml:space="preserve"> groups of clients.  </w:t>
      </w:r>
    </w:p>
    <w:p w:rsidR="00513648" w:rsidRPr="009D79C8" w:rsidRDefault="007A5138" w:rsidP="00513648">
      <w:pPr>
        <w:widowControl w:val="0"/>
        <w:autoSpaceDE w:val="0"/>
        <w:autoSpaceDN w:val="0"/>
        <w:adjustRightInd w:val="0"/>
        <w:jc w:val="center"/>
        <w:rPr>
          <w:rFonts w:ascii="Arial" w:hAnsi="Arial" w:cs="Arial"/>
          <w:sz w:val="22"/>
          <w:szCs w:val="22"/>
        </w:rPr>
      </w:pPr>
      <w:r>
        <w:rPr>
          <w:rFonts w:ascii="Arial" w:hAnsi="Arial" w:cs="Arial"/>
          <w:sz w:val="22"/>
          <w:szCs w:val="22"/>
        </w:rPr>
        <w:br w:type="page"/>
      </w:r>
      <w:r w:rsidRPr="009D79C8">
        <w:rPr>
          <w:rFonts w:ascii="Arial" w:hAnsi="Arial" w:cs="Arial"/>
          <w:sz w:val="22"/>
          <w:szCs w:val="22"/>
        </w:rPr>
        <w:lastRenderedPageBreak/>
        <w:t>P</w:t>
      </w:r>
      <w:r w:rsidR="00513648" w:rsidRPr="009D79C8">
        <w:rPr>
          <w:rFonts w:ascii="Arial" w:hAnsi="Arial" w:cs="Arial"/>
          <w:sz w:val="22"/>
          <w:szCs w:val="22"/>
        </w:rPr>
        <w:t>latt College</w:t>
      </w:r>
    </w:p>
    <w:p w:rsidR="00513648" w:rsidRPr="009D79C8" w:rsidRDefault="00513648" w:rsidP="00513648">
      <w:pPr>
        <w:widowControl w:val="0"/>
        <w:autoSpaceDE w:val="0"/>
        <w:autoSpaceDN w:val="0"/>
        <w:adjustRightInd w:val="0"/>
        <w:jc w:val="center"/>
        <w:rPr>
          <w:rFonts w:ascii="Arial" w:hAnsi="Arial" w:cs="Arial"/>
          <w:sz w:val="22"/>
          <w:szCs w:val="22"/>
        </w:rPr>
      </w:pPr>
      <w:r w:rsidRPr="009D79C8">
        <w:rPr>
          <w:rFonts w:ascii="Arial" w:hAnsi="Arial" w:cs="Arial"/>
          <w:sz w:val="22"/>
          <w:szCs w:val="22"/>
        </w:rPr>
        <w:t>Nursing Program</w:t>
      </w:r>
    </w:p>
    <w:p w:rsidR="00513648" w:rsidRPr="009D79C8" w:rsidRDefault="00513648" w:rsidP="00513648">
      <w:pPr>
        <w:widowControl w:val="0"/>
        <w:autoSpaceDE w:val="0"/>
        <w:autoSpaceDN w:val="0"/>
        <w:adjustRightInd w:val="0"/>
        <w:jc w:val="center"/>
        <w:rPr>
          <w:rFonts w:ascii="Arial" w:hAnsi="Arial" w:cs="Arial"/>
          <w:sz w:val="22"/>
          <w:szCs w:val="22"/>
        </w:rPr>
      </w:pPr>
      <w:r w:rsidRPr="009D79C8">
        <w:rPr>
          <w:rFonts w:ascii="Arial" w:hAnsi="Arial" w:cs="Arial"/>
          <w:sz w:val="22"/>
          <w:szCs w:val="22"/>
        </w:rPr>
        <w:t>NUR 233</w:t>
      </w:r>
      <w:r w:rsidR="00D7167E">
        <w:rPr>
          <w:rFonts w:ascii="Arial" w:hAnsi="Arial" w:cs="Arial"/>
          <w:sz w:val="22"/>
          <w:szCs w:val="22"/>
        </w:rPr>
        <w:t>3</w:t>
      </w:r>
      <w:r w:rsidRPr="009D79C8">
        <w:rPr>
          <w:rFonts w:ascii="Arial" w:hAnsi="Arial" w:cs="Arial"/>
          <w:sz w:val="22"/>
          <w:szCs w:val="22"/>
        </w:rPr>
        <w:t>: Managing Nursing Care</w:t>
      </w:r>
    </w:p>
    <w:p w:rsidR="00B4607C" w:rsidRPr="009D79C8" w:rsidRDefault="00513648" w:rsidP="00B4607C">
      <w:pPr>
        <w:widowControl w:val="0"/>
        <w:autoSpaceDE w:val="0"/>
        <w:autoSpaceDN w:val="0"/>
        <w:adjustRightInd w:val="0"/>
        <w:jc w:val="center"/>
        <w:rPr>
          <w:rFonts w:ascii="Arial" w:hAnsi="Arial" w:cs="Arial"/>
          <w:sz w:val="22"/>
          <w:szCs w:val="22"/>
        </w:rPr>
      </w:pPr>
      <w:r w:rsidRPr="009D79C8">
        <w:rPr>
          <w:rFonts w:ascii="Arial" w:hAnsi="Arial" w:cs="Arial"/>
          <w:sz w:val="22"/>
          <w:szCs w:val="22"/>
        </w:rPr>
        <w:t>Learning Unit B</w:t>
      </w:r>
      <w:r w:rsidR="00E14314">
        <w:rPr>
          <w:rFonts w:ascii="Arial" w:hAnsi="Arial" w:cs="Arial"/>
          <w:sz w:val="22"/>
          <w:szCs w:val="22"/>
        </w:rPr>
        <w:t xml:space="preserve">: </w:t>
      </w:r>
      <w:r w:rsidRPr="009D79C8">
        <w:rPr>
          <w:rFonts w:ascii="Arial" w:hAnsi="Arial" w:cs="Arial"/>
          <w:sz w:val="22"/>
          <w:szCs w:val="22"/>
        </w:rPr>
        <w:t>Leading &amp; Managing</w:t>
      </w:r>
      <w:r w:rsidR="00B4607C">
        <w:rPr>
          <w:rFonts w:ascii="Arial" w:hAnsi="Arial" w:cs="Arial"/>
          <w:sz w:val="22"/>
          <w:szCs w:val="22"/>
        </w:rPr>
        <w:t xml:space="preserve">, </w:t>
      </w:r>
      <w:r w:rsidR="00B4607C" w:rsidRPr="009D79C8">
        <w:rPr>
          <w:rFonts w:ascii="Arial" w:hAnsi="Arial" w:cs="Arial"/>
          <w:sz w:val="22"/>
          <w:szCs w:val="22"/>
        </w:rPr>
        <w:t>Politics &amp; Power</w:t>
      </w:r>
    </w:p>
    <w:p w:rsidR="00E14314" w:rsidRDefault="00E14314" w:rsidP="00513648">
      <w:pPr>
        <w:widowControl w:val="0"/>
        <w:autoSpaceDE w:val="0"/>
        <w:autoSpaceDN w:val="0"/>
        <w:adjustRightInd w:val="0"/>
        <w:rPr>
          <w:rFonts w:ascii="Arial" w:hAnsi="Arial" w:cs="Arial"/>
          <w:sz w:val="22"/>
          <w:szCs w:val="22"/>
        </w:rPr>
      </w:pPr>
    </w:p>
    <w:p w:rsidR="00513648" w:rsidRPr="009D79C8" w:rsidRDefault="00513648" w:rsidP="00513648">
      <w:pPr>
        <w:widowControl w:val="0"/>
        <w:autoSpaceDE w:val="0"/>
        <w:autoSpaceDN w:val="0"/>
        <w:adjustRightInd w:val="0"/>
        <w:rPr>
          <w:rFonts w:ascii="Arial" w:hAnsi="Arial" w:cs="Arial"/>
          <w:sz w:val="22"/>
          <w:szCs w:val="22"/>
        </w:rPr>
      </w:pPr>
      <w:r w:rsidRPr="009D79C8">
        <w:rPr>
          <w:rFonts w:ascii="Arial" w:hAnsi="Arial" w:cs="Arial"/>
          <w:sz w:val="22"/>
          <w:szCs w:val="22"/>
        </w:rPr>
        <w:t>Reading:  Yoder-Wise (20</w:t>
      </w:r>
      <w:r w:rsidR="00BB29AA" w:rsidRPr="009D79C8">
        <w:rPr>
          <w:rFonts w:ascii="Arial" w:hAnsi="Arial" w:cs="Arial"/>
          <w:sz w:val="22"/>
          <w:szCs w:val="22"/>
        </w:rPr>
        <w:t>11</w:t>
      </w:r>
      <w:r w:rsidRPr="009D79C8">
        <w:rPr>
          <w:rFonts w:ascii="Arial" w:hAnsi="Arial" w:cs="Arial"/>
          <w:sz w:val="22"/>
          <w:szCs w:val="22"/>
        </w:rPr>
        <w:t xml:space="preserve">). </w:t>
      </w:r>
    </w:p>
    <w:p w:rsidR="00513648" w:rsidRPr="009D79C8" w:rsidRDefault="00513648" w:rsidP="00513648">
      <w:pPr>
        <w:widowControl w:val="0"/>
        <w:autoSpaceDE w:val="0"/>
        <w:autoSpaceDN w:val="0"/>
        <w:adjustRightInd w:val="0"/>
        <w:rPr>
          <w:rFonts w:ascii="Arial" w:hAnsi="Arial" w:cs="Arial"/>
          <w:sz w:val="22"/>
          <w:szCs w:val="22"/>
          <w:u w:val="single"/>
        </w:rPr>
      </w:pPr>
      <w:r w:rsidRPr="009D79C8">
        <w:rPr>
          <w:rFonts w:ascii="Arial" w:hAnsi="Arial" w:cs="Arial"/>
          <w:sz w:val="22"/>
          <w:szCs w:val="22"/>
          <w:u w:val="single"/>
        </w:rPr>
        <w:t xml:space="preserve">Chapter </w:t>
      </w:r>
      <w:r w:rsidR="007F6B62" w:rsidRPr="009D79C8">
        <w:rPr>
          <w:rFonts w:ascii="Arial" w:hAnsi="Arial" w:cs="Arial"/>
          <w:sz w:val="22"/>
          <w:szCs w:val="22"/>
          <w:u w:val="single"/>
        </w:rPr>
        <w:t>3</w:t>
      </w:r>
      <w:r w:rsidRPr="009D79C8">
        <w:rPr>
          <w:rFonts w:ascii="Arial" w:hAnsi="Arial" w:cs="Arial"/>
          <w:sz w:val="22"/>
          <w:szCs w:val="22"/>
          <w:u w:val="single"/>
        </w:rPr>
        <w:t xml:space="preserve">: Developing the Role of Leader pp. </w:t>
      </w:r>
      <w:r w:rsidR="007F6B62" w:rsidRPr="009D79C8">
        <w:rPr>
          <w:rFonts w:ascii="Arial" w:hAnsi="Arial" w:cs="Arial"/>
          <w:sz w:val="22"/>
          <w:szCs w:val="22"/>
          <w:u w:val="single"/>
        </w:rPr>
        <w:t>36</w:t>
      </w:r>
      <w:r w:rsidRPr="009D79C8">
        <w:rPr>
          <w:rFonts w:ascii="Arial" w:hAnsi="Arial" w:cs="Arial"/>
          <w:sz w:val="22"/>
          <w:szCs w:val="22"/>
          <w:u w:val="single"/>
        </w:rPr>
        <w:t>-</w:t>
      </w:r>
      <w:r w:rsidR="007F6B62" w:rsidRPr="009D79C8">
        <w:rPr>
          <w:rFonts w:ascii="Arial" w:hAnsi="Arial" w:cs="Arial"/>
          <w:sz w:val="22"/>
          <w:szCs w:val="22"/>
          <w:u w:val="single"/>
        </w:rPr>
        <w:t>52</w:t>
      </w:r>
    </w:p>
    <w:p w:rsidR="00513648" w:rsidRPr="009D79C8" w:rsidRDefault="00513648" w:rsidP="00513648">
      <w:pPr>
        <w:widowControl w:val="0"/>
        <w:autoSpaceDE w:val="0"/>
        <w:autoSpaceDN w:val="0"/>
        <w:adjustRightInd w:val="0"/>
        <w:rPr>
          <w:rFonts w:ascii="Arial" w:hAnsi="Arial" w:cs="Arial"/>
          <w:sz w:val="22"/>
          <w:szCs w:val="22"/>
          <w:u w:val="single"/>
        </w:rPr>
      </w:pPr>
      <w:r w:rsidRPr="009D79C8">
        <w:rPr>
          <w:rFonts w:ascii="Arial" w:hAnsi="Arial" w:cs="Arial"/>
          <w:sz w:val="22"/>
          <w:szCs w:val="22"/>
          <w:u w:val="single"/>
        </w:rPr>
        <w:t xml:space="preserve">Chapter </w:t>
      </w:r>
      <w:r w:rsidR="007F6B62" w:rsidRPr="009D79C8">
        <w:rPr>
          <w:rFonts w:ascii="Arial" w:hAnsi="Arial" w:cs="Arial"/>
          <w:sz w:val="22"/>
          <w:szCs w:val="22"/>
          <w:u w:val="single"/>
        </w:rPr>
        <w:t>4</w:t>
      </w:r>
      <w:r w:rsidRPr="009D79C8">
        <w:rPr>
          <w:rFonts w:ascii="Arial" w:hAnsi="Arial" w:cs="Arial"/>
          <w:sz w:val="22"/>
          <w:szCs w:val="22"/>
          <w:u w:val="single"/>
        </w:rPr>
        <w:t xml:space="preserve">: Developing the Role of Manager </w:t>
      </w:r>
      <w:proofErr w:type="gramStart"/>
      <w:r w:rsidRPr="009D79C8">
        <w:rPr>
          <w:rFonts w:ascii="Arial" w:hAnsi="Arial" w:cs="Arial"/>
          <w:sz w:val="22"/>
          <w:szCs w:val="22"/>
          <w:u w:val="single"/>
        </w:rPr>
        <w:t>pp</w:t>
      </w:r>
      <w:proofErr w:type="gramEnd"/>
      <w:r w:rsidRPr="009D79C8">
        <w:rPr>
          <w:rFonts w:ascii="Arial" w:hAnsi="Arial" w:cs="Arial"/>
          <w:sz w:val="22"/>
          <w:szCs w:val="22"/>
          <w:u w:val="single"/>
        </w:rPr>
        <w:t xml:space="preserve">. </w:t>
      </w:r>
      <w:r w:rsidR="007F6B62" w:rsidRPr="009D79C8">
        <w:rPr>
          <w:rFonts w:ascii="Arial" w:hAnsi="Arial" w:cs="Arial"/>
          <w:sz w:val="22"/>
          <w:szCs w:val="22"/>
          <w:u w:val="single"/>
        </w:rPr>
        <w:t>53-67</w:t>
      </w:r>
    </w:p>
    <w:p w:rsidR="00BB29AA" w:rsidRPr="009D79C8" w:rsidRDefault="00BB29AA" w:rsidP="00513648">
      <w:pPr>
        <w:widowControl w:val="0"/>
        <w:autoSpaceDE w:val="0"/>
        <w:autoSpaceDN w:val="0"/>
        <w:adjustRightInd w:val="0"/>
        <w:rPr>
          <w:rFonts w:ascii="Arial" w:hAnsi="Arial" w:cs="Arial"/>
          <w:sz w:val="22"/>
          <w:szCs w:val="22"/>
          <w:u w:val="single"/>
        </w:rPr>
      </w:pPr>
      <w:r w:rsidRPr="009D79C8">
        <w:rPr>
          <w:rFonts w:ascii="Arial" w:hAnsi="Arial" w:cs="Arial"/>
          <w:sz w:val="22"/>
          <w:szCs w:val="22"/>
          <w:u w:val="single"/>
        </w:rPr>
        <w:t>Chapter 6: Making Decisions, Solving Problems 98-115</w:t>
      </w:r>
    </w:p>
    <w:p w:rsidR="00513648" w:rsidRPr="009D79C8" w:rsidRDefault="00513648" w:rsidP="00513648">
      <w:pPr>
        <w:widowControl w:val="0"/>
        <w:autoSpaceDE w:val="0"/>
        <w:autoSpaceDN w:val="0"/>
        <w:adjustRightInd w:val="0"/>
        <w:rPr>
          <w:rFonts w:ascii="Arial" w:hAnsi="Arial" w:cs="Arial"/>
          <w:sz w:val="22"/>
          <w:szCs w:val="22"/>
          <w:u w:val="single"/>
        </w:rPr>
      </w:pPr>
      <w:r w:rsidRPr="009D79C8">
        <w:rPr>
          <w:rFonts w:ascii="Arial" w:hAnsi="Arial" w:cs="Arial"/>
          <w:sz w:val="22"/>
          <w:szCs w:val="22"/>
          <w:u w:val="single"/>
        </w:rPr>
        <w:t xml:space="preserve">Chapter </w:t>
      </w:r>
      <w:r w:rsidR="00BB29AA" w:rsidRPr="009D79C8">
        <w:rPr>
          <w:rFonts w:ascii="Arial" w:hAnsi="Arial" w:cs="Arial"/>
          <w:sz w:val="22"/>
          <w:szCs w:val="22"/>
          <w:u w:val="single"/>
        </w:rPr>
        <w:t>10</w:t>
      </w:r>
      <w:r w:rsidRPr="009D79C8">
        <w:rPr>
          <w:rFonts w:ascii="Arial" w:hAnsi="Arial" w:cs="Arial"/>
          <w:sz w:val="22"/>
          <w:szCs w:val="22"/>
          <w:u w:val="single"/>
        </w:rPr>
        <w:t>:  Power, Politics and Influence pp. 1</w:t>
      </w:r>
      <w:r w:rsidR="00BB29AA" w:rsidRPr="009D79C8">
        <w:rPr>
          <w:rFonts w:ascii="Arial" w:hAnsi="Arial" w:cs="Arial"/>
          <w:sz w:val="22"/>
          <w:szCs w:val="22"/>
          <w:u w:val="single"/>
        </w:rPr>
        <w:t>75-196</w:t>
      </w:r>
      <w:r w:rsidRPr="009D79C8">
        <w:rPr>
          <w:rFonts w:ascii="Arial" w:hAnsi="Arial" w:cs="Arial"/>
          <w:sz w:val="22"/>
          <w:szCs w:val="22"/>
          <w:u w:val="single"/>
        </w:rPr>
        <w:t xml:space="preserve"> </w:t>
      </w:r>
    </w:p>
    <w:p w:rsidR="00513648" w:rsidRPr="009D79C8" w:rsidRDefault="00513648" w:rsidP="00513648">
      <w:pPr>
        <w:widowControl w:val="0"/>
        <w:autoSpaceDE w:val="0"/>
        <w:autoSpaceDN w:val="0"/>
        <w:adjustRightInd w:val="0"/>
        <w:rPr>
          <w:rFonts w:ascii="Arial" w:hAnsi="Arial" w:cs="Arial"/>
          <w:sz w:val="22"/>
          <w:szCs w:val="22"/>
          <w:u w:val="single"/>
        </w:rPr>
      </w:pPr>
    </w:p>
    <w:p w:rsidR="00513648" w:rsidRPr="009D79C8" w:rsidRDefault="00513648" w:rsidP="00BB29AA">
      <w:pPr>
        <w:widowControl w:val="0"/>
        <w:autoSpaceDE w:val="0"/>
        <w:autoSpaceDN w:val="0"/>
        <w:adjustRightInd w:val="0"/>
        <w:rPr>
          <w:rFonts w:ascii="Arial" w:hAnsi="Arial" w:cs="Arial"/>
          <w:sz w:val="22"/>
          <w:szCs w:val="22"/>
        </w:rPr>
      </w:pPr>
      <w:r w:rsidRPr="009D79C8">
        <w:rPr>
          <w:rFonts w:ascii="Arial" w:hAnsi="Arial" w:cs="Arial"/>
          <w:sz w:val="22"/>
          <w:szCs w:val="22"/>
        </w:rPr>
        <w:tab/>
        <w:t>1.</w:t>
      </w:r>
      <w:r w:rsidRPr="009D79C8">
        <w:rPr>
          <w:rFonts w:ascii="Arial" w:hAnsi="Arial" w:cs="Arial"/>
          <w:sz w:val="22"/>
          <w:szCs w:val="22"/>
        </w:rPr>
        <w:tab/>
        <w:t>Compare and c</w:t>
      </w:r>
      <w:r w:rsidR="007A5138" w:rsidRPr="009D79C8">
        <w:rPr>
          <w:rFonts w:ascii="Arial" w:hAnsi="Arial" w:cs="Arial"/>
          <w:sz w:val="22"/>
          <w:szCs w:val="22"/>
        </w:rPr>
        <w:t xml:space="preserve">ontrast the difference among </w:t>
      </w:r>
      <w:r w:rsidRPr="009D79C8">
        <w:rPr>
          <w:rFonts w:ascii="Arial" w:hAnsi="Arial" w:cs="Arial"/>
          <w:sz w:val="22"/>
          <w:szCs w:val="22"/>
        </w:rPr>
        <w:t>leader</w:t>
      </w:r>
      <w:r w:rsidR="007A5138" w:rsidRPr="009D79C8">
        <w:rPr>
          <w:rFonts w:ascii="Arial" w:hAnsi="Arial" w:cs="Arial"/>
          <w:sz w:val="22"/>
          <w:szCs w:val="22"/>
        </w:rPr>
        <w:t>,</w:t>
      </w:r>
      <w:r w:rsidRPr="009D79C8">
        <w:rPr>
          <w:rFonts w:ascii="Arial" w:hAnsi="Arial" w:cs="Arial"/>
          <w:sz w:val="22"/>
          <w:szCs w:val="22"/>
        </w:rPr>
        <w:t xml:space="preserve"> manager</w:t>
      </w:r>
      <w:r w:rsidR="007A5138" w:rsidRPr="009D79C8">
        <w:rPr>
          <w:rFonts w:ascii="Arial" w:hAnsi="Arial" w:cs="Arial"/>
          <w:sz w:val="22"/>
          <w:szCs w:val="22"/>
        </w:rPr>
        <w:t>, and follower traits</w:t>
      </w:r>
      <w:r w:rsidRPr="009D79C8">
        <w:rPr>
          <w:rFonts w:ascii="Arial" w:hAnsi="Arial" w:cs="Arial"/>
          <w:sz w:val="22"/>
          <w:szCs w:val="22"/>
        </w:rPr>
        <w:t xml:space="preserve">. </w:t>
      </w:r>
    </w:p>
    <w:p w:rsidR="00BB29AA" w:rsidRPr="009D79C8" w:rsidRDefault="00BB29AA" w:rsidP="00BB29AA">
      <w:pPr>
        <w:widowControl w:val="0"/>
        <w:autoSpaceDE w:val="0"/>
        <w:autoSpaceDN w:val="0"/>
        <w:adjustRightInd w:val="0"/>
        <w:rPr>
          <w:rFonts w:ascii="Arial" w:hAnsi="Arial" w:cs="Arial"/>
          <w:sz w:val="22"/>
          <w:szCs w:val="22"/>
        </w:rPr>
      </w:pPr>
    </w:p>
    <w:p w:rsidR="00BB29AA" w:rsidRPr="009D79C8" w:rsidRDefault="00BB29AA" w:rsidP="00BB29AA">
      <w:pPr>
        <w:widowControl w:val="0"/>
        <w:autoSpaceDE w:val="0"/>
        <w:autoSpaceDN w:val="0"/>
        <w:adjustRightInd w:val="0"/>
        <w:rPr>
          <w:rFonts w:ascii="Arial" w:hAnsi="Arial" w:cs="Arial"/>
          <w:sz w:val="22"/>
          <w:szCs w:val="22"/>
        </w:rPr>
      </w:pPr>
      <w:r w:rsidRPr="009D79C8">
        <w:rPr>
          <w:rFonts w:ascii="Arial" w:hAnsi="Arial" w:cs="Arial"/>
          <w:sz w:val="22"/>
          <w:szCs w:val="22"/>
        </w:rPr>
        <w:tab/>
        <w:t>2.</w:t>
      </w:r>
      <w:r w:rsidRPr="009D79C8">
        <w:rPr>
          <w:rFonts w:ascii="Arial" w:hAnsi="Arial" w:cs="Arial"/>
          <w:sz w:val="22"/>
          <w:szCs w:val="22"/>
        </w:rPr>
        <w:tab/>
        <w:t xml:space="preserve">Analyze the role of leadership in creating a satisfying work environment for nurses. </w:t>
      </w:r>
    </w:p>
    <w:p w:rsidR="00BB29AA" w:rsidRPr="009D79C8" w:rsidRDefault="00BB29AA" w:rsidP="00BB29AA">
      <w:pPr>
        <w:widowControl w:val="0"/>
        <w:autoSpaceDE w:val="0"/>
        <w:autoSpaceDN w:val="0"/>
        <w:adjustRightInd w:val="0"/>
        <w:rPr>
          <w:rFonts w:ascii="Arial" w:hAnsi="Arial" w:cs="Arial"/>
          <w:sz w:val="22"/>
          <w:szCs w:val="22"/>
        </w:rPr>
      </w:pPr>
    </w:p>
    <w:p w:rsidR="00BB29AA" w:rsidRPr="009D79C8" w:rsidRDefault="00BB29AA" w:rsidP="00BB29AA">
      <w:pPr>
        <w:widowControl w:val="0"/>
        <w:autoSpaceDE w:val="0"/>
        <w:autoSpaceDN w:val="0"/>
        <w:adjustRightInd w:val="0"/>
        <w:ind w:left="1440" w:hanging="720"/>
        <w:rPr>
          <w:rFonts w:ascii="Arial" w:hAnsi="Arial" w:cs="Arial"/>
          <w:sz w:val="22"/>
          <w:szCs w:val="22"/>
        </w:rPr>
      </w:pPr>
      <w:r w:rsidRPr="009D79C8">
        <w:rPr>
          <w:rFonts w:ascii="Arial" w:hAnsi="Arial" w:cs="Arial"/>
          <w:sz w:val="22"/>
          <w:szCs w:val="22"/>
        </w:rPr>
        <w:t>3.</w:t>
      </w:r>
      <w:r w:rsidRPr="009D79C8">
        <w:rPr>
          <w:rFonts w:ascii="Arial" w:hAnsi="Arial" w:cs="Arial"/>
          <w:sz w:val="22"/>
          <w:szCs w:val="22"/>
        </w:rPr>
        <w:tab/>
        <w:t>Evaluate various leadership techniques for effectiveness &amp; potential for positive outcomes including:</w:t>
      </w:r>
    </w:p>
    <w:p w:rsidR="009D79C8" w:rsidRPr="009D79C8" w:rsidRDefault="00BB29AA" w:rsidP="009D79C8">
      <w:pPr>
        <w:widowControl w:val="0"/>
        <w:autoSpaceDE w:val="0"/>
        <w:autoSpaceDN w:val="0"/>
        <w:adjustRightInd w:val="0"/>
        <w:ind w:left="1440" w:hanging="720"/>
        <w:rPr>
          <w:rFonts w:ascii="Arial" w:hAnsi="Arial" w:cs="Arial"/>
          <w:sz w:val="22"/>
          <w:szCs w:val="22"/>
        </w:rPr>
      </w:pPr>
      <w:r w:rsidRPr="009D79C8">
        <w:rPr>
          <w:rFonts w:ascii="Arial" w:hAnsi="Arial" w:cs="Arial"/>
          <w:sz w:val="22"/>
          <w:szCs w:val="22"/>
        </w:rPr>
        <w:tab/>
      </w:r>
      <w:r w:rsidR="009D79C8" w:rsidRPr="009D79C8">
        <w:rPr>
          <w:rFonts w:ascii="Arial" w:hAnsi="Arial" w:cs="Arial"/>
          <w:sz w:val="22"/>
          <w:szCs w:val="22"/>
        </w:rPr>
        <w:t xml:space="preserve">a. </w:t>
      </w:r>
      <w:r w:rsidR="005E4B13">
        <w:rPr>
          <w:rFonts w:ascii="Arial" w:hAnsi="Arial" w:cs="Arial"/>
          <w:sz w:val="22"/>
          <w:szCs w:val="22"/>
        </w:rPr>
        <w:t>T</w:t>
      </w:r>
      <w:r w:rsidRPr="009D79C8">
        <w:rPr>
          <w:rFonts w:ascii="Arial" w:hAnsi="Arial" w:cs="Arial"/>
          <w:sz w:val="22"/>
          <w:szCs w:val="22"/>
        </w:rPr>
        <w:t>ransactional</w:t>
      </w:r>
      <w:r w:rsidR="009D79C8" w:rsidRPr="009D79C8">
        <w:rPr>
          <w:rFonts w:ascii="Arial" w:hAnsi="Arial" w:cs="Arial"/>
          <w:sz w:val="22"/>
          <w:szCs w:val="22"/>
        </w:rPr>
        <w:tab/>
        <w:t xml:space="preserve">b. </w:t>
      </w:r>
      <w:r w:rsidR="005E4B13">
        <w:rPr>
          <w:rFonts w:ascii="Arial" w:hAnsi="Arial" w:cs="Arial"/>
          <w:sz w:val="22"/>
          <w:szCs w:val="22"/>
        </w:rPr>
        <w:t>T</w:t>
      </w:r>
      <w:r w:rsidR="009D79C8" w:rsidRPr="009D79C8">
        <w:rPr>
          <w:rFonts w:ascii="Arial" w:hAnsi="Arial" w:cs="Arial"/>
          <w:sz w:val="22"/>
          <w:szCs w:val="22"/>
        </w:rPr>
        <w:t>ransformational</w:t>
      </w:r>
      <w:r w:rsidR="009D79C8" w:rsidRPr="009D79C8">
        <w:rPr>
          <w:rFonts w:ascii="Arial" w:hAnsi="Arial" w:cs="Arial"/>
          <w:sz w:val="22"/>
          <w:szCs w:val="22"/>
        </w:rPr>
        <w:tab/>
        <w:t xml:space="preserve">c. </w:t>
      </w:r>
      <w:r w:rsidR="005E4B13">
        <w:rPr>
          <w:rFonts w:ascii="Arial" w:hAnsi="Arial" w:cs="Arial"/>
          <w:sz w:val="22"/>
          <w:szCs w:val="22"/>
        </w:rPr>
        <w:t>M</w:t>
      </w:r>
      <w:r w:rsidR="009D79C8" w:rsidRPr="009D79C8">
        <w:rPr>
          <w:rFonts w:ascii="Arial" w:hAnsi="Arial" w:cs="Arial"/>
          <w:sz w:val="22"/>
          <w:szCs w:val="22"/>
        </w:rPr>
        <w:t>entorship</w:t>
      </w:r>
      <w:r w:rsidR="009D79C8" w:rsidRPr="009D79C8">
        <w:rPr>
          <w:rFonts w:ascii="Arial" w:hAnsi="Arial" w:cs="Arial"/>
          <w:sz w:val="22"/>
          <w:szCs w:val="22"/>
        </w:rPr>
        <w:tab/>
      </w:r>
    </w:p>
    <w:p w:rsidR="00BB29AA" w:rsidRPr="009D79C8" w:rsidRDefault="009D79C8" w:rsidP="00BB29AA">
      <w:pPr>
        <w:widowControl w:val="0"/>
        <w:autoSpaceDE w:val="0"/>
        <w:autoSpaceDN w:val="0"/>
        <w:adjustRightInd w:val="0"/>
        <w:ind w:left="1440" w:hanging="720"/>
        <w:rPr>
          <w:rFonts w:ascii="Arial" w:hAnsi="Arial" w:cs="Arial"/>
          <w:sz w:val="22"/>
          <w:szCs w:val="22"/>
        </w:rPr>
      </w:pPr>
      <w:r w:rsidRPr="009D79C8">
        <w:rPr>
          <w:rFonts w:ascii="Arial" w:hAnsi="Arial" w:cs="Arial"/>
          <w:sz w:val="22"/>
          <w:szCs w:val="22"/>
        </w:rPr>
        <w:tab/>
      </w:r>
      <w:r w:rsidR="00BB29AA" w:rsidRPr="009D79C8">
        <w:rPr>
          <w:rFonts w:ascii="Arial" w:hAnsi="Arial" w:cs="Arial"/>
          <w:sz w:val="22"/>
          <w:szCs w:val="22"/>
        </w:rPr>
        <w:tab/>
      </w:r>
    </w:p>
    <w:p w:rsidR="007A5138" w:rsidRPr="009D79C8" w:rsidRDefault="00BB29AA" w:rsidP="004D2234">
      <w:pPr>
        <w:widowControl w:val="0"/>
        <w:autoSpaceDE w:val="0"/>
        <w:autoSpaceDN w:val="0"/>
        <w:adjustRightInd w:val="0"/>
        <w:ind w:left="1440" w:hanging="720"/>
        <w:rPr>
          <w:rFonts w:ascii="Arial" w:hAnsi="Arial" w:cs="Arial"/>
          <w:sz w:val="22"/>
          <w:szCs w:val="22"/>
        </w:rPr>
      </w:pPr>
      <w:r w:rsidRPr="009D79C8">
        <w:rPr>
          <w:rFonts w:ascii="Arial" w:hAnsi="Arial" w:cs="Arial"/>
          <w:sz w:val="22"/>
          <w:szCs w:val="22"/>
        </w:rPr>
        <w:t>4.</w:t>
      </w:r>
      <w:r w:rsidRPr="009D79C8">
        <w:rPr>
          <w:rFonts w:ascii="Arial" w:hAnsi="Arial" w:cs="Arial"/>
          <w:sz w:val="22"/>
          <w:szCs w:val="22"/>
        </w:rPr>
        <w:tab/>
      </w:r>
      <w:r w:rsidR="004D2234">
        <w:rPr>
          <w:rFonts w:ascii="Arial" w:hAnsi="Arial" w:cs="Arial"/>
          <w:sz w:val="22"/>
          <w:szCs w:val="22"/>
        </w:rPr>
        <w:t>Examine a decision-making style used by a nurse manager and u</w:t>
      </w:r>
      <w:r w:rsidR="007A5138" w:rsidRPr="009D79C8">
        <w:rPr>
          <w:rFonts w:ascii="Arial" w:hAnsi="Arial" w:cs="Arial"/>
          <w:sz w:val="22"/>
          <w:szCs w:val="22"/>
        </w:rPr>
        <w:t xml:space="preserve">tilizes </w:t>
      </w:r>
      <w:r w:rsidR="004D2234">
        <w:rPr>
          <w:rFonts w:ascii="Arial" w:hAnsi="Arial" w:cs="Arial"/>
          <w:sz w:val="22"/>
          <w:szCs w:val="22"/>
        </w:rPr>
        <w:t>that process</w:t>
      </w:r>
      <w:r w:rsidR="007A5138" w:rsidRPr="009D79C8">
        <w:rPr>
          <w:rFonts w:ascii="Arial" w:hAnsi="Arial" w:cs="Arial"/>
          <w:sz w:val="22"/>
          <w:szCs w:val="22"/>
        </w:rPr>
        <w:t xml:space="preserve"> to identify options to solve a problem, rank options, and select best option.</w:t>
      </w:r>
      <w:r w:rsidR="007A5138" w:rsidRPr="009D79C8">
        <w:rPr>
          <w:rFonts w:ascii="Arial" w:hAnsi="Arial" w:cs="Arial"/>
          <w:sz w:val="22"/>
          <w:szCs w:val="22"/>
        </w:rPr>
        <w:tab/>
      </w:r>
    </w:p>
    <w:p w:rsidR="007A5138" w:rsidRPr="009D79C8" w:rsidRDefault="007A5138" w:rsidP="007A5138">
      <w:pPr>
        <w:widowControl w:val="0"/>
        <w:autoSpaceDE w:val="0"/>
        <w:autoSpaceDN w:val="0"/>
        <w:adjustRightInd w:val="0"/>
        <w:ind w:left="1440" w:hanging="720"/>
        <w:rPr>
          <w:rFonts w:ascii="Arial" w:hAnsi="Arial" w:cs="Arial"/>
          <w:sz w:val="22"/>
          <w:szCs w:val="22"/>
        </w:rPr>
      </w:pPr>
    </w:p>
    <w:p w:rsidR="00513648" w:rsidRPr="009D79C8" w:rsidRDefault="00106DFC" w:rsidP="00106DFC">
      <w:pPr>
        <w:widowControl w:val="0"/>
        <w:autoSpaceDE w:val="0"/>
        <w:autoSpaceDN w:val="0"/>
        <w:adjustRightInd w:val="0"/>
        <w:ind w:left="1440" w:hanging="720"/>
        <w:rPr>
          <w:rFonts w:ascii="Arial" w:hAnsi="Arial" w:cs="Arial"/>
          <w:sz w:val="22"/>
          <w:szCs w:val="22"/>
        </w:rPr>
      </w:pPr>
      <w:r>
        <w:rPr>
          <w:rFonts w:ascii="Arial" w:hAnsi="Arial" w:cs="Arial"/>
          <w:sz w:val="22"/>
          <w:szCs w:val="22"/>
        </w:rPr>
        <w:t>5</w:t>
      </w:r>
      <w:r w:rsidR="007A5138" w:rsidRPr="009D79C8">
        <w:rPr>
          <w:rFonts w:ascii="Arial" w:hAnsi="Arial" w:cs="Arial"/>
          <w:sz w:val="22"/>
          <w:szCs w:val="22"/>
        </w:rPr>
        <w:t>.</w:t>
      </w:r>
      <w:r w:rsidR="007A5138" w:rsidRPr="009D79C8">
        <w:rPr>
          <w:rFonts w:ascii="Arial" w:hAnsi="Arial" w:cs="Arial"/>
          <w:sz w:val="22"/>
          <w:szCs w:val="22"/>
        </w:rPr>
        <w:tab/>
      </w:r>
      <w:r w:rsidR="00513648" w:rsidRPr="009D79C8">
        <w:rPr>
          <w:rFonts w:ascii="Arial" w:hAnsi="Arial" w:cs="Arial"/>
          <w:sz w:val="22"/>
          <w:szCs w:val="22"/>
        </w:rPr>
        <w:t xml:space="preserve">Compare and contrast principles and definitions of power with leadership. </w:t>
      </w:r>
    </w:p>
    <w:p w:rsidR="007A5138" w:rsidRPr="009D79C8" w:rsidRDefault="007A5138" w:rsidP="00513648">
      <w:pPr>
        <w:widowControl w:val="0"/>
        <w:autoSpaceDE w:val="0"/>
        <w:autoSpaceDN w:val="0"/>
        <w:adjustRightInd w:val="0"/>
        <w:ind w:firstLine="720"/>
        <w:rPr>
          <w:rFonts w:ascii="Arial" w:hAnsi="Arial" w:cs="Arial"/>
          <w:sz w:val="22"/>
          <w:szCs w:val="22"/>
        </w:rPr>
      </w:pPr>
    </w:p>
    <w:p w:rsidR="007A5138" w:rsidRPr="009D79C8" w:rsidRDefault="004D2234" w:rsidP="00513648">
      <w:pPr>
        <w:widowControl w:val="0"/>
        <w:autoSpaceDE w:val="0"/>
        <w:autoSpaceDN w:val="0"/>
        <w:adjustRightInd w:val="0"/>
        <w:ind w:firstLine="720"/>
        <w:rPr>
          <w:rFonts w:ascii="Arial" w:hAnsi="Arial" w:cs="Arial"/>
          <w:sz w:val="22"/>
          <w:szCs w:val="22"/>
        </w:rPr>
      </w:pPr>
      <w:r>
        <w:rPr>
          <w:rFonts w:ascii="Arial" w:hAnsi="Arial" w:cs="Arial"/>
          <w:sz w:val="22"/>
          <w:szCs w:val="22"/>
        </w:rPr>
        <w:t>6</w:t>
      </w:r>
      <w:r w:rsidR="007A5138" w:rsidRPr="009D79C8">
        <w:rPr>
          <w:rFonts w:ascii="Arial" w:hAnsi="Arial" w:cs="Arial"/>
          <w:sz w:val="22"/>
          <w:szCs w:val="22"/>
        </w:rPr>
        <w:t>.</w:t>
      </w:r>
      <w:r w:rsidR="007A5138" w:rsidRPr="009D79C8">
        <w:rPr>
          <w:rFonts w:ascii="Arial" w:hAnsi="Arial" w:cs="Arial"/>
          <w:sz w:val="22"/>
          <w:szCs w:val="22"/>
        </w:rPr>
        <w:tab/>
        <w:t xml:space="preserve">Explore the concepts of professional and legislative politics related to nursing.  </w:t>
      </w:r>
    </w:p>
    <w:p w:rsidR="00513648" w:rsidRPr="009D79C8" w:rsidRDefault="00513648" w:rsidP="00513648">
      <w:pPr>
        <w:widowControl w:val="0"/>
        <w:autoSpaceDE w:val="0"/>
        <w:autoSpaceDN w:val="0"/>
        <w:adjustRightInd w:val="0"/>
        <w:ind w:firstLine="720"/>
        <w:rPr>
          <w:rFonts w:ascii="Arial" w:hAnsi="Arial" w:cs="Arial"/>
          <w:sz w:val="22"/>
          <w:szCs w:val="22"/>
        </w:rPr>
      </w:pPr>
    </w:p>
    <w:p w:rsidR="00106DFC" w:rsidRDefault="004D2234" w:rsidP="00513648">
      <w:pPr>
        <w:widowControl w:val="0"/>
        <w:autoSpaceDE w:val="0"/>
        <w:autoSpaceDN w:val="0"/>
        <w:adjustRightInd w:val="0"/>
        <w:ind w:firstLine="720"/>
        <w:rPr>
          <w:rFonts w:ascii="Arial" w:hAnsi="Arial" w:cs="Arial"/>
          <w:sz w:val="22"/>
          <w:szCs w:val="22"/>
        </w:rPr>
      </w:pPr>
      <w:r>
        <w:rPr>
          <w:rFonts w:ascii="Arial" w:hAnsi="Arial" w:cs="Arial"/>
          <w:sz w:val="22"/>
          <w:szCs w:val="22"/>
        </w:rPr>
        <w:t>7</w:t>
      </w:r>
      <w:r w:rsidR="00513648" w:rsidRPr="009D79C8">
        <w:rPr>
          <w:rFonts w:ascii="Arial" w:hAnsi="Arial" w:cs="Arial"/>
          <w:sz w:val="22"/>
          <w:szCs w:val="22"/>
        </w:rPr>
        <w:t>.</w:t>
      </w:r>
      <w:r w:rsidR="00513648" w:rsidRPr="009D79C8">
        <w:rPr>
          <w:rFonts w:ascii="Arial" w:hAnsi="Arial" w:cs="Arial"/>
          <w:sz w:val="22"/>
          <w:szCs w:val="22"/>
        </w:rPr>
        <w:tab/>
        <w:t xml:space="preserve">Discuss </w:t>
      </w:r>
      <w:r w:rsidR="00106DFC">
        <w:rPr>
          <w:rFonts w:ascii="Arial" w:hAnsi="Arial" w:cs="Arial"/>
          <w:sz w:val="22"/>
          <w:szCs w:val="22"/>
        </w:rPr>
        <w:t xml:space="preserve">and discover </w:t>
      </w:r>
      <w:r w:rsidR="00513648" w:rsidRPr="009D79C8">
        <w:rPr>
          <w:rFonts w:ascii="Arial" w:hAnsi="Arial" w:cs="Arial"/>
          <w:sz w:val="22"/>
          <w:szCs w:val="22"/>
        </w:rPr>
        <w:t xml:space="preserve">accepted types of interpersonal power for organizational </w:t>
      </w:r>
    </w:p>
    <w:p w:rsidR="009D79C8" w:rsidRPr="009D79C8" w:rsidRDefault="00106DFC" w:rsidP="00513648">
      <w:pPr>
        <w:widowControl w:val="0"/>
        <w:autoSpaceDE w:val="0"/>
        <w:autoSpaceDN w:val="0"/>
        <w:adjustRightInd w:val="0"/>
        <w:ind w:firstLine="720"/>
        <w:rPr>
          <w:rFonts w:ascii="Arial" w:hAnsi="Arial" w:cs="Arial"/>
          <w:sz w:val="22"/>
          <w:szCs w:val="22"/>
        </w:rPr>
        <w:sectPr w:rsidR="009D79C8" w:rsidRPr="009D79C8" w:rsidSect="00AD31AE">
          <w:type w:val="continuous"/>
          <w:pgSz w:w="12240" w:h="15840" w:code="1"/>
          <w:pgMar w:top="1008" w:right="864" w:bottom="720" w:left="864" w:header="720" w:footer="432" w:gutter="0"/>
          <w:cols w:space="720"/>
          <w:titlePg/>
          <w:docGrid w:linePitch="360"/>
        </w:sectPr>
      </w:pPr>
      <w:r>
        <w:rPr>
          <w:rFonts w:ascii="Arial" w:hAnsi="Arial" w:cs="Arial"/>
          <w:sz w:val="22"/>
          <w:szCs w:val="22"/>
        </w:rPr>
        <w:tab/>
      </w:r>
      <w:proofErr w:type="gramStart"/>
      <w:r w:rsidR="00513648" w:rsidRPr="009D79C8">
        <w:rPr>
          <w:rFonts w:ascii="Arial" w:hAnsi="Arial" w:cs="Arial"/>
          <w:sz w:val="22"/>
          <w:szCs w:val="22"/>
        </w:rPr>
        <w:t>management</w:t>
      </w:r>
      <w:proofErr w:type="gramEnd"/>
      <w:r w:rsidR="00513648" w:rsidRPr="009D79C8">
        <w:rPr>
          <w:rFonts w:ascii="Arial" w:hAnsi="Arial" w:cs="Arial"/>
          <w:sz w:val="22"/>
          <w:szCs w:val="22"/>
        </w:rPr>
        <w:t>:</w:t>
      </w:r>
      <w:r w:rsidR="009D79C8" w:rsidRPr="009D79C8">
        <w:rPr>
          <w:rFonts w:ascii="Arial" w:hAnsi="Arial" w:cs="Arial"/>
          <w:sz w:val="22"/>
          <w:szCs w:val="22"/>
        </w:rPr>
        <w:t xml:space="preserve">  </w:t>
      </w:r>
    </w:p>
    <w:p w:rsidR="00513648" w:rsidRPr="009D79C8" w:rsidRDefault="00513648" w:rsidP="009D79C8">
      <w:pPr>
        <w:widowControl w:val="0"/>
        <w:autoSpaceDE w:val="0"/>
        <w:autoSpaceDN w:val="0"/>
        <w:adjustRightInd w:val="0"/>
        <w:ind w:left="720" w:firstLine="720"/>
        <w:rPr>
          <w:rFonts w:ascii="Arial" w:hAnsi="Arial" w:cs="Arial"/>
          <w:sz w:val="22"/>
          <w:szCs w:val="22"/>
        </w:rPr>
      </w:pPr>
      <w:r w:rsidRPr="009D79C8">
        <w:rPr>
          <w:rFonts w:ascii="Arial" w:hAnsi="Arial" w:cs="Arial"/>
          <w:sz w:val="22"/>
          <w:szCs w:val="22"/>
        </w:rPr>
        <w:lastRenderedPageBreak/>
        <w:t>a.</w:t>
      </w:r>
      <w:r w:rsidRPr="009D79C8">
        <w:rPr>
          <w:rFonts w:ascii="Arial" w:hAnsi="Arial" w:cs="Arial"/>
          <w:sz w:val="22"/>
          <w:szCs w:val="22"/>
        </w:rPr>
        <w:tab/>
      </w:r>
      <w:r w:rsidR="007A5138" w:rsidRPr="009D79C8">
        <w:rPr>
          <w:rFonts w:ascii="Arial" w:hAnsi="Arial" w:cs="Arial"/>
          <w:sz w:val="22"/>
          <w:szCs w:val="22"/>
        </w:rPr>
        <w:t>Personal</w:t>
      </w:r>
      <w:r w:rsidRPr="009D79C8">
        <w:rPr>
          <w:rFonts w:ascii="Arial" w:hAnsi="Arial" w:cs="Arial"/>
          <w:sz w:val="22"/>
          <w:szCs w:val="22"/>
        </w:rPr>
        <w:t xml:space="preserve"> power</w:t>
      </w:r>
    </w:p>
    <w:p w:rsidR="00513648" w:rsidRPr="009D79C8" w:rsidRDefault="00513648" w:rsidP="00513648">
      <w:pPr>
        <w:widowControl w:val="0"/>
        <w:autoSpaceDE w:val="0"/>
        <w:autoSpaceDN w:val="0"/>
        <w:adjustRightInd w:val="0"/>
        <w:ind w:firstLine="720"/>
        <w:rPr>
          <w:rFonts w:ascii="Arial" w:hAnsi="Arial" w:cs="Arial"/>
          <w:sz w:val="22"/>
          <w:szCs w:val="22"/>
        </w:rPr>
      </w:pPr>
      <w:r w:rsidRPr="009D79C8">
        <w:rPr>
          <w:rFonts w:ascii="Arial" w:hAnsi="Arial" w:cs="Arial"/>
          <w:sz w:val="22"/>
          <w:szCs w:val="22"/>
        </w:rPr>
        <w:tab/>
        <w:t>b.</w:t>
      </w:r>
      <w:r w:rsidRPr="009D79C8">
        <w:rPr>
          <w:rFonts w:ascii="Arial" w:hAnsi="Arial" w:cs="Arial"/>
          <w:sz w:val="22"/>
          <w:szCs w:val="22"/>
        </w:rPr>
        <w:tab/>
      </w:r>
      <w:r w:rsidR="007A5138" w:rsidRPr="009D79C8">
        <w:rPr>
          <w:rFonts w:ascii="Arial" w:hAnsi="Arial" w:cs="Arial"/>
          <w:sz w:val="22"/>
          <w:szCs w:val="22"/>
        </w:rPr>
        <w:t xml:space="preserve">Expert </w:t>
      </w:r>
      <w:r w:rsidRPr="009D79C8">
        <w:rPr>
          <w:rFonts w:ascii="Arial" w:hAnsi="Arial" w:cs="Arial"/>
          <w:sz w:val="22"/>
          <w:szCs w:val="22"/>
        </w:rPr>
        <w:t>power</w:t>
      </w:r>
    </w:p>
    <w:p w:rsidR="00513648" w:rsidRPr="009D79C8" w:rsidRDefault="00513648" w:rsidP="00513648">
      <w:pPr>
        <w:widowControl w:val="0"/>
        <w:autoSpaceDE w:val="0"/>
        <w:autoSpaceDN w:val="0"/>
        <w:adjustRightInd w:val="0"/>
        <w:ind w:firstLine="720"/>
        <w:rPr>
          <w:rFonts w:ascii="Arial" w:hAnsi="Arial" w:cs="Arial"/>
          <w:sz w:val="22"/>
          <w:szCs w:val="22"/>
        </w:rPr>
      </w:pPr>
      <w:r w:rsidRPr="009D79C8">
        <w:rPr>
          <w:rFonts w:ascii="Arial" w:hAnsi="Arial" w:cs="Arial"/>
          <w:sz w:val="22"/>
          <w:szCs w:val="22"/>
        </w:rPr>
        <w:tab/>
      </w:r>
      <w:proofErr w:type="gramStart"/>
      <w:r w:rsidRPr="009D79C8">
        <w:rPr>
          <w:rFonts w:ascii="Arial" w:hAnsi="Arial" w:cs="Arial"/>
          <w:sz w:val="22"/>
          <w:szCs w:val="22"/>
        </w:rPr>
        <w:t>c</w:t>
      </w:r>
      <w:proofErr w:type="gramEnd"/>
      <w:r w:rsidRPr="009D79C8">
        <w:rPr>
          <w:rFonts w:ascii="Arial" w:hAnsi="Arial" w:cs="Arial"/>
          <w:sz w:val="22"/>
          <w:szCs w:val="22"/>
        </w:rPr>
        <w:t>,</w:t>
      </w:r>
      <w:r w:rsidRPr="009D79C8">
        <w:rPr>
          <w:rFonts w:ascii="Arial" w:hAnsi="Arial" w:cs="Arial"/>
          <w:sz w:val="22"/>
          <w:szCs w:val="22"/>
        </w:rPr>
        <w:tab/>
      </w:r>
      <w:r w:rsidR="007A5138" w:rsidRPr="009D79C8">
        <w:rPr>
          <w:rFonts w:ascii="Arial" w:hAnsi="Arial" w:cs="Arial"/>
          <w:sz w:val="22"/>
          <w:szCs w:val="22"/>
        </w:rPr>
        <w:t xml:space="preserve">Position </w:t>
      </w:r>
      <w:r w:rsidRPr="009D79C8">
        <w:rPr>
          <w:rFonts w:ascii="Arial" w:hAnsi="Arial" w:cs="Arial"/>
          <w:sz w:val="22"/>
          <w:szCs w:val="22"/>
        </w:rPr>
        <w:t>power</w:t>
      </w:r>
    </w:p>
    <w:p w:rsidR="00513648" w:rsidRPr="009D79C8" w:rsidRDefault="00513648" w:rsidP="00513648">
      <w:pPr>
        <w:widowControl w:val="0"/>
        <w:autoSpaceDE w:val="0"/>
        <w:autoSpaceDN w:val="0"/>
        <w:adjustRightInd w:val="0"/>
        <w:ind w:firstLine="720"/>
        <w:rPr>
          <w:rFonts w:ascii="Arial" w:hAnsi="Arial" w:cs="Arial"/>
          <w:sz w:val="22"/>
          <w:szCs w:val="22"/>
        </w:rPr>
      </w:pPr>
      <w:r w:rsidRPr="009D79C8">
        <w:rPr>
          <w:rFonts w:ascii="Arial" w:hAnsi="Arial" w:cs="Arial"/>
          <w:sz w:val="22"/>
          <w:szCs w:val="22"/>
        </w:rPr>
        <w:lastRenderedPageBreak/>
        <w:tab/>
        <w:t>d.</w:t>
      </w:r>
      <w:r w:rsidRPr="009D79C8">
        <w:rPr>
          <w:rFonts w:ascii="Arial" w:hAnsi="Arial" w:cs="Arial"/>
          <w:sz w:val="22"/>
          <w:szCs w:val="22"/>
        </w:rPr>
        <w:tab/>
      </w:r>
      <w:r w:rsidR="007A5138" w:rsidRPr="009D79C8">
        <w:rPr>
          <w:rFonts w:ascii="Arial" w:hAnsi="Arial" w:cs="Arial"/>
          <w:sz w:val="22"/>
          <w:szCs w:val="22"/>
        </w:rPr>
        <w:t>Perceived</w:t>
      </w:r>
      <w:r w:rsidRPr="009D79C8">
        <w:rPr>
          <w:rFonts w:ascii="Arial" w:hAnsi="Arial" w:cs="Arial"/>
          <w:sz w:val="22"/>
          <w:szCs w:val="22"/>
        </w:rPr>
        <w:t xml:space="preserve"> power</w:t>
      </w:r>
    </w:p>
    <w:p w:rsidR="00513648" w:rsidRPr="009D79C8" w:rsidRDefault="00513648" w:rsidP="00513648">
      <w:pPr>
        <w:widowControl w:val="0"/>
        <w:autoSpaceDE w:val="0"/>
        <w:autoSpaceDN w:val="0"/>
        <w:adjustRightInd w:val="0"/>
        <w:ind w:firstLine="720"/>
        <w:rPr>
          <w:rFonts w:ascii="Arial" w:hAnsi="Arial" w:cs="Arial"/>
          <w:sz w:val="22"/>
          <w:szCs w:val="22"/>
        </w:rPr>
      </w:pPr>
      <w:r w:rsidRPr="009D79C8">
        <w:rPr>
          <w:rFonts w:ascii="Arial" w:hAnsi="Arial" w:cs="Arial"/>
          <w:sz w:val="22"/>
          <w:szCs w:val="22"/>
        </w:rPr>
        <w:tab/>
        <w:t>e.</w:t>
      </w:r>
      <w:r w:rsidRPr="009D79C8">
        <w:rPr>
          <w:rFonts w:ascii="Arial" w:hAnsi="Arial" w:cs="Arial"/>
          <w:sz w:val="22"/>
          <w:szCs w:val="22"/>
        </w:rPr>
        <w:tab/>
      </w:r>
      <w:r w:rsidR="007A5138" w:rsidRPr="009D79C8">
        <w:rPr>
          <w:rFonts w:ascii="Arial" w:hAnsi="Arial" w:cs="Arial"/>
          <w:sz w:val="22"/>
          <w:szCs w:val="22"/>
        </w:rPr>
        <w:t xml:space="preserve">Information </w:t>
      </w:r>
      <w:r w:rsidRPr="009D79C8">
        <w:rPr>
          <w:rFonts w:ascii="Arial" w:hAnsi="Arial" w:cs="Arial"/>
          <w:sz w:val="22"/>
          <w:szCs w:val="22"/>
        </w:rPr>
        <w:t>power</w:t>
      </w:r>
    </w:p>
    <w:p w:rsidR="009D79C8" w:rsidRPr="009D79C8" w:rsidRDefault="007A5138" w:rsidP="007A5138">
      <w:pPr>
        <w:widowControl w:val="0"/>
        <w:autoSpaceDE w:val="0"/>
        <w:autoSpaceDN w:val="0"/>
        <w:adjustRightInd w:val="0"/>
        <w:ind w:firstLine="720"/>
        <w:rPr>
          <w:rFonts w:ascii="Arial" w:hAnsi="Arial" w:cs="Arial"/>
          <w:sz w:val="22"/>
          <w:szCs w:val="22"/>
        </w:rPr>
        <w:sectPr w:rsidR="009D79C8" w:rsidRPr="009D79C8" w:rsidSect="009D79C8">
          <w:type w:val="continuous"/>
          <w:pgSz w:w="12240" w:h="15840" w:code="1"/>
          <w:pgMar w:top="1008" w:right="864" w:bottom="720" w:left="864" w:header="720" w:footer="432" w:gutter="0"/>
          <w:cols w:num="2" w:space="720"/>
          <w:titlePg/>
          <w:docGrid w:linePitch="360"/>
        </w:sectPr>
      </w:pPr>
      <w:r w:rsidRPr="009D79C8">
        <w:rPr>
          <w:rFonts w:ascii="Arial" w:hAnsi="Arial" w:cs="Arial"/>
          <w:sz w:val="22"/>
          <w:szCs w:val="22"/>
        </w:rPr>
        <w:tab/>
        <w:t>f.</w:t>
      </w:r>
      <w:r w:rsidRPr="009D79C8">
        <w:rPr>
          <w:rFonts w:ascii="Arial" w:hAnsi="Arial" w:cs="Arial"/>
          <w:sz w:val="22"/>
          <w:szCs w:val="22"/>
        </w:rPr>
        <w:tab/>
        <w:t>Connection</w:t>
      </w:r>
      <w:r w:rsidR="00513648" w:rsidRPr="009D79C8">
        <w:rPr>
          <w:rFonts w:ascii="Arial" w:hAnsi="Arial" w:cs="Arial"/>
          <w:sz w:val="22"/>
          <w:szCs w:val="22"/>
        </w:rPr>
        <w:t xml:space="preserve"> power</w:t>
      </w:r>
    </w:p>
    <w:p w:rsidR="00513648" w:rsidRPr="009D79C8" w:rsidRDefault="007A5138" w:rsidP="00513648">
      <w:pPr>
        <w:widowControl w:val="0"/>
        <w:autoSpaceDE w:val="0"/>
        <w:autoSpaceDN w:val="0"/>
        <w:adjustRightInd w:val="0"/>
        <w:ind w:firstLine="720"/>
        <w:rPr>
          <w:rFonts w:ascii="Arial" w:hAnsi="Arial" w:cs="Arial"/>
          <w:sz w:val="22"/>
          <w:szCs w:val="22"/>
        </w:rPr>
      </w:pPr>
      <w:r w:rsidRPr="009D79C8">
        <w:rPr>
          <w:rFonts w:ascii="Arial" w:hAnsi="Arial" w:cs="Arial"/>
          <w:sz w:val="22"/>
          <w:szCs w:val="22"/>
        </w:rPr>
        <w:lastRenderedPageBreak/>
        <w:tab/>
      </w:r>
      <w:r w:rsidRPr="009D79C8">
        <w:rPr>
          <w:rFonts w:ascii="Arial" w:hAnsi="Arial" w:cs="Arial"/>
          <w:sz w:val="22"/>
          <w:szCs w:val="22"/>
        </w:rPr>
        <w:tab/>
      </w:r>
    </w:p>
    <w:p w:rsidR="00513648" w:rsidRPr="009D79C8" w:rsidRDefault="004D2234" w:rsidP="00513648">
      <w:pPr>
        <w:widowControl w:val="0"/>
        <w:autoSpaceDE w:val="0"/>
        <w:autoSpaceDN w:val="0"/>
        <w:adjustRightInd w:val="0"/>
        <w:ind w:firstLine="720"/>
        <w:rPr>
          <w:rFonts w:ascii="Arial" w:hAnsi="Arial" w:cs="Arial"/>
          <w:sz w:val="22"/>
          <w:szCs w:val="22"/>
        </w:rPr>
      </w:pPr>
      <w:r>
        <w:rPr>
          <w:rFonts w:ascii="Arial" w:hAnsi="Arial" w:cs="Arial"/>
          <w:sz w:val="22"/>
          <w:szCs w:val="22"/>
        </w:rPr>
        <w:t>8</w:t>
      </w:r>
      <w:r w:rsidR="00513648" w:rsidRPr="009D79C8">
        <w:rPr>
          <w:rFonts w:ascii="Arial" w:hAnsi="Arial" w:cs="Arial"/>
          <w:sz w:val="22"/>
          <w:szCs w:val="22"/>
        </w:rPr>
        <w:t>.</w:t>
      </w:r>
      <w:r w:rsidR="00513648" w:rsidRPr="009D79C8">
        <w:rPr>
          <w:rFonts w:ascii="Arial" w:hAnsi="Arial" w:cs="Arial"/>
          <w:sz w:val="22"/>
          <w:szCs w:val="22"/>
        </w:rPr>
        <w:tab/>
        <w:t>Identif</w:t>
      </w:r>
      <w:r w:rsidR="00477E55">
        <w:rPr>
          <w:rFonts w:ascii="Arial" w:hAnsi="Arial" w:cs="Arial"/>
          <w:sz w:val="22"/>
          <w:szCs w:val="22"/>
        </w:rPr>
        <w:t>y</w:t>
      </w:r>
      <w:r w:rsidR="00513648" w:rsidRPr="009D79C8">
        <w:rPr>
          <w:rFonts w:ascii="Arial" w:hAnsi="Arial" w:cs="Arial"/>
          <w:sz w:val="22"/>
          <w:szCs w:val="22"/>
        </w:rPr>
        <w:t xml:space="preserve"> processes of political action in health organizations. </w:t>
      </w:r>
    </w:p>
    <w:p w:rsidR="00513648" w:rsidRPr="009D79C8" w:rsidRDefault="00513648" w:rsidP="00513648">
      <w:pPr>
        <w:widowControl w:val="0"/>
        <w:autoSpaceDE w:val="0"/>
        <w:autoSpaceDN w:val="0"/>
        <w:adjustRightInd w:val="0"/>
        <w:ind w:firstLine="720"/>
        <w:rPr>
          <w:rFonts w:ascii="Arial" w:hAnsi="Arial" w:cs="Arial"/>
          <w:sz w:val="22"/>
          <w:szCs w:val="22"/>
        </w:rPr>
      </w:pPr>
    </w:p>
    <w:p w:rsidR="00513648" w:rsidRPr="009D79C8" w:rsidRDefault="00513648" w:rsidP="007A5138">
      <w:pPr>
        <w:widowControl w:val="0"/>
        <w:autoSpaceDE w:val="0"/>
        <w:autoSpaceDN w:val="0"/>
        <w:adjustRightInd w:val="0"/>
        <w:ind w:left="1440" w:hanging="720"/>
        <w:rPr>
          <w:rFonts w:ascii="Arial" w:hAnsi="Arial" w:cs="Arial"/>
          <w:sz w:val="22"/>
          <w:szCs w:val="22"/>
        </w:rPr>
      </w:pPr>
    </w:p>
    <w:p w:rsidR="00B4607C" w:rsidRDefault="00B4607C" w:rsidP="00513648">
      <w:pPr>
        <w:widowControl w:val="0"/>
        <w:autoSpaceDE w:val="0"/>
        <w:autoSpaceDN w:val="0"/>
        <w:adjustRightInd w:val="0"/>
        <w:rPr>
          <w:rFonts w:ascii="Arial" w:hAnsi="Arial" w:cs="Arial"/>
          <w:sz w:val="22"/>
          <w:szCs w:val="22"/>
        </w:rPr>
      </w:pPr>
    </w:p>
    <w:p w:rsidR="00513648" w:rsidRDefault="00513648" w:rsidP="00513648">
      <w:pPr>
        <w:tabs>
          <w:tab w:val="right" w:pos="9684"/>
        </w:tabs>
        <w:jc w:val="both"/>
        <w:rPr>
          <w:rFonts w:ascii="Arial" w:hAnsi="Arial" w:cs="Arial"/>
          <w:szCs w:val="22"/>
        </w:rPr>
      </w:pPr>
    </w:p>
    <w:p w:rsidR="00513648" w:rsidRPr="001E7421" w:rsidRDefault="00AD31AE" w:rsidP="00513648">
      <w:pPr>
        <w:widowControl w:val="0"/>
        <w:tabs>
          <w:tab w:val="center" w:pos="4680"/>
        </w:tabs>
        <w:autoSpaceDE w:val="0"/>
        <w:autoSpaceDN w:val="0"/>
        <w:adjustRightInd w:val="0"/>
        <w:jc w:val="center"/>
        <w:rPr>
          <w:rFonts w:ascii="Arial" w:hAnsi="Arial" w:cs="Arial"/>
          <w:sz w:val="22"/>
          <w:szCs w:val="22"/>
        </w:rPr>
      </w:pPr>
      <w:r>
        <w:rPr>
          <w:rFonts w:ascii="Arial" w:hAnsi="Arial" w:cs="Arial"/>
        </w:rPr>
        <w:br w:type="page"/>
      </w:r>
      <w:r w:rsidR="00513648" w:rsidRPr="001E7421">
        <w:rPr>
          <w:rFonts w:ascii="Arial" w:hAnsi="Arial" w:cs="Arial"/>
          <w:sz w:val="22"/>
          <w:szCs w:val="22"/>
        </w:rPr>
        <w:lastRenderedPageBreak/>
        <w:t>Platt College</w:t>
      </w:r>
    </w:p>
    <w:p w:rsidR="00513648" w:rsidRPr="001E7421" w:rsidRDefault="00513648" w:rsidP="00513648">
      <w:pPr>
        <w:widowControl w:val="0"/>
        <w:tabs>
          <w:tab w:val="center" w:pos="4680"/>
        </w:tabs>
        <w:autoSpaceDE w:val="0"/>
        <w:autoSpaceDN w:val="0"/>
        <w:adjustRightInd w:val="0"/>
        <w:jc w:val="center"/>
        <w:rPr>
          <w:rFonts w:ascii="Arial" w:hAnsi="Arial" w:cs="Arial"/>
          <w:sz w:val="22"/>
          <w:szCs w:val="22"/>
        </w:rPr>
      </w:pPr>
      <w:r w:rsidRPr="001E7421">
        <w:rPr>
          <w:rFonts w:ascii="Arial" w:hAnsi="Arial" w:cs="Arial"/>
          <w:sz w:val="22"/>
          <w:szCs w:val="22"/>
        </w:rPr>
        <w:t>Nursing Program</w:t>
      </w:r>
    </w:p>
    <w:p w:rsidR="00513648" w:rsidRPr="001E7421" w:rsidRDefault="00513648" w:rsidP="00513648">
      <w:pPr>
        <w:widowControl w:val="0"/>
        <w:tabs>
          <w:tab w:val="center" w:pos="4680"/>
        </w:tabs>
        <w:autoSpaceDE w:val="0"/>
        <w:autoSpaceDN w:val="0"/>
        <w:adjustRightInd w:val="0"/>
        <w:jc w:val="center"/>
        <w:rPr>
          <w:rFonts w:ascii="Arial" w:hAnsi="Arial" w:cs="Arial"/>
          <w:sz w:val="22"/>
          <w:szCs w:val="22"/>
        </w:rPr>
      </w:pPr>
      <w:r w:rsidRPr="001E7421">
        <w:rPr>
          <w:rFonts w:ascii="Arial" w:hAnsi="Arial" w:cs="Arial"/>
          <w:sz w:val="22"/>
          <w:szCs w:val="22"/>
        </w:rPr>
        <w:t>NUR 233</w:t>
      </w:r>
      <w:r w:rsidR="00D7167E">
        <w:rPr>
          <w:rFonts w:ascii="Arial" w:hAnsi="Arial" w:cs="Arial"/>
          <w:sz w:val="22"/>
          <w:szCs w:val="22"/>
        </w:rPr>
        <w:t>3</w:t>
      </w:r>
      <w:r w:rsidRPr="001E7421">
        <w:rPr>
          <w:rFonts w:ascii="Arial" w:hAnsi="Arial" w:cs="Arial"/>
          <w:sz w:val="22"/>
          <w:szCs w:val="22"/>
        </w:rPr>
        <w:t>: Managing Nursing Care</w:t>
      </w:r>
    </w:p>
    <w:p w:rsidR="00513648" w:rsidRPr="001E7421" w:rsidRDefault="00513648" w:rsidP="00B4607C">
      <w:pPr>
        <w:widowControl w:val="0"/>
        <w:tabs>
          <w:tab w:val="center" w:pos="4680"/>
        </w:tabs>
        <w:autoSpaceDE w:val="0"/>
        <w:autoSpaceDN w:val="0"/>
        <w:adjustRightInd w:val="0"/>
        <w:jc w:val="center"/>
        <w:rPr>
          <w:rFonts w:ascii="Arial" w:hAnsi="Arial" w:cs="Arial"/>
          <w:sz w:val="22"/>
          <w:szCs w:val="22"/>
        </w:rPr>
      </w:pPr>
      <w:r w:rsidRPr="001E7421">
        <w:rPr>
          <w:rFonts w:ascii="Arial" w:hAnsi="Arial" w:cs="Arial"/>
          <w:sz w:val="22"/>
          <w:szCs w:val="22"/>
        </w:rPr>
        <w:t>Learning Unit C</w:t>
      </w:r>
      <w:r w:rsidR="00E14314">
        <w:rPr>
          <w:rFonts w:ascii="Arial" w:hAnsi="Arial" w:cs="Arial"/>
          <w:sz w:val="22"/>
          <w:szCs w:val="22"/>
        </w:rPr>
        <w:t xml:space="preserve">: </w:t>
      </w:r>
      <w:r w:rsidR="00CC48E6">
        <w:rPr>
          <w:rFonts w:ascii="Arial" w:hAnsi="Arial" w:cs="Arial"/>
          <w:sz w:val="22"/>
          <w:szCs w:val="22"/>
        </w:rPr>
        <w:t>Managing Resources</w:t>
      </w:r>
    </w:p>
    <w:p w:rsidR="00513648" w:rsidRPr="001E7421" w:rsidRDefault="00513648" w:rsidP="00513648">
      <w:pPr>
        <w:widowControl w:val="0"/>
        <w:autoSpaceDE w:val="0"/>
        <w:autoSpaceDN w:val="0"/>
        <w:adjustRightInd w:val="0"/>
        <w:rPr>
          <w:rFonts w:ascii="Arial" w:hAnsi="Arial" w:cs="Arial"/>
          <w:sz w:val="22"/>
          <w:szCs w:val="22"/>
        </w:rPr>
      </w:pPr>
    </w:p>
    <w:p w:rsidR="00513648" w:rsidRDefault="00513648" w:rsidP="00513648">
      <w:pPr>
        <w:widowControl w:val="0"/>
        <w:autoSpaceDE w:val="0"/>
        <w:autoSpaceDN w:val="0"/>
        <w:adjustRightInd w:val="0"/>
        <w:rPr>
          <w:rFonts w:ascii="Arial" w:hAnsi="Arial" w:cs="Arial"/>
          <w:sz w:val="22"/>
          <w:szCs w:val="22"/>
        </w:rPr>
      </w:pPr>
      <w:r w:rsidRPr="00BE40C2">
        <w:rPr>
          <w:rFonts w:ascii="Arial" w:hAnsi="Arial" w:cs="Arial"/>
          <w:sz w:val="22"/>
          <w:szCs w:val="22"/>
        </w:rPr>
        <w:t>Reading</w:t>
      </w:r>
      <w:r w:rsidR="00B4607C" w:rsidRPr="00BE40C2">
        <w:rPr>
          <w:rFonts w:ascii="Arial" w:hAnsi="Arial" w:cs="Arial"/>
          <w:sz w:val="22"/>
          <w:szCs w:val="22"/>
        </w:rPr>
        <w:t>:  Yoder-Wise. (2011</w:t>
      </w:r>
      <w:r w:rsidRPr="00BE40C2">
        <w:rPr>
          <w:rFonts w:ascii="Arial" w:hAnsi="Arial" w:cs="Arial"/>
          <w:sz w:val="22"/>
          <w:szCs w:val="22"/>
        </w:rPr>
        <w:t xml:space="preserve">). </w:t>
      </w:r>
    </w:p>
    <w:p w:rsidR="00E14314" w:rsidRPr="00BE40C2" w:rsidRDefault="00E14314" w:rsidP="00513648">
      <w:pPr>
        <w:widowControl w:val="0"/>
        <w:autoSpaceDE w:val="0"/>
        <w:autoSpaceDN w:val="0"/>
        <w:adjustRightInd w:val="0"/>
        <w:rPr>
          <w:rFonts w:ascii="Arial" w:hAnsi="Arial" w:cs="Arial"/>
          <w:sz w:val="22"/>
          <w:szCs w:val="22"/>
        </w:rPr>
      </w:pPr>
    </w:p>
    <w:p w:rsidR="00BE40C2" w:rsidRPr="00BE40C2" w:rsidRDefault="00BE40C2" w:rsidP="00BE40C2">
      <w:pPr>
        <w:widowControl w:val="0"/>
        <w:autoSpaceDE w:val="0"/>
        <w:autoSpaceDN w:val="0"/>
        <w:adjustRightInd w:val="0"/>
        <w:rPr>
          <w:rFonts w:ascii="Arial" w:hAnsi="Arial" w:cs="Arial"/>
          <w:sz w:val="22"/>
          <w:szCs w:val="22"/>
          <w:u w:val="single"/>
        </w:rPr>
      </w:pPr>
      <w:r w:rsidRPr="00BE40C2">
        <w:rPr>
          <w:rFonts w:ascii="Arial" w:hAnsi="Arial" w:cs="Arial"/>
          <w:sz w:val="22"/>
          <w:szCs w:val="22"/>
          <w:u w:val="single"/>
        </w:rPr>
        <w:t>Chapter 14: Staffing and Scheduling pp.272-292</w:t>
      </w:r>
    </w:p>
    <w:p w:rsidR="00D04C9B" w:rsidRPr="001E7421" w:rsidRDefault="00D04C9B" w:rsidP="00D04C9B">
      <w:pPr>
        <w:widowControl w:val="0"/>
        <w:autoSpaceDE w:val="0"/>
        <w:autoSpaceDN w:val="0"/>
        <w:adjustRightInd w:val="0"/>
        <w:rPr>
          <w:rFonts w:ascii="Arial" w:hAnsi="Arial" w:cs="Arial"/>
          <w:sz w:val="22"/>
          <w:szCs w:val="22"/>
          <w:u w:val="single"/>
        </w:rPr>
      </w:pPr>
      <w:r w:rsidRPr="001E7421">
        <w:rPr>
          <w:rFonts w:ascii="Arial" w:hAnsi="Arial" w:cs="Arial"/>
          <w:sz w:val="22"/>
          <w:szCs w:val="22"/>
          <w:u w:val="single"/>
        </w:rPr>
        <w:t>Chapter 15: Selecting, Developing, and Evaluating Staff pp. 293-308</w:t>
      </w:r>
    </w:p>
    <w:p w:rsidR="00513648" w:rsidRPr="001E7421" w:rsidRDefault="00B4607C" w:rsidP="00513648">
      <w:pPr>
        <w:widowControl w:val="0"/>
        <w:autoSpaceDE w:val="0"/>
        <w:autoSpaceDN w:val="0"/>
        <w:adjustRightInd w:val="0"/>
        <w:rPr>
          <w:rFonts w:ascii="Arial" w:hAnsi="Arial" w:cs="Arial"/>
          <w:sz w:val="22"/>
          <w:szCs w:val="22"/>
          <w:u w:val="single"/>
        </w:rPr>
      </w:pPr>
      <w:r w:rsidRPr="001E7421">
        <w:rPr>
          <w:rFonts w:ascii="Arial" w:hAnsi="Arial" w:cs="Arial"/>
          <w:sz w:val="22"/>
          <w:szCs w:val="22"/>
          <w:u w:val="single"/>
        </w:rPr>
        <w:t>Chapter 24: Managing Personal/</w:t>
      </w:r>
      <w:r w:rsidR="00513648" w:rsidRPr="001E7421">
        <w:rPr>
          <w:rFonts w:ascii="Arial" w:hAnsi="Arial" w:cs="Arial"/>
          <w:sz w:val="22"/>
          <w:szCs w:val="22"/>
          <w:u w:val="single"/>
        </w:rPr>
        <w:t>Personnel Problems pp. 4</w:t>
      </w:r>
      <w:r w:rsidRPr="001E7421">
        <w:rPr>
          <w:rFonts w:ascii="Arial" w:hAnsi="Arial" w:cs="Arial"/>
          <w:sz w:val="22"/>
          <w:szCs w:val="22"/>
          <w:u w:val="single"/>
        </w:rPr>
        <w:t>82—496</w:t>
      </w:r>
    </w:p>
    <w:p w:rsidR="00B4607C" w:rsidRPr="001E7421" w:rsidRDefault="00B4607C" w:rsidP="00513648">
      <w:pPr>
        <w:widowControl w:val="0"/>
        <w:autoSpaceDE w:val="0"/>
        <w:autoSpaceDN w:val="0"/>
        <w:adjustRightInd w:val="0"/>
        <w:rPr>
          <w:rFonts w:ascii="Arial" w:hAnsi="Arial" w:cs="Arial"/>
          <w:sz w:val="22"/>
          <w:szCs w:val="22"/>
          <w:u w:val="single"/>
        </w:rPr>
      </w:pPr>
      <w:r w:rsidRPr="001E7421">
        <w:rPr>
          <w:rFonts w:ascii="Arial" w:hAnsi="Arial" w:cs="Arial"/>
          <w:sz w:val="22"/>
          <w:szCs w:val="22"/>
          <w:u w:val="single"/>
        </w:rPr>
        <w:t>Chapter 25:  Workplace Violence and Incivility</w:t>
      </w:r>
    </w:p>
    <w:p w:rsidR="00023C14" w:rsidRPr="001E7421" w:rsidRDefault="00023C14" w:rsidP="00513648">
      <w:pPr>
        <w:widowControl w:val="0"/>
        <w:autoSpaceDE w:val="0"/>
        <w:autoSpaceDN w:val="0"/>
        <w:adjustRightInd w:val="0"/>
        <w:rPr>
          <w:rFonts w:ascii="Arial" w:hAnsi="Arial" w:cs="Arial"/>
          <w:sz w:val="22"/>
          <w:szCs w:val="22"/>
        </w:rPr>
      </w:pPr>
    </w:p>
    <w:p w:rsidR="00BE40C2" w:rsidRDefault="00AF0A84" w:rsidP="00AF0A84">
      <w:pPr>
        <w:widowControl w:val="0"/>
        <w:autoSpaceDE w:val="0"/>
        <w:autoSpaceDN w:val="0"/>
        <w:adjustRightInd w:val="0"/>
        <w:ind w:left="720" w:hanging="720"/>
        <w:rPr>
          <w:rFonts w:ascii="Arial" w:hAnsi="Arial" w:cs="Arial"/>
          <w:sz w:val="22"/>
          <w:szCs w:val="22"/>
        </w:rPr>
      </w:pPr>
      <w:r>
        <w:rPr>
          <w:rFonts w:ascii="Arial" w:hAnsi="Arial" w:cs="Arial"/>
          <w:sz w:val="22"/>
          <w:szCs w:val="22"/>
        </w:rPr>
        <w:t>1</w:t>
      </w:r>
      <w:r w:rsidR="00513648" w:rsidRPr="001E7421">
        <w:rPr>
          <w:rFonts w:ascii="Arial" w:hAnsi="Arial" w:cs="Arial"/>
          <w:sz w:val="22"/>
          <w:szCs w:val="22"/>
        </w:rPr>
        <w:t>.</w:t>
      </w:r>
      <w:r w:rsidR="00513648" w:rsidRPr="001E7421">
        <w:rPr>
          <w:rFonts w:ascii="Arial" w:hAnsi="Arial" w:cs="Arial"/>
          <w:sz w:val="22"/>
          <w:szCs w:val="22"/>
        </w:rPr>
        <w:tab/>
      </w:r>
      <w:r w:rsidR="00BE40C2">
        <w:rPr>
          <w:rFonts w:ascii="Arial" w:hAnsi="Arial" w:cs="Arial"/>
          <w:sz w:val="22"/>
          <w:szCs w:val="22"/>
        </w:rPr>
        <w:t>Examine the impact on nurse satisfaction and patient care outcomes as related to floating, mandatory overtime, and the use of supplemental agency staff.</w:t>
      </w:r>
    </w:p>
    <w:p w:rsidR="007745FA" w:rsidRDefault="007745FA" w:rsidP="00AF0A84">
      <w:pPr>
        <w:widowControl w:val="0"/>
        <w:autoSpaceDE w:val="0"/>
        <w:autoSpaceDN w:val="0"/>
        <w:adjustRightInd w:val="0"/>
        <w:ind w:left="720" w:hanging="720"/>
        <w:rPr>
          <w:rFonts w:ascii="Arial" w:hAnsi="Arial" w:cs="Arial"/>
          <w:sz w:val="22"/>
          <w:szCs w:val="22"/>
        </w:rPr>
      </w:pPr>
    </w:p>
    <w:p w:rsidR="00BE40C2" w:rsidRPr="00C12403" w:rsidRDefault="00BE40C2" w:rsidP="00BE40C2">
      <w:pPr>
        <w:widowControl w:val="0"/>
        <w:autoSpaceDE w:val="0"/>
        <w:autoSpaceDN w:val="0"/>
        <w:adjustRightInd w:val="0"/>
        <w:ind w:left="720" w:hanging="720"/>
        <w:rPr>
          <w:rFonts w:ascii="Arial" w:hAnsi="Arial" w:cs="Arial"/>
          <w:sz w:val="22"/>
          <w:szCs w:val="22"/>
        </w:rPr>
      </w:pPr>
      <w:r>
        <w:rPr>
          <w:rFonts w:ascii="Arial" w:hAnsi="Arial" w:cs="Arial"/>
          <w:sz w:val="22"/>
          <w:szCs w:val="22"/>
        </w:rPr>
        <w:t xml:space="preserve">2.        </w:t>
      </w:r>
      <w:r w:rsidR="001D0876">
        <w:rPr>
          <w:rFonts w:ascii="Arial" w:hAnsi="Arial" w:cs="Arial"/>
          <w:sz w:val="22"/>
          <w:szCs w:val="22"/>
        </w:rPr>
        <w:t xml:space="preserve"> </w:t>
      </w:r>
      <w:r w:rsidRPr="00C12403">
        <w:rPr>
          <w:rFonts w:ascii="Arial" w:hAnsi="Arial" w:cs="Arial"/>
          <w:sz w:val="22"/>
          <w:szCs w:val="22"/>
        </w:rPr>
        <w:t xml:space="preserve">Discover how organizational factors can affect staffing plans.  </w:t>
      </w:r>
    </w:p>
    <w:p w:rsidR="00BE40C2" w:rsidRPr="00C12403" w:rsidRDefault="00BE40C2" w:rsidP="00BE40C2">
      <w:pPr>
        <w:widowControl w:val="0"/>
        <w:autoSpaceDE w:val="0"/>
        <w:autoSpaceDN w:val="0"/>
        <w:adjustRightInd w:val="0"/>
        <w:ind w:left="720" w:hanging="720"/>
        <w:rPr>
          <w:rFonts w:ascii="Arial" w:hAnsi="Arial" w:cs="Arial"/>
          <w:sz w:val="22"/>
          <w:szCs w:val="22"/>
        </w:rPr>
      </w:pPr>
    </w:p>
    <w:p w:rsidR="00BE40C2" w:rsidRPr="00C12403" w:rsidRDefault="00BE40C2" w:rsidP="00BE40C2">
      <w:pPr>
        <w:widowControl w:val="0"/>
        <w:autoSpaceDE w:val="0"/>
        <w:autoSpaceDN w:val="0"/>
        <w:adjustRightInd w:val="0"/>
        <w:ind w:left="720" w:hanging="720"/>
        <w:rPr>
          <w:rFonts w:ascii="Arial" w:hAnsi="Arial" w:cs="Arial"/>
          <w:sz w:val="22"/>
          <w:szCs w:val="22"/>
        </w:rPr>
      </w:pPr>
      <w:r w:rsidRPr="00C12403">
        <w:rPr>
          <w:rFonts w:ascii="Arial" w:hAnsi="Arial" w:cs="Arial"/>
          <w:sz w:val="22"/>
          <w:szCs w:val="22"/>
        </w:rPr>
        <w:t>3.</w:t>
      </w:r>
      <w:r w:rsidRPr="00C12403">
        <w:rPr>
          <w:rFonts w:ascii="Arial" w:hAnsi="Arial" w:cs="Arial"/>
          <w:sz w:val="22"/>
          <w:szCs w:val="22"/>
        </w:rPr>
        <w:tab/>
        <w:t>Examine how to calculate and distribute full-time equivalents (FTEs).</w:t>
      </w:r>
      <w:r w:rsidRPr="00C12403">
        <w:rPr>
          <w:rFonts w:ascii="Arial" w:hAnsi="Arial" w:cs="Arial"/>
          <w:sz w:val="22"/>
          <w:szCs w:val="22"/>
        </w:rPr>
        <w:tab/>
      </w:r>
    </w:p>
    <w:p w:rsidR="00BE40C2" w:rsidRPr="00C12403" w:rsidRDefault="00BE40C2" w:rsidP="00BE40C2">
      <w:pPr>
        <w:widowControl w:val="0"/>
        <w:autoSpaceDE w:val="0"/>
        <w:autoSpaceDN w:val="0"/>
        <w:adjustRightInd w:val="0"/>
        <w:ind w:left="720" w:hanging="720"/>
        <w:rPr>
          <w:rFonts w:ascii="Arial" w:hAnsi="Arial" w:cs="Arial"/>
          <w:sz w:val="22"/>
          <w:szCs w:val="22"/>
        </w:rPr>
      </w:pPr>
    </w:p>
    <w:p w:rsidR="00BE40C2" w:rsidRPr="00C12403" w:rsidRDefault="00BE40C2" w:rsidP="00BE40C2">
      <w:pPr>
        <w:widowControl w:val="0"/>
        <w:autoSpaceDE w:val="0"/>
        <w:autoSpaceDN w:val="0"/>
        <w:adjustRightInd w:val="0"/>
        <w:ind w:left="720" w:hanging="720"/>
        <w:rPr>
          <w:rFonts w:ascii="Arial" w:hAnsi="Arial" w:cs="Arial"/>
          <w:sz w:val="22"/>
          <w:szCs w:val="22"/>
        </w:rPr>
      </w:pPr>
      <w:r w:rsidRPr="00C12403">
        <w:rPr>
          <w:rFonts w:ascii="Arial" w:hAnsi="Arial" w:cs="Arial"/>
          <w:sz w:val="22"/>
          <w:szCs w:val="22"/>
        </w:rPr>
        <w:t>4.</w:t>
      </w:r>
      <w:r w:rsidRPr="00C12403">
        <w:rPr>
          <w:rFonts w:ascii="Arial" w:hAnsi="Arial" w:cs="Arial"/>
          <w:sz w:val="22"/>
          <w:szCs w:val="22"/>
        </w:rPr>
        <w:tab/>
        <w:t>Evaluate unit staffing and productivity focusing on:</w:t>
      </w:r>
      <w:r w:rsidRPr="00C12403">
        <w:rPr>
          <w:rFonts w:ascii="Arial" w:hAnsi="Arial" w:cs="Arial"/>
          <w:sz w:val="22"/>
          <w:szCs w:val="22"/>
        </w:rPr>
        <w:tab/>
      </w:r>
    </w:p>
    <w:p w:rsidR="00BE40C2" w:rsidRPr="00C12403" w:rsidRDefault="00BE40C2" w:rsidP="00BE40C2">
      <w:pPr>
        <w:widowControl w:val="0"/>
        <w:numPr>
          <w:ilvl w:val="1"/>
          <w:numId w:val="22"/>
        </w:numPr>
        <w:autoSpaceDE w:val="0"/>
        <w:autoSpaceDN w:val="0"/>
        <w:adjustRightInd w:val="0"/>
        <w:rPr>
          <w:rFonts w:ascii="Arial" w:hAnsi="Arial" w:cs="Arial"/>
          <w:sz w:val="22"/>
          <w:szCs w:val="22"/>
        </w:rPr>
      </w:pPr>
      <w:r w:rsidRPr="00C12403">
        <w:rPr>
          <w:rFonts w:ascii="Arial" w:hAnsi="Arial" w:cs="Arial"/>
          <w:sz w:val="22"/>
          <w:szCs w:val="22"/>
        </w:rPr>
        <w:t>Average daily census (ADC)</w:t>
      </w:r>
    </w:p>
    <w:p w:rsidR="00BE40C2" w:rsidRPr="00C12403" w:rsidRDefault="00BE40C2" w:rsidP="00BE40C2">
      <w:pPr>
        <w:widowControl w:val="0"/>
        <w:numPr>
          <w:ilvl w:val="1"/>
          <w:numId w:val="22"/>
        </w:numPr>
        <w:autoSpaceDE w:val="0"/>
        <w:autoSpaceDN w:val="0"/>
        <w:adjustRightInd w:val="0"/>
        <w:rPr>
          <w:rFonts w:ascii="Arial" w:hAnsi="Arial" w:cs="Arial"/>
          <w:sz w:val="22"/>
          <w:szCs w:val="22"/>
        </w:rPr>
      </w:pPr>
      <w:r w:rsidRPr="00C12403">
        <w:rPr>
          <w:rFonts w:ascii="Arial" w:hAnsi="Arial" w:cs="Arial"/>
          <w:sz w:val="22"/>
          <w:szCs w:val="22"/>
        </w:rPr>
        <w:t>Percentage of occupancy</w:t>
      </w:r>
    </w:p>
    <w:p w:rsidR="00BE40C2" w:rsidRPr="00C12403" w:rsidRDefault="00BE40C2" w:rsidP="00BE40C2">
      <w:pPr>
        <w:widowControl w:val="0"/>
        <w:numPr>
          <w:ilvl w:val="1"/>
          <w:numId w:val="22"/>
        </w:numPr>
        <w:autoSpaceDE w:val="0"/>
        <w:autoSpaceDN w:val="0"/>
        <w:adjustRightInd w:val="0"/>
        <w:rPr>
          <w:rFonts w:ascii="Arial" w:hAnsi="Arial" w:cs="Arial"/>
          <w:sz w:val="22"/>
          <w:szCs w:val="22"/>
        </w:rPr>
      </w:pPr>
      <w:r w:rsidRPr="00C12403">
        <w:rPr>
          <w:rFonts w:ascii="Arial" w:hAnsi="Arial" w:cs="Arial"/>
          <w:sz w:val="22"/>
          <w:szCs w:val="22"/>
        </w:rPr>
        <w:t>Average length of stay (ALOS)</w:t>
      </w:r>
    </w:p>
    <w:p w:rsidR="00BE40C2" w:rsidRPr="00C12403" w:rsidRDefault="00BE40C2" w:rsidP="00BE40C2">
      <w:pPr>
        <w:widowControl w:val="0"/>
        <w:numPr>
          <w:ilvl w:val="1"/>
          <w:numId w:val="22"/>
        </w:numPr>
        <w:autoSpaceDE w:val="0"/>
        <w:autoSpaceDN w:val="0"/>
        <w:adjustRightInd w:val="0"/>
        <w:rPr>
          <w:rFonts w:ascii="Arial" w:hAnsi="Arial" w:cs="Arial"/>
          <w:sz w:val="22"/>
          <w:szCs w:val="22"/>
        </w:rPr>
      </w:pPr>
      <w:r w:rsidRPr="00C12403">
        <w:rPr>
          <w:rFonts w:ascii="Arial" w:hAnsi="Arial" w:cs="Arial"/>
          <w:sz w:val="22"/>
          <w:szCs w:val="22"/>
        </w:rPr>
        <w:t>Nursing productivity</w:t>
      </w:r>
    </w:p>
    <w:p w:rsidR="00BE40C2" w:rsidRPr="00C12403" w:rsidRDefault="00BE40C2" w:rsidP="00BE40C2">
      <w:pPr>
        <w:widowControl w:val="0"/>
        <w:numPr>
          <w:ilvl w:val="1"/>
          <w:numId w:val="22"/>
        </w:numPr>
        <w:autoSpaceDE w:val="0"/>
        <w:autoSpaceDN w:val="0"/>
        <w:adjustRightInd w:val="0"/>
        <w:rPr>
          <w:rFonts w:ascii="Arial" w:hAnsi="Arial" w:cs="Arial"/>
          <w:sz w:val="22"/>
          <w:szCs w:val="22"/>
        </w:rPr>
      </w:pPr>
      <w:r w:rsidRPr="00C12403">
        <w:rPr>
          <w:rFonts w:ascii="Arial" w:hAnsi="Arial" w:cs="Arial"/>
          <w:sz w:val="22"/>
          <w:szCs w:val="22"/>
        </w:rPr>
        <w:t>Labor cost per unit of service</w:t>
      </w:r>
    </w:p>
    <w:p w:rsidR="00BE40C2" w:rsidRPr="00C12403" w:rsidRDefault="00BE40C2" w:rsidP="00BE40C2">
      <w:pPr>
        <w:widowControl w:val="0"/>
        <w:numPr>
          <w:ilvl w:val="1"/>
          <w:numId w:val="22"/>
        </w:numPr>
        <w:autoSpaceDE w:val="0"/>
        <w:autoSpaceDN w:val="0"/>
        <w:adjustRightInd w:val="0"/>
        <w:rPr>
          <w:rFonts w:ascii="Arial" w:hAnsi="Arial" w:cs="Arial"/>
          <w:sz w:val="22"/>
          <w:szCs w:val="22"/>
        </w:rPr>
      </w:pPr>
      <w:r w:rsidRPr="00C12403">
        <w:rPr>
          <w:rFonts w:ascii="Arial" w:hAnsi="Arial" w:cs="Arial"/>
          <w:sz w:val="22"/>
          <w:szCs w:val="22"/>
        </w:rPr>
        <w:t>Variance report</w:t>
      </w:r>
    </w:p>
    <w:p w:rsidR="00BE40C2" w:rsidRDefault="00BE40C2" w:rsidP="00AF0A84">
      <w:pPr>
        <w:widowControl w:val="0"/>
        <w:autoSpaceDE w:val="0"/>
        <w:autoSpaceDN w:val="0"/>
        <w:adjustRightInd w:val="0"/>
        <w:ind w:left="720" w:hanging="720"/>
        <w:rPr>
          <w:rFonts w:ascii="Arial" w:hAnsi="Arial" w:cs="Arial"/>
          <w:sz w:val="22"/>
          <w:szCs w:val="22"/>
        </w:rPr>
      </w:pPr>
    </w:p>
    <w:p w:rsidR="001E7421" w:rsidRPr="001E7421" w:rsidRDefault="00BE40C2" w:rsidP="00AF0A84">
      <w:pPr>
        <w:widowControl w:val="0"/>
        <w:autoSpaceDE w:val="0"/>
        <w:autoSpaceDN w:val="0"/>
        <w:adjustRightInd w:val="0"/>
        <w:ind w:left="720" w:hanging="720"/>
        <w:rPr>
          <w:rFonts w:ascii="Arial" w:hAnsi="Arial" w:cs="Arial"/>
          <w:sz w:val="22"/>
          <w:szCs w:val="22"/>
        </w:rPr>
      </w:pPr>
      <w:r>
        <w:rPr>
          <w:rFonts w:ascii="Arial" w:hAnsi="Arial" w:cs="Arial"/>
          <w:sz w:val="22"/>
          <w:szCs w:val="22"/>
        </w:rPr>
        <w:t xml:space="preserve">5.         </w:t>
      </w:r>
      <w:r w:rsidR="00490503">
        <w:rPr>
          <w:rFonts w:ascii="Arial" w:hAnsi="Arial" w:cs="Arial"/>
          <w:sz w:val="22"/>
          <w:szCs w:val="22"/>
        </w:rPr>
        <w:t>Evaluate personal scheduling needs in relation to patients’ requirements for continuity of care.</w:t>
      </w:r>
      <w:r w:rsidR="001E7421" w:rsidRPr="001E7421">
        <w:rPr>
          <w:rFonts w:ascii="Arial" w:hAnsi="Arial" w:cs="Arial"/>
          <w:sz w:val="22"/>
          <w:szCs w:val="22"/>
        </w:rPr>
        <w:t xml:space="preserve"> </w:t>
      </w:r>
    </w:p>
    <w:p w:rsidR="001E7421" w:rsidRPr="001E7421" w:rsidRDefault="001E7421" w:rsidP="00AD31AE">
      <w:pPr>
        <w:widowControl w:val="0"/>
        <w:autoSpaceDE w:val="0"/>
        <w:autoSpaceDN w:val="0"/>
        <w:adjustRightInd w:val="0"/>
        <w:rPr>
          <w:rFonts w:ascii="Arial" w:hAnsi="Arial" w:cs="Arial"/>
          <w:sz w:val="22"/>
          <w:szCs w:val="22"/>
        </w:rPr>
      </w:pPr>
    </w:p>
    <w:p w:rsidR="00513648" w:rsidRPr="001E7421" w:rsidRDefault="00BE40C2" w:rsidP="00513648">
      <w:pPr>
        <w:widowControl w:val="0"/>
        <w:autoSpaceDE w:val="0"/>
        <w:autoSpaceDN w:val="0"/>
        <w:adjustRightInd w:val="0"/>
        <w:rPr>
          <w:rFonts w:ascii="Arial" w:hAnsi="Arial" w:cs="Arial"/>
          <w:sz w:val="22"/>
          <w:szCs w:val="22"/>
        </w:rPr>
      </w:pPr>
      <w:r>
        <w:rPr>
          <w:rFonts w:ascii="Arial" w:hAnsi="Arial" w:cs="Arial"/>
          <w:sz w:val="22"/>
          <w:szCs w:val="22"/>
        </w:rPr>
        <w:t>6</w:t>
      </w:r>
      <w:r w:rsidR="00513648" w:rsidRPr="001E7421">
        <w:rPr>
          <w:rFonts w:ascii="Arial" w:hAnsi="Arial" w:cs="Arial"/>
          <w:sz w:val="22"/>
          <w:szCs w:val="22"/>
        </w:rPr>
        <w:t>.</w:t>
      </w:r>
      <w:r w:rsidR="00513648" w:rsidRPr="001E7421">
        <w:rPr>
          <w:rFonts w:ascii="Arial" w:hAnsi="Arial" w:cs="Arial"/>
          <w:sz w:val="22"/>
          <w:szCs w:val="22"/>
        </w:rPr>
        <w:tab/>
        <w:t>Identif</w:t>
      </w:r>
      <w:r w:rsidR="007745FA">
        <w:rPr>
          <w:rFonts w:ascii="Arial" w:hAnsi="Arial" w:cs="Arial"/>
          <w:sz w:val="22"/>
          <w:szCs w:val="22"/>
        </w:rPr>
        <w:t>y</w:t>
      </w:r>
      <w:r w:rsidR="00513648" w:rsidRPr="001E7421">
        <w:rPr>
          <w:rFonts w:ascii="Arial" w:hAnsi="Arial" w:cs="Arial"/>
          <w:sz w:val="22"/>
          <w:szCs w:val="22"/>
        </w:rPr>
        <w:t xml:space="preserve"> responsibilities of the nurse manager in dealing with employee performance, </w:t>
      </w:r>
    </w:p>
    <w:p w:rsidR="00023C14" w:rsidRPr="001E7421" w:rsidRDefault="00513648" w:rsidP="00023C14">
      <w:pPr>
        <w:widowControl w:val="0"/>
        <w:autoSpaceDE w:val="0"/>
        <w:autoSpaceDN w:val="0"/>
        <w:adjustRightInd w:val="0"/>
        <w:ind w:left="1440" w:hanging="720"/>
        <w:rPr>
          <w:rFonts w:ascii="Arial" w:hAnsi="Arial" w:cs="Arial"/>
          <w:sz w:val="22"/>
          <w:szCs w:val="22"/>
        </w:rPr>
      </w:pPr>
      <w:proofErr w:type="gramStart"/>
      <w:r w:rsidRPr="001E7421">
        <w:rPr>
          <w:rFonts w:ascii="Arial" w:hAnsi="Arial" w:cs="Arial"/>
          <w:sz w:val="22"/>
          <w:szCs w:val="22"/>
        </w:rPr>
        <w:t>focusing</w:t>
      </w:r>
      <w:proofErr w:type="gramEnd"/>
      <w:r w:rsidRPr="001E7421">
        <w:rPr>
          <w:rFonts w:ascii="Arial" w:hAnsi="Arial" w:cs="Arial"/>
          <w:sz w:val="22"/>
          <w:szCs w:val="22"/>
        </w:rPr>
        <w:t xml:space="preserve"> on:</w:t>
      </w:r>
      <w:r w:rsidR="00023C14" w:rsidRPr="001E7421">
        <w:rPr>
          <w:rFonts w:ascii="Arial" w:hAnsi="Arial" w:cs="Arial"/>
          <w:sz w:val="22"/>
          <w:szCs w:val="22"/>
        </w:rPr>
        <w:tab/>
      </w:r>
      <w:r w:rsidR="00023C14" w:rsidRPr="001E7421">
        <w:rPr>
          <w:rFonts w:ascii="Arial" w:hAnsi="Arial" w:cs="Arial"/>
          <w:sz w:val="22"/>
          <w:szCs w:val="22"/>
        </w:rPr>
        <w:tab/>
      </w:r>
      <w:r w:rsidR="00023C14" w:rsidRPr="001E7421">
        <w:rPr>
          <w:rFonts w:ascii="Arial" w:hAnsi="Arial" w:cs="Arial"/>
          <w:sz w:val="22"/>
          <w:szCs w:val="22"/>
        </w:rPr>
        <w:tab/>
      </w:r>
      <w:r w:rsidR="00023C14" w:rsidRPr="001E7421">
        <w:rPr>
          <w:rFonts w:ascii="Arial" w:hAnsi="Arial" w:cs="Arial"/>
          <w:sz w:val="22"/>
          <w:szCs w:val="22"/>
        </w:rPr>
        <w:tab/>
      </w:r>
      <w:r w:rsidR="00023C14" w:rsidRPr="001E7421">
        <w:rPr>
          <w:rFonts w:ascii="Arial" w:hAnsi="Arial" w:cs="Arial"/>
          <w:sz w:val="22"/>
          <w:szCs w:val="22"/>
        </w:rPr>
        <w:tab/>
      </w:r>
      <w:r w:rsidR="00023C14" w:rsidRPr="001E7421">
        <w:rPr>
          <w:rFonts w:ascii="Arial" w:hAnsi="Arial" w:cs="Arial"/>
          <w:sz w:val="22"/>
          <w:szCs w:val="22"/>
        </w:rPr>
        <w:tab/>
      </w:r>
    </w:p>
    <w:p w:rsidR="00023C14" w:rsidRPr="001E7421" w:rsidRDefault="00023C14" w:rsidP="00513648">
      <w:pPr>
        <w:widowControl w:val="0"/>
        <w:autoSpaceDE w:val="0"/>
        <w:autoSpaceDN w:val="0"/>
        <w:adjustRightInd w:val="0"/>
        <w:ind w:firstLine="720"/>
        <w:rPr>
          <w:rFonts w:ascii="Arial" w:hAnsi="Arial" w:cs="Arial"/>
          <w:sz w:val="22"/>
          <w:szCs w:val="22"/>
        </w:rPr>
        <w:sectPr w:rsidR="00023C14" w:rsidRPr="001E7421" w:rsidSect="009D79C8">
          <w:type w:val="continuous"/>
          <w:pgSz w:w="12240" w:h="15840" w:code="1"/>
          <w:pgMar w:top="1008" w:right="864" w:bottom="720" w:left="864" w:header="720" w:footer="432" w:gutter="0"/>
          <w:cols w:space="720"/>
          <w:titlePg/>
          <w:docGrid w:linePitch="360"/>
        </w:sectPr>
      </w:pPr>
    </w:p>
    <w:p w:rsidR="00513648" w:rsidRPr="001E7421" w:rsidRDefault="00513648" w:rsidP="00513648">
      <w:pPr>
        <w:widowControl w:val="0"/>
        <w:autoSpaceDE w:val="0"/>
        <w:autoSpaceDN w:val="0"/>
        <w:adjustRightInd w:val="0"/>
        <w:ind w:firstLine="720"/>
        <w:rPr>
          <w:rFonts w:ascii="Arial" w:hAnsi="Arial" w:cs="Arial"/>
          <w:sz w:val="22"/>
          <w:szCs w:val="22"/>
        </w:rPr>
      </w:pPr>
      <w:r w:rsidRPr="001E7421">
        <w:rPr>
          <w:rFonts w:ascii="Arial" w:hAnsi="Arial" w:cs="Arial"/>
          <w:sz w:val="22"/>
          <w:szCs w:val="22"/>
        </w:rPr>
        <w:lastRenderedPageBreak/>
        <w:t>a.</w:t>
      </w:r>
      <w:r w:rsidRPr="001E7421">
        <w:rPr>
          <w:rFonts w:ascii="Arial" w:hAnsi="Arial" w:cs="Arial"/>
          <w:sz w:val="22"/>
          <w:szCs w:val="22"/>
        </w:rPr>
        <w:tab/>
        <w:t>Coaching staff</w:t>
      </w:r>
    </w:p>
    <w:p w:rsidR="00513648" w:rsidRPr="001E7421" w:rsidRDefault="00513648" w:rsidP="00513648">
      <w:pPr>
        <w:widowControl w:val="0"/>
        <w:autoSpaceDE w:val="0"/>
        <w:autoSpaceDN w:val="0"/>
        <w:adjustRightInd w:val="0"/>
        <w:ind w:firstLine="720"/>
        <w:rPr>
          <w:rFonts w:ascii="Arial" w:hAnsi="Arial" w:cs="Arial"/>
          <w:sz w:val="22"/>
          <w:szCs w:val="22"/>
        </w:rPr>
      </w:pPr>
      <w:r w:rsidRPr="001E7421">
        <w:rPr>
          <w:rFonts w:ascii="Arial" w:hAnsi="Arial" w:cs="Arial"/>
          <w:sz w:val="22"/>
          <w:szCs w:val="22"/>
        </w:rPr>
        <w:t>b.</w:t>
      </w:r>
      <w:r w:rsidRPr="001E7421">
        <w:rPr>
          <w:rFonts w:ascii="Arial" w:hAnsi="Arial" w:cs="Arial"/>
          <w:sz w:val="22"/>
          <w:szCs w:val="22"/>
        </w:rPr>
        <w:tab/>
        <w:t>Confronting staff</w:t>
      </w:r>
    </w:p>
    <w:p w:rsidR="00513648" w:rsidRPr="001E7421" w:rsidRDefault="00513648" w:rsidP="00513648">
      <w:pPr>
        <w:widowControl w:val="0"/>
        <w:autoSpaceDE w:val="0"/>
        <w:autoSpaceDN w:val="0"/>
        <w:adjustRightInd w:val="0"/>
        <w:ind w:firstLine="720"/>
        <w:rPr>
          <w:rFonts w:ascii="Arial" w:hAnsi="Arial" w:cs="Arial"/>
          <w:sz w:val="22"/>
          <w:szCs w:val="22"/>
        </w:rPr>
      </w:pPr>
      <w:r w:rsidRPr="001E7421">
        <w:rPr>
          <w:rFonts w:ascii="Arial" w:hAnsi="Arial" w:cs="Arial"/>
          <w:sz w:val="22"/>
          <w:szCs w:val="22"/>
        </w:rPr>
        <w:lastRenderedPageBreak/>
        <w:t>c.</w:t>
      </w:r>
      <w:r w:rsidRPr="001E7421">
        <w:rPr>
          <w:rFonts w:ascii="Arial" w:hAnsi="Arial" w:cs="Arial"/>
          <w:sz w:val="22"/>
          <w:szCs w:val="22"/>
        </w:rPr>
        <w:tab/>
        <w:t>Disciplining staff</w:t>
      </w:r>
    </w:p>
    <w:p w:rsidR="00023C14" w:rsidRPr="001E7421" w:rsidRDefault="00513648" w:rsidP="00513648">
      <w:pPr>
        <w:widowControl w:val="0"/>
        <w:autoSpaceDE w:val="0"/>
        <w:autoSpaceDN w:val="0"/>
        <w:adjustRightInd w:val="0"/>
        <w:ind w:left="1440" w:hanging="720"/>
        <w:rPr>
          <w:rFonts w:ascii="Arial" w:hAnsi="Arial" w:cs="Arial"/>
          <w:sz w:val="22"/>
          <w:szCs w:val="22"/>
        </w:rPr>
        <w:sectPr w:rsidR="00023C14" w:rsidRPr="001E7421" w:rsidSect="00023C14">
          <w:type w:val="continuous"/>
          <w:pgSz w:w="12240" w:h="15840" w:code="1"/>
          <w:pgMar w:top="1008" w:right="864" w:bottom="720" w:left="864" w:header="720" w:footer="432" w:gutter="0"/>
          <w:cols w:num="2" w:space="720"/>
          <w:titlePg/>
          <w:docGrid w:linePitch="360"/>
        </w:sectPr>
      </w:pPr>
      <w:r w:rsidRPr="001E7421">
        <w:rPr>
          <w:rFonts w:ascii="Arial" w:hAnsi="Arial" w:cs="Arial"/>
          <w:sz w:val="22"/>
          <w:szCs w:val="22"/>
        </w:rPr>
        <w:t xml:space="preserve">d. </w:t>
      </w:r>
      <w:r w:rsidRPr="001E7421">
        <w:rPr>
          <w:rFonts w:ascii="Arial" w:hAnsi="Arial" w:cs="Arial"/>
          <w:sz w:val="22"/>
          <w:szCs w:val="22"/>
        </w:rPr>
        <w:tab/>
        <w:t>Terminating staff</w:t>
      </w:r>
    </w:p>
    <w:p w:rsidR="00513648" w:rsidRPr="001E7421" w:rsidRDefault="00513648" w:rsidP="00023C14">
      <w:pPr>
        <w:widowControl w:val="0"/>
        <w:autoSpaceDE w:val="0"/>
        <w:autoSpaceDN w:val="0"/>
        <w:adjustRightInd w:val="0"/>
        <w:ind w:left="1440" w:hanging="720"/>
        <w:rPr>
          <w:rFonts w:ascii="Arial" w:hAnsi="Arial" w:cs="Arial"/>
          <w:sz w:val="22"/>
          <w:szCs w:val="22"/>
        </w:rPr>
      </w:pPr>
      <w:r w:rsidRPr="001E7421">
        <w:rPr>
          <w:rFonts w:ascii="Arial" w:hAnsi="Arial" w:cs="Arial"/>
          <w:sz w:val="22"/>
          <w:szCs w:val="22"/>
        </w:rPr>
        <w:lastRenderedPageBreak/>
        <w:tab/>
      </w:r>
      <w:r w:rsidRPr="001E7421">
        <w:rPr>
          <w:rFonts w:ascii="Arial" w:hAnsi="Arial" w:cs="Arial"/>
          <w:sz w:val="22"/>
          <w:szCs w:val="22"/>
        </w:rPr>
        <w:tab/>
      </w:r>
    </w:p>
    <w:p w:rsidR="00513648" w:rsidRPr="001E7421" w:rsidRDefault="00BE40C2" w:rsidP="00513648">
      <w:pPr>
        <w:widowControl w:val="0"/>
        <w:autoSpaceDE w:val="0"/>
        <w:autoSpaceDN w:val="0"/>
        <w:adjustRightInd w:val="0"/>
        <w:ind w:left="720" w:hanging="720"/>
        <w:rPr>
          <w:rFonts w:ascii="Arial" w:hAnsi="Arial" w:cs="Arial"/>
          <w:sz w:val="22"/>
          <w:szCs w:val="22"/>
        </w:rPr>
      </w:pPr>
      <w:r>
        <w:rPr>
          <w:rFonts w:ascii="Arial" w:hAnsi="Arial" w:cs="Arial"/>
          <w:sz w:val="22"/>
          <w:szCs w:val="22"/>
        </w:rPr>
        <w:t>7</w:t>
      </w:r>
      <w:r w:rsidR="00513648" w:rsidRPr="001E7421">
        <w:rPr>
          <w:rFonts w:ascii="Arial" w:hAnsi="Arial" w:cs="Arial"/>
          <w:sz w:val="22"/>
          <w:szCs w:val="22"/>
        </w:rPr>
        <w:t>.</w:t>
      </w:r>
      <w:r w:rsidR="00513648" w:rsidRPr="001E7421">
        <w:rPr>
          <w:rFonts w:ascii="Arial" w:hAnsi="Arial" w:cs="Arial"/>
          <w:sz w:val="22"/>
          <w:szCs w:val="22"/>
        </w:rPr>
        <w:tab/>
        <w:t>Examine causes of employee turnover, focusin</w:t>
      </w:r>
      <w:r w:rsidR="00D04C9B" w:rsidRPr="001E7421">
        <w:rPr>
          <w:rFonts w:ascii="Arial" w:hAnsi="Arial" w:cs="Arial"/>
          <w:sz w:val="22"/>
          <w:szCs w:val="22"/>
        </w:rPr>
        <w:t xml:space="preserve">g on the organizations response. </w:t>
      </w:r>
    </w:p>
    <w:p w:rsidR="00513648" w:rsidRPr="001E7421" w:rsidRDefault="00513648" w:rsidP="00513648">
      <w:pPr>
        <w:widowControl w:val="0"/>
        <w:autoSpaceDE w:val="0"/>
        <w:autoSpaceDN w:val="0"/>
        <w:adjustRightInd w:val="0"/>
        <w:rPr>
          <w:rFonts w:ascii="Arial" w:hAnsi="Arial" w:cs="Arial"/>
          <w:sz w:val="22"/>
          <w:szCs w:val="22"/>
        </w:rPr>
      </w:pPr>
    </w:p>
    <w:p w:rsidR="00023C14" w:rsidRPr="001E7421" w:rsidRDefault="00BE40C2" w:rsidP="00513648">
      <w:pPr>
        <w:widowControl w:val="0"/>
        <w:autoSpaceDE w:val="0"/>
        <w:autoSpaceDN w:val="0"/>
        <w:adjustRightInd w:val="0"/>
        <w:ind w:left="720" w:hanging="720"/>
        <w:rPr>
          <w:rFonts w:ascii="Arial" w:hAnsi="Arial" w:cs="Arial"/>
          <w:sz w:val="22"/>
          <w:szCs w:val="22"/>
        </w:rPr>
        <w:sectPr w:rsidR="00023C14" w:rsidRPr="001E7421" w:rsidSect="009D79C8">
          <w:type w:val="continuous"/>
          <w:pgSz w:w="12240" w:h="15840" w:code="1"/>
          <w:pgMar w:top="1008" w:right="864" w:bottom="720" w:left="864" w:header="720" w:footer="432" w:gutter="0"/>
          <w:cols w:space="720"/>
          <w:titlePg/>
          <w:docGrid w:linePitch="360"/>
        </w:sectPr>
      </w:pPr>
      <w:r>
        <w:rPr>
          <w:rFonts w:ascii="Arial" w:hAnsi="Arial" w:cs="Arial"/>
          <w:sz w:val="22"/>
          <w:szCs w:val="22"/>
        </w:rPr>
        <w:t>8</w:t>
      </w:r>
      <w:r w:rsidR="00513648" w:rsidRPr="001E7421">
        <w:rPr>
          <w:rFonts w:ascii="Arial" w:hAnsi="Arial" w:cs="Arial"/>
          <w:sz w:val="22"/>
          <w:szCs w:val="22"/>
        </w:rPr>
        <w:t>.</w:t>
      </w:r>
      <w:r w:rsidR="00513648" w:rsidRPr="001E7421">
        <w:rPr>
          <w:rFonts w:ascii="Arial" w:hAnsi="Arial" w:cs="Arial"/>
          <w:sz w:val="22"/>
          <w:szCs w:val="22"/>
        </w:rPr>
        <w:tab/>
        <w:t>Identif</w:t>
      </w:r>
      <w:r w:rsidR="007745FA">
        <w:rPr>
          <w:rFonts w:ascii="Arial" w:hAnsi="Arial" w:cs="Arial"/>
          <w:sz w:val="22"/>
          <w:szCs w:val="22"/>
        </w:rPr>
        <w:t>y</w:t>
      </w:r>
      <w:r w:rsidR="00513648" w:rsidRPr="001E7421">
        <w:rPr>
          <w:rFonts w:ascii="Arial" w:hAnsi="Arial" w:cs="Arial"/>
          <w:sz w:val="22"/>
          <w:szCs w:val="22"/>
        </w:rPr>
        <w:t xml:space="preserve"> strategies for re</w:t>
      </w:r>
      <w:r w:rsidR="00023C14" w:rsidRPr="001E7421">
        <w:rPr>
          <w:rFonts w:ascii="Arial" w:hAnsi="Arial" w:cs="Arial"/>
          <w:sz w:val="22"/>
          <w:szCs w:val="22"/>
        </w:rPr>
        <w:t>taining staff:</w:t>
      </w:r>
      <w:r w:rsidR="00023C14" w:rsidRPr="001E7421">
        <w:rPr>
          <w:rFonts w:ascii="Arial" w:hAnsi="Arial" w:cs="Arial"/>
          <w:sz w:val="22"/>
          <w:szCs w:val="22"/>
        </w:rPr>
        <w:tab/>
      </w:r>
      <w:r w:rsidR="00023C14" w:rsidRPr="001E7421">
        <w:rPr>
          <w:rFonts w:ascii="Arial" w:hAnsi="Arial" w:cs="Arial"/>
          <w:sz w:val="22"/>
          <w:szCs w:val="22"/>
        </w:rPr>
        <w:tab/>
      </w:r>
      <w:r w:rsidR="00023C14" w:rsidRPr="001E7421">
        <w:rPr>
          <w:rFonts w:ascii="Arial" w:hAnsi="Arial" w:cs="Arial"/>
          <w:sz w:val="22"/>
          <w:szCs w:val="22"/>
        </w:rPr>
        <w:tab/>
      </w:r>
    </w:p>
    <w:p w:rsidR="00513648" w:rsidRPr="001E7421" w:rsidRDefault="00023C14" w:rsidP="00023C14">
      <w:pPr>
        <w:widowControl w:val="0"/>
        <w:autoSpaceDE w:val="0"/>
        <w:autoSpaceDN w:val="0"/>
        <w:adjustRightInd w:val="0"/>
        <w:ind w:left="720"/>
        <w:rPr>
          <w:rFonts w:ascii="Arial" w:hAnsi="Arial" w:cs="Arial"/>
          <w:sz w:val="22"/>
          <w:szCs w:val="22"/>
        </w:rPr>
      </w:pPr>
      <w:r w:rsidRPr="001E7421">
        <w:rPr>
          <w:rFonts w:ascii="Arial" w:hAnsi="Arial" w:cs="Arial"/>
          <w:sz w:val="22"/>
          <w:szCs w:val="22"/>
        </w:rPr>
        <w:lastRenderedPageBreak/>
        <w:t>a.</w:t>
      </w:r>
      <w:r w:rsidRPr="001E7421">
        <w:rPr>
          <w:rFonts w:ascii="Arial" w:hAnsi="Arial" w:cs="Arial"/>
          <w:sz w:val="22"/>
          <w:szCs w:val="22"/>
        </w:rPr>
        <w:tab/>
        <w:t>C</w:t>
      </w:r>
      <w:r w:rsidR="00513648" w:rsidRPr="001E7421">
        <w:rPr>
          <w:rFonts w:ascii="Arial" w:hAnsi="Arial" w:cs="Arial"/>
          <w:sz w:val="22"/>
          <w:szCs w:val="22"/>
        </w:rPr>
        <w:t>linical ladder program</w:t>
      </w:r>
    </w:p>
    <w:p w:rsidR="00513648" w:rsidRPr="001E7421" w:rsidRDefault="00513648" w:rsidP="00023C14">
      <w:pPr>
        <w:widowControl w:val="0"/>
        <w:autoSpaceDE w:val="0"/>
        <w:autoSpaceDN w:val="0"/>
        <w:adjustRightInd w:val="0"/>
        <w:ind w:left="1440" w:hanging="720"/>
        <w:rPr>
          <w:rFonts w:ascii="Arial" w:hAnsi="Arial" w:cs="Arial"/>
          <w:sz w:val="22"/>
          <w:szCs w:val="22"/>
        </w:rPr>
      </w:pPr>
      <w:proofErr w:type="gramStart"/>
      <w:r w:rsidRPr="001E7421">
        <w:rPr>
          <w:rFonts w:ascii="Arial" w:hAnsi="Arial" w:cs="Arial"/>
          <w:sz w:val="22"/>
          <w:szCs w:val="22"/>
        </w:rPr>
        <w:t>b</w:t>
      </w:r>
      <w:proofErr w:type="gramEnd"/>
      <w:r w:rsidRPr="001E7421">
        <w:rPr>
          <w:rFonts w:ascii="Arial" w:hAnsi="Arial" w:cs="Arial"/>
          <w:sz w:val="22"/>
          <w:szCs w:val="22"/>
        </w:rPr>
        <w:t>.</w:t>
      </w:r>
      <w:r w:rsidRPr="001E7421">
        <w:rPr>
          <w:rFonts w:ascii="Arial" w:hAnsi="Arial" w:cs="Arial"/>
          <w:sz w:val="22"/>
          <w:szCs w:val="22"/>
        </w:rPr>
        <w:tab/>
        <w:t>Magnet Hospital Recognition program</w:t>
      </w:r>
    </w:p>
    <w:p w:rsidR="00513648" w:rsidRPr="001E7421" w:rsidRDefault="00513648" w:rsidP="00513648">
      <w:pPr>
        <w:widowControl w:val="0"/>
        <w:autoSpaceDE w:val="0"/>
        <w:autoSpaceDN w:val="0"/>
        <w:adjustRightInd w:val="0"/>
        <w:ind w:left="720" w:hanging="720"/>
        <w:rPr>
          <w:rFonts w:ascii="Arial" w:hAnsi="Arial" w:cs="Arial"/>
          <w:sz w:val="22"/>
          <w:szCs w:val="22"/>
        </w:rPr>
      </w:pPr>
      <w:r w:rsidRPr="001E7421">
        <w:rPr>
          <w:rFonts w:ascii="Arial" w:hAnsi="Arial" w:cs="Arial"/>
          <w:sz w:val="22"/>
          <w:szCs w:val="22"/>
        </w:rPr>
        <w:lastRenderedPageBreak/>
        <w:tab/>
        <w:t>c.</w:t>
      </w:r>
      <w:r w:rsidRPr="001E7421">
        <w:rPr>
          <w:rFonts w:ascii="Arial" w:hAnsi="Arial" w:cs="Arial"/>
          <w:sz w:val="22"/>
          <w:szCs w:val="22"/>
        </w:rPr>
        <w:tab/>
        <w:t>Float Pools</w:t>
      </w:r>
    </w:p>
    <w:p w:rsidR="00023C14" w:rsidRPr="001E7421" w:rsidRDefault="00513648" w:rsidP="00513648">
      <w:pPr>
        <w:widowControl w:val="0"/>
        <w:autoSpaceDE w:val="0"/>
        <w:autoSpaceDN w:val="0"/>
        <w:adjustRightInd w:val="0"/>
        <w:ind w:left="720" w:hanging="720"/>
        <w:rPr>
          <w:rFonts w:ascii="Arial" w:hAnsi="Arial" w:cs="Arial"/>
          <w:sz w:val="22"/>
          <w:szCs w:val="22"/>
        </w:rPr>
        <w:sectPr w:rsidR="00023C14" w:rsidRPr="001E7421" w:rsidSect="00023C14">
          <w:type w:val="continuous"/>
          <w:pgSz w:w="12240" w:h="15840" w:code="1"/>
          <w:pgMar w:top="1008" w:right="864" w:bottom="720" w:left="864" w:header="720" w:footer="432" w:gutter="0"/>
          <w:cols w:num="2" w:space="720"/>
          <w:titlePg/>
          <w:docGrid w:linePitch="360"/>
        </w:sectPr>
      </w:pPr>
      <w:r w:rsidRPr="001E7421">
        <w:rPr>
          <w:rFonts w:ascii="Arial" w:hAnsi="Arial" w:cs="Arial"/>
          <w:sz w:val="22"/>
          <w:szCs w:val="22"/>
        </w:rPr>
        <w:tab/>
        <w:t>d.</w:t>
      </w:r>
      <w:r w:rsidRPr="001E7421">
        <w:rPr>
          <w:rFonts w:ascii="Arial" w:hAnsi="Arial" w:cs="Arial"/>
          <w:sz w:val="22"/>
          <w:szCs w:val="22"/>
        </w:rPr>
        <w:tab/>
        <w:t>Mentoring</w:t>
      </w:r>
    </w:p>
    <w:p w:rsidR="00513648" w:rsidRPr="001E7421" w:rsidRDefault="00513648" w:rsidP="00513648">
      <w:pPr>
        <w:widowControl w:val="0"/>
        <w:autoSpaceDE w:val="0"/>
        <w:autoSpaceDN w:val="0"/>
        <w:adjustRightInd w:val="0"/>
        <w:ind w:left="720" w:hanging="720"/>
        <w:rPr>
          <w:rFonts w:ascii="Arial" w:hAnsi="Arial" w:cs="Arial"/>
          <w:sz w:val="22"/>
          <w:szCs w:val="22"/>
        </w:rPr>
      </w:pPr>
      <w:r w:rsidRPr="001E7421">
        <w:rPr>
          <w:rFonts w:ascii="Arial" w:hAnsi="Arial" w:cs="Arial"/>
          <w:sz w:val="22"/>
          <w:szCs w:val="22"/>
        </w:rPr>
        <w:lastRenderedPageBreak/>
        <w:tab/>
      </w:r>
      <w:r w:rsidRPr="001E7421">
        <w:rPr>
          <w:rFonts w:ascii="Arial" w:hAnsi="Arial" w:cs="Arial"/>
          <w:sz w:val="22"/>
          <w:szCs w:val="22"/>
        </w:rPr>
        <w:tab/>
      </w:r>
    </w:p>
    <w:p w:rsidR="00513648" w:rsidRPr="001E7421" w:rsidRDefault="00BE40C2" w:rsidP="00513648">
      <w:pPr>
        <w:widowControl w:val="0"/>
        <w:autoSpaceDE w:val="0"/>
        <w:autoSpaceDN w:val="0"/>
        <w:adjustRightInd w:val="0"/>
        <w:ind w:left="720" w:hanging="720"/>
        <w:rPr>
          <w:rFonts w:ascii="Arial" w:hAnsi="Arial" w:cs="Arial"/>
          <w:sz w:val="22"/>
          <w:szCs w:val="22"/>
        </w:rPr>
      </w:pPr>
      <w:r>
        <w:rPr>
          <w:rFonts w:ascii="Arial" w:hAnsi="Arial" w:cs="Arial"/>
          <w:sz w:val="22"/>
          <w:szCs w:val="22"/>
        </w:rPr>
        <w:t>9.</w:t>
      </w:r>
      <w:r w:rsidR="00513648" w:rsidRPr="001E7421">
        <w:rPr>
          <w:rFonts w:ascii="Arial" w:hAnsi="Arial" w:cs="Arial"/>
          <w:sz w:val="22"/>
          <w:szCs w:val="22"/>
        </w:rPr>
        <w:tab/>
        <w:t>Differentiate common personal/personnel problems:</w:t>
      </w:r>
    </w:p>
    <w:p w:rsidR="00513648" w:rsidRPr="001E7421" w:rsidRDefault="00513648" w:rsidP="00513648">
      <w:pPr>
        <w:widowControl w:val="0"/>
        <w:autoSpaceDE w:val="0"/>
        <w:autoSpaceDN w:val="0"/>
        <w:adjustRightInd w:val="0"/>
        <w:ind w:firstLine="720"/>
        <w:rPr>
          <w:rFonts w:ascii="Arial" w:hAnsi="Arial" w:cs="Arial"/>
          <w:sz w:val="22"/>
          <w:szCs w:val="22"/>
        </w:rPr>
      </w:pPr>
      <w:r w:rsidRPr="001E7421">
        <w:rPr>
          <w:rFonts w:ascii="Arial" w:hAnsi="Arial" w:cs="Arial"/>
          <w:sz w:val="22"/>
          <w:szCs w:val="22"/>
        </w:rPr>
        <w:t>a.</w:t>
      </w:r>
      <w:r w:rsidRPr="001E7421">
        <w:rPr>
          <w:rFonts w:ascii="Arial" w:hAnsi="Arial" w:cs="Arial"/>
          <w:sz w:val="22"/>
          <w:szCs w:val="22"/>
        </w:rPr>
        <w:tab/>
        <w:t>Absenteeism</w:t>
      </w:r>
    </w:p>
    <w:p w:rsidR="00513648" w:rsidRPr="001E7421" w:rsidRDefault="00513648" w:rsidP="00513648">
      <w:pPr>
        <w:widowControl w:val="0"/>
        <w:autoSpaceDE w:val="0"/>
        <w:autoSpaceDN w:val="0"/>
        <w:adjustRightInd w:val="0"/>
        <w:ind w:firstLine="720"/>
        <w:rPr>
          <w:rFonts w:ascii="Arial" w:hAnsi="Arial" w:cs="Arial"/>
          <w:sz w:val="22"/>
          <w:szCs w:val="22"/>
        </w:rPr>
      </w:pPr>
      <w:r w:rsidRPr="001E7421">
        <w:rPr>
          <w:rFonts w:ascii="Arial" w:hAnsi="Arial" w:cs="Arial"/>
          <w:sz w:val="22"/>
          <w:szCs w:val="22"/>
        </w:rPr>
        <w:t>b.</w:t>
      </w:r>
      <w:r w:rsidRPr="001E7421">
        <w:rPr>
          <w:rFonts w:ascii="Arial" w:hAnsi="Arial" w:cs="Arial"/>
          <w:sz w:val="22"/>
          <w:szCs w:val="22"/>
        </w:rPr>
        <w:tab/>
        <w:t>Uncooperative/unproductive</w:t>
      </w:r>
    </w:p>
    <w:p w:rsidR="00513648" w:rsidRPr="001E7421" w:rsidRDefault="00513648" w:rsidP="00513648">
      <w:pPr>
        <w:widowControl w:val="0"/>
        <w:autoSpaceDE w:val="0"/>
        <w:autoSpaceDN w:val="0"/>
        <w:adjustRightInd w:val="0"/>
        <w:ind w:firstLine="720"/>
        <w:rPr>
          <w:rFonts w:ascii="Arial" w:hAnsi="Arial" w:cs="Arial"/>
          <w:sz w:val="22"/>
          <w:szCs w:val="22"/>
        </w:rPr>
      </w:pPr>
      <w:r w:rsidRPr="001E7421">
        <w:rPr>
          <w:rFonts w:ascii="Arial" w:hAnsi="Arial" w:cs="Arial"/>
          <w:sz w:val="22"/>
          <w:szCs w:val="22"/>
        </w:rPr>
        <w:t>c.</w:t>
      </w:r>
      <w:r w:rsidRPr="001E7421">
        <w:rPr>
          <w:rFonts w:ascii="Arial" w:hAnsi="Arial" w:cs="Arial"/>
          <w:sz w:val="22"/>
          <w:szCs w:val="22"/>
        </w:rPr>
        <w:tab/>
        <w:t>Immature</w:t>
      </w:r>
    </w:p>
    <w:p w:rsidR="00513648" w:rsidRPr="001E7421" w:rsidRDefault="00513648" w:rsidP="00513648">
      <w:pPr>
        <w:widowControl w:val="0"/>
        <w:autoSpaceDE w:val="0"/>
        <w:autoSpaceDN w:val="0"/>
        <w:adjustRightInd w:val="0"/>
        <w:ind w:firstLine="720"/>
        <w:rPr>
          <w:rFonts w:ascii="Arial" w:hAnsi="Arial" w:cs="Arial"/>
          <w:sz w:val="22"/>
          <w:szCs w:val="22"/>
        </w:rPr>
      </w:pPr>
      <w:r w:rsidRPr="001E7421">
        <w:rPr>
          <w:rFonts w:ascii="Arial" w:hAnsi="Arial" w:cs="Arial"/>
          <w:sz w:val="22"/>
          <w:szCs w:val="22"/>
        </w:rPr>
        <w:t>d.</w:t>
      </w:r>
      <w:r w:rsidRPr="001E7421">
        <w:rPr>
          <w:rFonts w:ascii="Arial" w:hAnsi="Arial" w:cs="Arial"/>
          <w:sz w:val="22"/>
          <w:szCs w:val="22"/>
        </w:rPr>
        <w:tab/>
        <w:t>Clinical incompetent</w:t>
      </w:r>
    </w:p>
    <w:p w:rsidR="00513648" w:rsidRPr="001E7421" w:rsidRDefault="00513648" w:rsidP="00513648">
      <w:pPr>
        <w:widowControl w:val="0"/>
        <w:autoSpaceDE w:val="0"/>
        <w:autoSpaceDN w:val="0"/>
        <w:adjustRightInd w:val="0"/>
        <w:ind w:left="5040" w:hanging="4320"/>
        <w:rPr>
          <w:rFonts w:ascii="Arial" w:hAnsi="Arial" w:cs="Arial"/>
          <w:sz w:val="22"/>
          <w:szCs w:val="22"/>
        </w:rPr>
      </w:pPr>
      <w:r w:rsidRPr="001E7421">
        <w:rPr>
          <w:rFonts w:ascii="Arial" w:hAnsi="Arial" w:cs="Arial"/>
          <w:sz w:val="22"/>
          <w:szCs w:val="22"/>
        </w:rPr>
        <w:t xml:space="preserve">e.         Chemical Dependency </w:t>
      </w:r>
    </w:p>
    <w:p w:rsidR="00513648" w:rsidRPr="001E7421" w:rsidRDefault="00513648" w:rsidP="00513648">
      <w:pPr>
        <w:widowControl w:val="0"/>
        <w:autoSpaceDE w:val="0"/>
        <w:autoSpaceDN w:val="0"/>
        <w:adjustRightInd w:val="0"/>
        <w:rPr>
          <w:rFonts w:ascii="Arial" w:hAnsi="Arial" w:cs="Arial"/>
          <w:sz w:val="22"/>
          <w:szCs w:val="22"/>
        </w:rPr>
      </w:pPr>
    </w:p>
    <w:p w:rsidR="001E7421" w:rsidRPr="001E7421" w:rsidRDefault="00BE40C2" w:rsidP="00513648">
      <w:pPr>
        <w:widowControl w:val="0"/>
        <w:autoSpaceDE w:val="0"/>
        <w:autoSpaceDN w:val="0"/>
        <w:adjustRightInd w:val="0"/>
        <w:ind w:left="720" w:hanging="720"/>
        <w:rPr>
          <w:rFonts w:ascii="Arial" w:hAnsi="Arial" w:cs="Arial"/>
          <w:sz w:val="22"/>
          <w:szCs w:val="22"/>
        </w:rPr>
      </w:pPr>
      <w:r>
        <w:rPr>
          <w:rFonts w:ascii="Arial" w:hAnsi="Arial" w:cs="Arial"/>
          <w:sz w:val="22"/>
          <w:szCs w:val="22"/>
        </w:rPr>
        <w:t>10</w:t>
      </w:r>
      <w:r w:rsidR="00513648" w:rsidRPr="001E7421">
        <w:rPr>
          <w:rFonts w:ascii="Arial" w:hAnsi="Arial" w:cs="Arial"/>
          <w:sz w:val="22"/>
          <w:szCs w:val="22"/>
        </w:rPr>
        <w:t>.</w:t>
      </w:r>
      <w:r w:rsidR="00513648" w:rsidRPr="001E7421">
        <w:rPr>
          <w:rFonts w:ascii="Arial" w:hAnsi="Arial" w:cs="Arial"/>
          <w:sz w:val="22"/>
          <w:szCs w:val="22"/>
        </w:rPr>
        <w:tab/>
      </w:r>
      <w:r w:rsidR="001E7421">
        <w:rPr>
          <w:rFonts w:ascii="Arial" w:hAnsi="Arial" w:cs="Arial"/>
          <w:sz w:val="22"/>
          <w:szCs w:val="22"/>
        </w:rPr>
        <w:t xml:space="preserve">Summarize the types of violence/incivility that may occur in the workplace.  </w:t>
      </w:r>
    </w:p>
    <w:p w:rsidR="00513648" w:rsidRPr="001E7421" w:rsidRDefault="00513648" w:rsidP="00513648">
      <w:pPr>
        <w:widowControl w:val="0"/>
        <w:autoSpaceDE w:val="0"/>
        <w:autoSpaceDN w:val="0"/>
        <w:adjustRightInd w:val="0"/>
        <w:ind w:left="720" w:hanging="720"/>
        <w:rPr>
          <w:rFonts w:ascii="Arial" w:hAnsi="Arial" w:cs="Arial"/>
          <w:sz w:val="22"/>
          <w:szCs w:val="22"/>
        </w:rPr>
      </w:pPr>
    </w:p>
    <w:p w:rsidR="00513648" w:rsidRDefault="00BE40C2" w:rsidP="00513648">
      <w:pPr>
        <w:widowControl w:val="0"/>
        <w:autoSpaceDE w:val="0"/>
        <w:autoSpaceDN w:val="0"/>
        <w:adjustRightInd w:val="0"/>
        <w:ind w:left="720" w:hanging="720"/>
        <w:rPr>
          <w:rFonts w:ascii="Arial" w:hAnsi="Arial" w:cs="Arial"/>
          <w:sz w:val="22"/>
          <w:szCs w:val="22"/>
        </w:rPr>
      </w:pPr>
      <w:r>
        <w:rPr>
          <w:rFonts w:ascii="Arial" w:hAnsi="Arial" w:cs="Arial"/>
          <w:sz w:val="22"/>
          <w:szCs w:val="22"/>
        </w:rPr>
        <w:t>11</w:t>
      </w:r>
      <w:r w:rsidR="00513648" w:rsidRPr="001E7421">
        <w:rPr>
          <w:rFonts w:ascii="Arial" w:hAnsi="Arial" w:cs="Arial"/>
          <w:sz w:val="22"/>
          <w:szCs w:val="22"/>
        </w:rPr>
        <w:t>.</w:t>
      </w:r>
      <w:r w:rsidR="00513648" w:rsidRPr="001E7421">
        <w:rPr>
          <w:rFonts w:ascii="Arial" w:hAnsi="Arial" w:cs="Arial"/>
          <w:sz w:val="22"/>
          <w:szCs w:val="22"/>
        </w:rPr>
        <w:tab/>
        <w:t xml:space="preserve">Discuss strategies to prevent or respond to workplace violence. </w:t>
      </w:r>
    </w:p>
    <w:p w:rsidR="001E7421" w:rsidRDefault="001E7421" w:rsidP="00513648">
      <w:pPr>
        <w:widowControl w:val="0"/>
        <w:autoSpaceDE w:val="0"/>
        <w:autoSpaceDN w:val="0"/>
        <w:adjustRightInd w:val="0"/>
        <w:ind w:left="720" w:hanging="720"/>
        <w:rPr>
          <w:rFonts w:ascii="Arial" w:hAnsi="Arial" w:cs="Arial"/>
          <w:sz w:val="22"/>
          <w:szCs w:val="22"/>
        </w:rPr>
      </w:pPr>
    </w:p>
    <w:p w:rsidR="00513648" w:rsidRPr="00EA14E8" w:rsidRDefault="007437EC" w:rsidP="00513648">
      <w:pPr>
        <w:widowControl w:val="0"/>
        <w:autoSpaceDE w:val="0"/>
        <w:autoSpaceDN w:val="0"/>
        <w:adjustRightInd w:val="0"/>
        <w:jc w:val="center"/>
        <w:rPr>
          <w:rFonts w:ascii="Arial" w:hAnsi="Arial" w:cs="Arial"/>
          <w:sz w:val="22"/>
          <w:szCs w:val="22"/>
        </w:rPr>
      </w:pPr>
      <w:r>
        <w:rPr>
          <w:rFonts w:ascii="Arial" w:hAnsi="Arial" w:cs="Arial"/>
          <w:sz w:val="22"/>
          <w:szCs w:val="22"/>
        </w:rPr>
        <w:br w:type="page"/>
      </w:r>
      <w:r w:rsidR="00513648" w:rsidRPr="00EA14E8">
        <w:rPr>
          <w:rFonts w:ascii="Arial" w:hAnsi="Arial" w:cs="Arial"/>
          <w:sz w:val="22"/>
          <w:szCs w:val="22"/>
        </w:rPr>
        <w:lastRenderedPageBreak/>
        <w:t>Platt College</w:t>
      </w:r>
    </w:p>
    <w:p w:rsidR="00513648" w:rsidRPr="00EA14E8" w:rsidRDefault="00513648" w:rsidP="00513648">
      <w:pPr>
        <w:widowControl w:val="0"/>
        <w:autoSpaceDE w:val="0"/>
        <w:autoSpaceDN w:val="0"/>
        <w:adjustRightInd w:val="0"/>
        <w:jc w:val="center"/>
        <w:rPr>
          <w:rFonts w:ascii="Arial" w:hAnsi="Arial" w:cs="Arial"/>
          <w:sz w:val="22"/>
          <w:szCs w:val="22"/>
        </w:rPr>
      </w:pPr>
      <w:r w:rsidRPr="00EA14E8">
        <w:rPr>
          <w:rFonts w:ascii="Arial" w:hAnsi="Arial" w:cs="Arial"/>
          <w:sz w:val="22"/>
          <w:szCs w:val="22"/>
        </w:rPr>
        <w:t>Nursing Program</w:t>
      </w:r>
    </w:p>
    <w:p w:rsidR="00513648" w:rsidRPr="00EA14E8" w:rsidRDefault="00513648" w:rsidP="00513648">
      <w:pPr>
        <w:widowControl w:val="0"/>
        <w:autoSpaceDE w:val="0"/>
        <w:autoSpaceDN w:val="0"/>
        <w:adjustRightInd w:val="0"/>
        <w:jc w:val="center"/>
        <w:rPr>
          <w:rFonts w:ascii="Arial" w:hAnsi="Arial" w:cs="Arial"/>
          <w:sz w:val="22"/>
          <w:szCs w:val="22"/>
        </w:rPr>
      </w:pPr>
      <w:r w:rsidRPr="00EA14E8">
        <w:rPr>
          <w:rFonts w:ascii="Arial" w:hAnsi="Arial" w:cs="Arial"/>
          <w:sz w:val="22"/>
          <w:szCs w:val="22"/>
        </w:rPr>
        <w:t>NUR 233</w:t>
      </w:r>
      <w:r w:rsidR="00D7167E">
        <w:rPr>
          <w:rFonts w:ascii="Arial" w:hAnsi="Arial" w:cs="Arial"/>
          <w:sz w:val="22"/>
          <w:szCs w:val="22"/>
        </w:rPr>
        <w:t>3</w:t>
      </w:r>
      <w:r w:rsidRPr="00EA14E8">
        <w:rPr>
          <w:rFonts w:ascii="Arial" w:hAnsi="Arial" w:cs="Arial"/>
          <w:sz w:val="22"/>
          <w:szCs w:val="22"/>
        </w:rPr>
        <w:t>: Managing Nursing Care</w:t>
      </w:r>
    </w:p>
    <w:p w:rsidR="00513648" w:rsidRPr="00EA14E8" w:rsidRDefault="00513648" w:rsidP="00513648">
      <w:pPr>
        <w:widowControl w:val="0"/>
        <w:autoSpaceDE w:val="0"/>
        <w:autoSpaceDN w:val="0"/>
        <w:adjustRightInd w:val="0"/>
        <w:jc w:val="center"/>
        <w:rPr>
          <w:rFonts w:ascii="Arial" w:hAnsi="Arial" w:cs="Arial"/>
          <w:sz w:val="22"/>
          <w:szCs w:val="22"/>
        </w:rPr>
      </w:pPr>
      <w:r w:rsidRPr="00EA14E8">
        <w:rPr>
          <w:rFonts w:ascii="Arial" w:hAnsi="Arial" w:cs="Arial"/>
          <w:sz w:val="22"/>
          <w:szCs w:val="22"/>
        </w:rPr>
        <w:t>Learning Unit D</w:t>
      </w:r>
      <w:r w:rsidR="00E14314">
        <w:rPr>
          <w:rFonts w:ascii="Arial" w:hAnsi="Arial" w:cs="Arial"/>
          <w:sz w:val="22"/>
          <w:szCs w:val="22"/>
        </w:rPr>
        <w:t xml:space="preserve">: </w:t>
      </w:r>
      <w:r w:rsidRPr="00EA14E8">
        <w:rPr>
          <w:rFonts w:ascii="Arial" w:hAnsi="Arial" w:cs="Arial"/>
          <w:sz w:val="22"/>
          <w:szCs w:val="22"/>
        </w:rPr>
        <w:t>Conflict</w:t>
      </w:r>
      <w:r w:rsidR="0068149C">
        <w:rPr>
          <w:rFonts w:ascii="Arial" w:hAnsi="Arial" w:cs="Arial"/>
          <w:sz w:val="22"/>
          <w:szCs w:val="22"/>
        </w:rPr>
        <w:t xml:space="preserve"> Resolution and </w:t>
      </w:r>
      <w:r w:rsidR="00021D7C" w:rsidRPr="00EA14E8">
        <w:rPr>
          <w:rFonts w:ascii="Arial" w:hAnsi="Arial" w:cs="Arial"/>
          <w:sz w:val="22"/>
          <w:szCs w:val="22"/>
        </w:rPr>
        <w:t>Time</w:t>
      </w:r>
      <w:r w:rsidRPr="00EA14E8">
        <w:rPr>
          <w:rFonts w:ascii="Arial" w:hAnsi="Arial" w:cs="Arial"/>
          <w:sz w:val="22"/>
          <w:szCs w:val="22"/>
        </w:rPr>
        <w:t xml:space="preserve"> Management</w:t>
      </w:r>
    </w:p>
    <w:p w:rsidR="00513648" w:rsidRPr="00EA14E8" w:rsidRDefault="00513648" w:rsidP="00513648">
      <w:pPr>
        <w:widowControl w:val="0"/>
        <w:autoSpaceDE w:val="0"/>
        <w:autoSpaceDN w:val="0"/>
        <w:adjustRightInd w:val="0"/>
        <w:jc w:val="center"/>
        <w:rPr>
          <w:rFonts w:ascii="Arial" w:hAnsi="Arial" w:cs="Arial"/>
          <w:sz w:val="22"/>
          <w:szCs w:val="22"/>
        </w:rPr>
      </w:pPr>
    </w:p>
    <w:p w:rsidR="00513648" w:rsidRDefault="00513648" w:rsidP="00513648">
      <w:pPr>
        <w:widowControl w:val="0"/>
        <w:autoSpaceDE w:val="0"/>
        <w:autoSpaceDN w:val="0"/>
        <w:adjustRightInd w:val="0"/>
        <w:rPr>
          <w:rFonts w:ascii="Arial" w:hAnsi="Arial" w:cs="Arial"/>
          <w:sz w:val="22"/>
          <w:szCs w:val="22"/>
        </w:rPr>
      </w:pPr>
      <w:r w:rsidRPr="00EA14E8">
        <w:rPr>
          <w:rFonts w:ascii="Arial" w:hAnsi="Arial" w:cs="Arial"/>
          <w:sz w:val="22"/>
          <w:szCs w:val="22"/>
        </w:rPr>
        <w:t>Reading:  Yoder-Wise. (20</w:t>
      </w:r>
      <w:r w:rsidR="000A081B" w:rsidRPr="00EA14E8">
        <w:rPr>
          <w:rFonts w:ascii="Arial" w:hAnsi="Arial" w:cs="Arial"/>
          <w:sz w:val="22"/>
          <w:szCs w:val="22"/>
        </w:rPr>
        <w:t>11</w:t>
      </w:r>
      <w:r w:rsidRPr="00EA14E8">
        <w:rPr>
          <w:rFonts w:ascii="Arial" w:hAnsi="Arial" w:cs="Arial"/>
          <w:sz w:val="22"/>
          <w:szCs w:val="22"/>
        </w:rPr>
        <w:t xml:space="preserve">). </w:t>
      </w:r>
    </w:p>
    <w:p w:rsidR="00E14314" w:rsidRPr="00EA14E8" w:rsidRDefault="00E14314" w:rsidP="00513648">
      <w:pPr>
        <w:widowControl w:val="0"/>
        <w:autoSpaceDE w:val="0"/>
        <w:autoSpaceDN w:val="0"/>
        <w:adjustRightInd w:val="0"/>
        <w:rPr>
          <w:rFonts w:ascii="Arial" w:hAnsi="Arial" w:cs="Arial"/>
          <w:sz w:val="22"/>
          <w:szCs w:val="22"/>
        </w:rPr>
      </w:pPr>
    </w:p>
    <w:p w:rsidR="00021D7C" w:rsidRPr="00EA14E8" w:rsidRDefault="00021D7C" w:rsidP="00513648">
      <w:pPr>
        <w:widowControl w:val="0"/>
        <w:autoSpaceDE w:val="0"/>
        <w:autoSpaceDN w:val="0"/>
        <w:adjustRightInd w:val="0"/>
        <w:rPr>
          <w:rFonts w:ascii="Arial" w:hAnsi="Arial" w:cs="Arial"/>
          <w:sz w:val="22"/>
          <w:szCs w:val="22"/>
          <w:u w:val="single"/>
        </w:rPr>
      </w:pPr>
      <w:r w:rsidRPr="00EA14E8">
        <w:rPr>
          <w:rFonts w:ascii="Arial" w:hAnsi="Arial" w:cs="Arial"/>
          <w:sz w:val="22"/>
          <w:szCs w:val="22"/>
          <w:u w:val="single"/>
        </w:rPr>
        <w:t>Chapter 19: Collective Action pp 372-388</w:t>
      </w:r>
    </w:p>
    <w:p w:rsidR="00513648" w:rsidRDefault="00513648" w:rsidP="00513648">
      <w:pPr>
        <w:widowControl w:val="0"/>
        <w:autoSpaceDE w:val="0"/>
        <w:autoSpaceDN w:val="0"/>
        <w:adjustRightInd w:val="0"/>
        <w:rPr>
          <w:rFonts w:ascii="Arial" w:hAnsi="Arial" w:cs="Arial"/>
          <w:sz w:val="22"/>
          <w:szCs w:val="22"/>
          <w:u w:val="single"/>
        </w:rPr>
      </w:pPr>
      <w:r w:rsidRPr="00EA14E8">
        <w:rPr>
          <w:rFonts w:ascii="Arial" w:hAnsi="Arial" w:cs="Arial"/>
          <w:sz w:val="22"/>
          <w:szCs w:val="22"/>
          <w:u w:val="single"/>
        </w:rPr>
        <w:t>Chapter 2</w:t>
      </w:r>
      <w:r w:rsidR="00B4607C" w:rsidRPr="00EA14E8">
        <w:rPr>
          <w:rFonts w:ascii="Arial" w:hAnsi="Arial" w:cs="Arial"/>
          <w:sz w:val="22"/>
          <w:szCs w:val="22"/>
          <w:u w:val="single"/>
        </w:rPr>
        <w:t>3</w:t>
      </w:r>
      <w:r w:rsidRPr="00EA14E8">
        <w:rPr>
          <w:rFonts w:ascii="Arial" w:hAnsi="Arial" w:cs="Arial"/>
          <w:sz w:val="22"/>
          <w:szCs w:val="22"/>
          <w:u w:val="single"/>
        </w:rPr>
        <w:t>: Conflict: T</w:t>
      </w:r>
      <w:r w:rsidR="00B4607C" w:rsidRPr="00EA14E8">
        <w:rPr>
          <w:rFonts w:ascii="Arial" w:hAnsi="Arial" w:cs="Arial"/>
          <w:sz w:val="22"/>
          <w:szCs w:val="22"/>
          <w:u w:val="single"/>
        </w:rPr>
        <w:t>he Cutting Edge of Change pp. 464</w:t>
      </w:r>
      <w:r w:rsidRPr="00EA14E8">
        <w:rPr>
          <w:rFonts w:ascii="Arial" w:hAnsi="Arial" w:cs="Arial"/>
          <w:sz w:val="22"/>
          <w:szCs w:val="22"/>
          <w:u w:val="single"/>
        </w:rPr>
        <w:t>-48</w:t>
      </w:r>
      <w:r w:rsidR="00B4607C" w:rsidRPr="00EA14E8">
        <w:rPr>
          <w:rFonts w:ascii="Arial" w:hAnsi="Arial" w:cs="Arial"/>
          <w:sz w:val="22"/>
          <w:szCs w:val="22"/>
          <w:u w:val="single"/>
        </w:rPr>
        <w:t>1</w:t>
      </w:r>
    </w:p>
    <w:p w:rsidR="00621C25" w:rsidRPr="00EA14E8" w:rsidRDefault="00621C25" w:rsidP="00621C25">
      <w:pPr>
        <w:widowControl w:val="0"/>
        <w:autoSpaceDE w:val="0"/>
        <w:autoSpaceDN w:val="0"/>
        <w:adjustRightInd w:val="0"/>
        <w:rPr>
          <w:rFonts w:ascii="Arial" w:hAnsi="Arial" w:cs="Arial"/>
          <w:sz w:val="22"/>
          <w:szCs w:val="22"/>
          <w:u w:val="single"/>
        </w:rPr>
      </w:pPr>
      <w:r w:rsidRPr="00EA14E8">
        <w:rPr>
          <w:rFonts w:ascii="Arial" w:hAnsi="Arial" w:cs="Arial"/>
          <w:sz w:val="22"/>
          <w:szCs w:val="22"/>
          <w:u w:val="single"/>
        </w:rPr>
        <w:t>Chapter 28: Self-Management: Stress and Time pp. 5</w:t>
      </w:r>
      <w:r>
        <w:rPr>
          <w:rFonts w:ascii="Arial" w:hAnsi="Arial" w:cs="Arial"/>
          <w:sz w:val="22"/>
          <w:szCs w:val="22"/>
          <w:u w:val="single"/>
        </w:rPr>
        <w:t>62</w:t>
      </w:r>
      <w:r w:rsidRPr="00EA14E8">
        <w:rPr>
          <w:rFonts w:ascii="Arial" w:hAnsi="Arial" w:cs="Arial"/>
          <w:sz w:val="22"/>
          <w:szCs w:val="22"/>
          <w:u w:val="single"/>
        </w:rPr>
        <w:t>-571</w:t>
      </w:r>
    </w:p>
    <w:p w:rsidR="00621C25" w:rsidRPr="00EA14E8" w:rsidRDefault="00621C25" w:rsidP="00621C25">
      <w:pPr>
        <w:widowControl w:val="0"/>
        <w:autoSpaceDE w:val="0"/>
        <w:autoSpaceDN w:val="0"/>
        <w:adjustRightInd w:val="0"/>
        <w:rPr>
          <w:rFonts w:ascii="Arial" w:hAnsi="Arial" w:cs="Arial"/>
          <w:sz w:val="22"/>
          <w:szCs w:val="22"/>
          <w:u w:val="single"/>
        </w:rPr>
      </w:pPr>
    </w:p>
    <w:p w:rsidR="00CC48E6" w:rsidRDefault="00CC48E6" w:rsidP="00CC48E6">
      <w:pPr>
        <w:widowControl w:val="0"/>
        <w:autoSpaceDE w:val="0"/>
        <w:autoSpaceDN w:val="0"/>
        <w:adjustRightInd w:val="0"/>
        <w:rPr>
          <w:rFonts w:ascii="Arial" w:hAnsi="Arial" w:cs="Arial"/>
          <w:sz w:val="22"/>
          <w:szCs w:val="22"/>
        </w:rPr>
      </w:pPr>
    </w:p>
    <w:p w:rsidR="00CC48E6" w:rsidRDefault="00EA14E8" w:rsidP="00CC48E6">
      <w:pPr>
        <w:widowControl w:val="0"/>
        <w:autoSpaceDE w:val="0"/>
        <w:autoSpaceDN w:val="0"/>
        <w:adjustRightInd w:val="0"/>
        <w:rPr>
          <w:rFonts w:ascii="Arial" w:hAnsi="Arial" w:cs="Arial"/>
          <w:sz w:val="22"/>
          <w:szCs w:val="22"/>
        </w:rPr>
      </w:pPr>
      <w:r w:rsidRPr="00EA14E8">
        <w:rPr>
          <w:rFonts w:ascii="Arial" w:hAnsi="Arial" w:cs="Arial"/>
          <w:sz w:val="22"/>
          <w:szCs w:val="22"/>
        </w:rPr>
        <w:t>1.</w:t>
      </w:r>
      <w:r w:rsidRPr="00EA14E8">
        <w:rPr>
          <w:rFonts w:ascii="Arial" w:hAnsi="Arial" w:cs="Arial"/>
          <w:sz w:val="22"/>
          <w:szCs w:val="22"/>
        </w:rPr>
        <w:tab/>
      </w:r>
      <w:r w:rsidR="00670DB0">
        <w:rPr>
          <w:rFonts w:ascii="Arial" w:hAnsi="Arial" w:cs="Arial"/>
          <w:sz w:val="22"/>
          <w:szCs w:val="22"/>
        </w:rPr>
        <w:t xml:space="preserve">Evaluate how key characteristics of selected collective action strategies apply in the workplace </w:t>
      </w:r>
    </w:p>
    <w:p w:rsidR="00670DB0" w:rsidRDefault="00CC48E6" w:rsidP="00CC48E6">
      <w:pPr>
        <w:widowControl w:val="0"/>
        <w:autoSpaceDE w:val="0"/>
        <w:autoSpaceDN w:val="0"/>
        <w:adjustRightInd w:val="0"/>
        <w:rPr>
          <w:rFonts w:ascii="Arial" w:hAnsi="Arial" w:cs="Arial"/>
          <w:sz w:val="22"/>
          <w:szCs w:val="22"/>
        </w:rPr>
      </w:pPr>
      <w:r>
        <w:rPr>
          <w:rFonts w:ascii="Arial" w:hAnsi="Arial" w:cs="Arial"/>
          <w:sz w:val="22"/>
          <w:szCs w:val="22"/>
        </w:rPr>
        <w:tab/>
      </w:r>
      <w:proofErr w:type="gramStart"/>
      <w:r w:rsidR="00670DB0">
        <w:rPr>
          <w:rFonts w:ascii="Arial" w:hAnsi="Arial" w:cs="Arial"/>
          <w:sz w:val="22"/>
          <w:szCs w:val="22"/>
        </w:rPr>
        <w:t>through</w:t>
      </w:r>
      <w:proofErr w:type="gramEnd"/>
      <w:r w:rsidR="00670DB0">
        <w:rPr>
          <w:rFonts w:ascii="Arial" w:hAnsi="Arial" w:cs="Arial"/>
          <w:sz w:val="22"/>
          <w:szCs w:val="22"/>
        </w:rPr>
        <w:t xml:space="preserve"> shared governance, workplace advocacy, and collective bargaining. </w:t>
      </w:r>
    </w:p>
    <w:p w:rsidR="00670DB0" w:rsidRDefault="00670DB0" w:rsidP="00670DB0">
      <w:pPr>
        <w:widowControl w:val="0"/>
        <w:autoSpaceDE w:val="0"/>
        <w:autoSpaceDN w:val="0"/>
        <w:adjustRightInd w:val="0"/>
        <w:ind w:left="720" w:hanging="720"/>
        <w:rPr>
          <w:rFonts w:ascii="Arial" w:hAnsi="Arial" w:cs="Arial"/>
          <w:sz w:val="22"/>
          <w:szCs w:val="22"/>
        </w:rPr>
      </w:pPr>
    </w:p>
    <w:p w:rsidR="00670DB0" w:rsidRDefault="0068149C" w:rsidP="00670DB0">
      <w:pPr>
        <w:widowControl w:val="0"/>
        <w:autoSpaceDE w:val="0"/>
        <w:autoSpaceDN w:val="0"/>
        <w:adjustRightInd w:val="0"/>
        <w:ind w:left="720" w:hanging="720"/>
        <w:rPr>
          <w:rFonts w:ascii="Arial" w:hAnsi="Arial" w:cs="Arial"/>
          <w:sz w:val="22"/>
          <w:szCs w:val="22"/>
        </w:rPr>
      </w:pPr>
      <w:r>
        <w:rPr>
          <w:rFonts w:ascii="Arial" w:hAnsi="Arial" w:cs="Arial"/>
          <w:sz w:val="22"/>
          <w:szCs w:val="22"/>
        </w:rPr>
        <w:t>2</w:t>
      </w:r>
      <w:r w:rsidR="00670DB0">
        <w:rPr>
          <w:rFonts w:ascii="Arial" w:hAnsi="Arial" w:cs="Arial"/>
          <w:sz w:val="22"/>
          <w:szCs w:val="22"/>
        </w:rPr>
        <w:t xml:space="preserve">.  </w:t>
      </w:r>
      <w:r w:rsidR="00670DB0">
        <w:rPr>
          <w:rFonts w:ascii="Arial" w:hAnsi="Arial" w:cs="Arial"/>
          <w:sz w:val="22"/>
          <w:szCs w:val="22"/>
        </w:rPr>
        <w:tab/>
        <w:t>Compare</w:t>
      </w:r>
      <w:r w:rsidR="00C16F29">
        <w:rPr>
          <w:rFonts w:ascii="Arial" w:hAnsi="Arial" w:cs="Arial"/>
          <w:sz w:val="22"/>
          <w:szCs w:val="22"/>
        </w:rPr>
        <w:t xml:space="preserve"> and contrast</w:t>
      </w:r>
      <w:r w:rsidR="00670DB0">
        <w:rPr>
          <w:rFonts w:ascii="Arial" w:hAnsi="Arial" w:cs="Arial"/>
          <w:sz w:val="22"/>
          <w:szCs w:val="22"/>
        </w:rPr>
        <w:t xml:space="preserve"> between the rights of individuals included in collective bargaining contracts and the rights of at-will employees.</w:t>
      </w:r>
      <w:r w:rsidR="00670DB0">
        <w:rPr>
          <w:rFonts w:ascii="Arial" w:hAnsi="Arial" w:cs="Arial"/>
          <w:sz w:val="22"/>
          <w:szCs w:val="22"/>
        </w:rPr>
        <w:tab/>
      </w:r>
    </w:p>
    <w:p w:rsidR="00670DB0" w:rsidRDefault="00670DB0" w:rsidP="00670DB0">
      <w:pPr>
        <w:widowControl w:val="0"/>
        <w:autoSpaceDE w:val="0"/>
        <w:autoSpaceDN w:val="0"/>
        <w:adjustRightInd w:val="0"/>
        <w:ind w:left="720" w:hanging="720"/>
        <w:rPr>
          <w:rFonts w:ascii="Arial" w:hAnsi="Arial" w:cs="Arial"/>
          <w:sz w:val="22"/>
          <w:szCs w:val="22"/>
        </w:rPr>
      </w:pPr>
    </w:p>
    <w:p w:rsidR="00670DB0" w:rsidRDefault="0068149C" w:rsidP="00670DB0">
      <w:pPr>
        <w:widowControl w:val="0"/>
        <w:autoSpaceDE w:val="0"/>
        <w:autoSpaceDN w:val="0"/>
        <w:adjustRightInd w:val="0"/>
        <w:ind w:left="720" w:hanging="720"/>
        <w:rPr>
          <w:rFonts w:ascii="Arial" w:hAnsi="Arial" w:cs="Arial"/>
          <w:sz w:val="22"/>
          <w:szCs w:val="22"/>
        </w:rPr>
      </w:pPr>
      <w:r>
        <w:rPr>
          <w:rFonts w:ascii="Arial" w:hAnsi="Arial" w:cs="Arial"/>
          <w:sz w:val="22"/>
          <w:szCs w:val="22"/>
        </w:rPr>
        <w:t>3</w:t>
      </w:r>
      <w:r w:rsidR="00670DB0">
        <w:rPr>
          <w:rFonts w:ascii="Arial" w:hAnsi="Arial" w:cs="Arial"/>
          <w:sz w:val="22"/>
          <w:szCs w:val="22"/>
        </w:rPr>
        <w:t>.</w:t>
      </w:r>
      <w:r w:rsidR="00670DB0">
        <w:rPr>
          <w:rFonts w:ascii="Arial" w:hAnsi="Arial" w:cs="Arial"/>
          <w:sz w:val="22"/>
          <w:szCs w:val="22"/>
        </w:rPr>
        <w:tab/>
        <w:t xml:space="preserve">Analyze the influence of culture on the selection of a governance model or model of care delivery.  </w:t>
      </w:r>
    </w:p>
    <w:p w:rsidR="00640705" w:rsidRDefault="00640705" w:rsidP="00670DB0">
      <w:pPr>
        <w:widowControl w:val="0"/>
        <w:autoSpaceDE w:val="0"/>
        <w:autoSpaceDN w:val="0"/>
        <w:adjustRightInd w:val="0"/>
        <w:ind w:left="720" w:hanging="720"/>
        <w:rPr>
          <w:rFonts w:ascii="Arial" w:hAnsi="Arial" w:cs="Arial"/>
          <w:sz w:val="22"/>
          <w:szCs w:val="22"/>
        </w:rPr>
      </w:pPr>
    </w:p>
    <w:p w:rsidR="004C2844" w:rsidRDefault="0068149C" w:rsidP="00513648">
      <w:pPr>
        <w:widowControl w:val="0"/>
        <w:autoSpaceDE w:val="0"/>
        <w:autoSpaceDN w:val="0"/>
        <w:adjustRightInd w:val="0"/>
        <w:rPr>
          <w:rFonts w:ascii="Arial" w:hAnsi="Arial" w:cs="Arial"/>
          <w:sz w:val="22"/>
          <w:szCs w:val="22"/>
        </w:rPr>
        <w:sectPr w:rsidR="004C2844" w:rsidSect="009D79C8">
          <w:type w:val="continuous"/>
          <w:pgSz w:w="12240" w:h="15840" w:code="1"/>
          <w:pgMar w:top="1008" w:right="864" w:bottom="720" w:left="864" w:header="720" w:footer="432" w:gutter="0"/>
          <w:cols w:space="720"/>
          <w:titlePg/>
          <w:docGrid w:linePitch="360"/>
        </w:sectPr>
      </w:pPr>
      <w:r>
        <w:rPr>
          <w:rFonts w:ascii="Arial" w:hAnsi="Arial" w:cs="Arial"/>
          <w:sz w:val="22"/>
          <w:szCs w:val="22"/>
        </w:rPr>
        <w:t>4</w:t>
      </w:r>
      <w:r w:rsidR="00513648" w:rsidRPr="00EA14E8">
        <w:rPr>
          <w:rFonts w:ascii="Arial" w:hAnsi="Arial" w:cs="Arial"/>
          <w:sz w:val="22"/>
          <w:szCs w:val="22"/>
        </w:rPr>
        <w:t>.</w:t>
      </w:r>
      <w:r w:rsidR="00513648" w:rsidRPr="00EA14E8">
        <w:rPr>
          <w:rFonts w:ascii="Arial" w:hAnsi="Arial" w:cs="Arial"/>
          <w:sz w:val="22"/>
          <w:szCs w:val="22"/>
        </w:rPr>
        <w:tab/>
        <w:t xml:space="preserve">Summarize strategies for conflict </w:t>
      </w:r>
      <w:r w:rsidR="00984F72">
        <w:rPr>
          <w:rFonts w:ascii="Arial" w:hAnsi="Arial" w:cs="Arial"/>
          <w:sz w:val="22"/>
          <w:szCs w:val="22"/>
        </w:rPr>
        <w:t>resolution</w:t>
      </w:r>
      <w:r w:rsidR="00513648" w:rsidRPr="00EA14E8">
        <w:rPr>
          <w:rFonts w:ascii="Arial" w:hAnsi="Arial" w:cs="Arial"/>
          <w:sz w:val="22"/>
          <w:szCs w:val="22"/>
        </w:rPr>
        <w:t xml:space="preserve"> including:</w:t>
      </w:r>
      <w:r w:rsidR="004C2844">
        <w:rPr>
          <w:rFonts w:ascii="Arial" w:hAnsi="Arial" w:cs="Arial"/>
          <w:sz w:val="22"/>
          <w:szCs w:val="22"/>
        </w:rPr>
        <w:tab/>
      </w:r>
      <w:r w:rsidR="004C2844">
        <w:rPr>
          <w:rFonts w:ascii="Arial" w:hAnsi="Arial" w:cs="Arial"/>
          <w:sz w:val="22"/>
          <w:szCs w:val="22"/>
        </w:rPr>
        <w:tab/>
      </w:r>
      <w:r w:rsidR="00513648" w:rsidRPr="00EA14E8">
        <w:rPr>
          <w:rFonts w:ascii="Arial" w:hAnsi="Arial" w:cs="Arial"/>
          <w:sz w:val="22"/>
          <w:szCs w:val="22"/>
        </w:rPr>
        <w:tab/>
      </w:r>
    </w:p>
    <w:p w:rsidR="00513648" w:rsidRPr="00EA14E8" w:rsidRDefault="00513648" w:rsidP="004C2844">
      <w:pPr>
        <w:widowControl w:val="0"/>
        <w:autoSpaceDE w:val="0"/>
        <w:autoSpaceDN w:val="0"/>
        <w:adjustRightInd w:val="0"/>
        <w:ind w:firstLine="720"/>
        <w:rPr>
          <w:rFonts w:ascii="Arial" w:hAnsi="Arial" w:cs="Arial"/>
          <w:sz w:val="22"/>
          <w:szCs w:val="22"/>
        </w:rPr>
      </w:pPr>
      <w:r w:rsidRPr="00EA14E8">
        <w:rPr>
          <w:rFonts w:ascii="Arial" w:hAnsi="Arial" w:cs="Arial"/>
          <w:sz w:val="22"/>
          <w:szCs w:val="22"/>
        </w:rPr>
        <w:lastRenderedPageBreak/>
        <w:t>a.</w:t>
      </w:r>
      <w:r w:rsidRPr="00EA14E8">
        <w:rPr>
          <w:rFonts w:ascii="Arial" w:hAnsi="Arial" w:cs="Arial"/>
          <w:sz w:val="22"/>
          <w:szCs w:val="22"/>
        </w:rPr>
        <w:tab/>
      </w:r>
      <w:r w:rsidR="00984F72">
        <w:rPr>
          <w:rFonts w:ascii="Arial" w:hAnsi="Arial" w:cs="Arial"/>
          <w:sz w:val="22"/>
          <w:szCs w:val="22"/>
        </w:rPr>
        <w:t>Avoiding</w:t>
      </w:r>
    </w:p>
    <w:p w:rsidR="00513648" w:rsidRPr="00EA14E8" w:rsidRDefault="00513648" w:rsidP="00513648">
      <w:pPr>
        <w:widowControl w:val="0"/>
        <w:autoSpaceDE w:val="0"/>
        <w:autoSpaceDN w:val="0"/>
        <w:adjustRightInd w:val="0"/>
        <w:rPr>
          <w:rFonts w:ascii="Arial" w:hAnsi="Arial" w:cs="Arial"/>
          <w:sz w:val="22"/>
          <w:szCs w:val="22"/>
        </w:rPr>
      </w:pPr>
      <w:r w:rsidRPr="00EA14E8">
        <w:rPr>
          <w:rFonts w:ascii="Arial" w:hAnsi="Arial" w:cs="Arial"/>
          <w:sz w:val="22"/>
          <w:szCs w:val="22"/>
        </w:rPr>
        <w:tab/>
        <w:t>b.</w:t>
      </w:r>
      <w:r w:rsidRPr="00EA14E8">
        <w:rPr>
          <w:rFonts w:ascii="Arial" w:hAnsi="Arial" w:cs="Arial"/>
          <w:sz w:val="22"/>
          <w:szCs w:val="22"/>
        </w:rPr>
        <w:tab/>
      </w:r>
      <w:r w:rsidR="00984F72">
        <w:rPr>
          <w:rFonts w:ascii="Arial" w:hAnsi="Arial" w:cs="Arial"/>
          <w:sz w:val="22"/>
          <w:szCs w:val="22"/>
        </w:rPr>
        <w:t>Accommodating</w:t>
      </w:r>
    </w:p>
    <w:p w:rsidR="00984F72" w:rsidRDefault="00513648" w:rsidP="00513648">
      <w:pPr>
        <w:widowControl w:val="0"/>
        <w:autoSpaceDE w:val="0"/>
        <w:autoSpaceDN w:val="0"/>
        <w:adjustRightInd w:val="0"/>
        <w:rPr>
          <w:rFonts w:ascii="Arial" w:hAnsi="Arial" w:cs="Arial"/>
          <w:sz w:val="22"/>
          <w:szCs w:val="22"/>
        </w:rPr>
      </w:pPr>
      <w:r w:rsidRPr="00EA14E8">
        <w:rPr>
          <w:rFonts w:ascii="Arial" w:hAnsi="Arial" w:cs="Arial"/>
          <w:sz w:val="22"/>
          <w:szCs w:val="22"/>
        </w:rPr>
        <w:tab/>
        <w:t>c.</w:t>
      </w:r>
      <w:r w:rsidRPr="00EA14E8">
        <w:rPr>
          <w:rFonts w:ascii="Arial" w:hAnsi="Arial" w:cs="Arial"/>
          <w:sz w:val="22"/>
          <w:szCs w:val="22"/>
        </w:rPr>
        <w:tab/>
      </w:r>
      <w:r w:rsidR="00984F72">
        <w:rPr>
          <w:rFonts w:ascii="Arial" w:hAnsi="Arial" w:cs="Arial"/>
          <w:sz w:val="22"/>
          <w:szCs w:val="22"/>
        </w:rPr>
        <w:t>Competing</w:t>
      </w:r>
    </w:p>
    <w:p w:rsidR="00513648" w:rsidRPr="00EA14E8" w:rsidRDefault="00513648" w:rsidP="00513648">
      <w:pPr>
        <w:widowControl w:val="0"/>
        <w:autoSpaceDE w:val="0"/>
        <w:autoSpaceDN w:val="0"/>
        <w:adjustRightInd w:val="0"/>
        <w:rPr>
          <w:rFonts w:ascii="Arial" w:hAnsi="Arial" w:cs="Arial"/>
          <w:sz w:val="22"/>
          <w:szCs w:val="22"/>
        </w:rPr>
      </w:pPr>
      <w:r w:rsidRPr="00EA14E8">
        <w:rPr>
          <w:rFonts w:ascii="Arial" w:hAnsi="Arial" w:cs="Arial"/>
          <w:sz w:val="22"/>
          <w:szCs w:val="22"/>
        </w:rPr>
        <w:lastRenderedPageBreak/>
        <w:tab/>
        <w:t>d.</w:t>
      </w:r>
      <w:r w:rsidRPr="00EA14E8">
        <w:rPr>
          <w:rFonts w:ascii="Arial" w:hAnsi="Arial" w:cs="Arial"/>
          <w:sz w:val="22"/>
          <w:szCs w:val="22"/>
        </w:rPr>
        <w:tab/>
      </w:r>
      <w:r w:rsidR="00984F72">
        <w:rPr>
          <w:rFonts w:ascii="Arial" w:hAnsi="Arial" w:cs="Arial"/>
          <w:sz w:val="22"/>
          <w:szCs w:val="22"/>
        </w:rPr>
        <w:t>Compromising</w:t>
      </w:r>
    </w:p>
    <w:p w:rsidR="004C2844" w:rsidRDefault="00513648" w:rsidP="00513648">
      <w:pPr>
        <w:widowControl w:val="0"/>
        <w:autoSpaceDE w:val="0"/>
        <w:autoSpaceDN w:val="0"/>
        <w:adjustRightInd w:val="0"/>
        <w:rPr>
          <w:rFonts w:ascii="Arial" w:hAnsi="Arial" w:cs="Arial"/>
          <w:sz w:val="22"/>
          <w:szCs w:val="22"/>
        </w:rPr>
        <w:sectPr w:rsidR="004C2844" w:rsidSect="004C2844">
          <w:type w:val="continuous"/>
          <w:pgSz w:w="12240" w:h="15840" w:code="1"/>
          <w:pgMar w:top="1008" w:right="864" w:bottom="720" w:left="864" w:header="720" w:footer="432" w:gutter="0"/>
          <w:cols w:num="2" w:space="720"/>
          <w:titlePg/>
          <w:docGrid w:linePitch="360"/>
        </w:sectPr>
      </w:pPr>
      <w:r w:rsidRPr="00EA14E8">
        <w:rPr>
          <w:rFonts w:ascii="Arial" w:hAnsi="Arial" w:cs="Arial"/>
          <w:sz w:val="22"/>
          <w:szCs w:val="22"/>
        </w:rPr>
        <w:tab/>
        <w:t>e.</w:t>
      </w:r>
      <w:r w:rsidRPr="00EA14E8">
        <w:rPr>
          <w:rFonts w:ascii="Arial" w:hAnsi="Arial" w:cs="Arial"/>
          <w:sz w:val="22"/>
          <w:szCs w:val="22"/>
        </w:rPr>
        <w:tab/>
      </w:r>
      <w:r w:rsidR="00984F72">
        <w:rPr>
          <w:rFonts w:ascii="Arial" w:hAnsi="Arial" w:cs="Arial"/>
          <w:sz w:val="22"/>
          <w:szCs w:val="22"/>
        </w:rPr>
        <w:t>Collaborating</w:t>
      </w:r>
    </w:p>
    <w:p w:rsidR="00640705" w:rsidRDefault="00640705" w:rsidP="00513648">
      <w:pPr>
        <w:widowControl w:val="0"/>
        <w:autoSpaceDE w:val="0"/>
        <w:autoSpaceDN w:val="0"/>
        <w:adjustRightInd w:val="0"/>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sz w:val="22"/>
          <w:szCs w:val="22"/>
        </w:rPr>
        <w:tab/>
      </w:r>
    </w:p>
    <w:p w:rsidR="00640705" w:rsidRPr="00EA14E8" w:rsidRDefault="0068149C" w:rsidP="00640705">
      <w:pPr>
        <w:widowControl w:val="0"/>
        <w:autoSpaceDE w:val="0"/>
        <w:autoSpaceDN w:val="0"/>
        <w:adjustRightInd w:val="0"/>
        <w:ind w:left="720" w:hanging="720"/>
        <w:rPr>
          <w:rFonts w:ascii="Arial" w:hAnsi="Arial" w:cs="Arial"/>
          <w:sz w:val="22"/>
          <w:szCs w:val="22"/>
        </w:rPr>
      </w:pPr>
      <w:r>
        <w:rPr>
          <w:rFonts w:ascii="Arial" w:hAnsi="Arial" w:cs="Arial"/>
          <w:sz w:val="22"/>
          <w:szCs w:val="22"/>
        </w:rPr>
        <w:t>5</w:t>
      </w:r>
      <w:r w:rsidR="00640705">
        <w:rPr>
          <w:rFonts w:ascii="Arial" w:hAnsi="Arial" w:cs="Arial"/>
          <w:sz w:val="22"/>
          <w:szCs w:val="22"/>
        </w:rPr>
        <w:t>.</w:t>
      </w:r>
      <w:r w:rsidR="00640705">
        <w:rPr>
          <w:rFonts w:ascii="Arial" w:hAnsi="Arial" w:cs="Arial"/>
          <w:sz w:val="22"/>
          <w:szCs w:val="22"/>
        </w:rPr>
        <w:tab/>
        <w:t xml:space="preserve">Examine conflict-management techniques that will prevent lateral or horizontal violence from occurring. </w:t>
      </w:r>
    </w:p>
    <w:p w:rsidR="00513648" w:rsidRPr="00EA14E8" w:rsidRDefault="00513648" w:rsidP="00513648">
      <w:pPr>
        <w:widowControl w:val="0"/>
        <w:autoSpaceDE w:val="0"/>
        <w:autoSpaceDN w:val="0"/>
        <w:adjustRightInd w:val="0"/>
        <w:rPr>
          <w:rFonts w:ascii="Arial" w:hAnsi="Arial" w:cs="Arial"/>
          <w:sz w:val="22"/>
          <w:szCs w:val="22"/>
        </w:rPr>
      </w:pPr>
    </w:p>
    <w:p w:rsidR="004C2844" w:rsidRDefault="0068149C" w:rsidP="00CC48E6">
      <w:pPr>
        <w:widowControl w:val="0"/>
        <w:autoSpaceDE w:val="0"/>
        <w:autoSpaceDN w:val="0"/>
        <w:adjustRightInd w:val="0"/>
        <w:rPr>
          <w:rFonts w:ascii="Arial" w:hAnsi="Arial" w:cs="Arial"/>
          <w:sz w:val="22"/>
          <w:szCs w:val="22"/>
        </w:rPr>
        <w:sectPr w:rsidR="004C2844" w:rsidSect="009D79C8">
          <w:type w:val="continuous"/>
          <w:pgSz w:w="12240" w:h="15840" w:code="1"/>
          <w:pgMar w:top="1008" w:right="864" w:bottom="720" w:left="864" w:header="720" w:footer="432" w:gutter="0"/>
          <w:cols w:space="720"/>
          <w:titlePg/>
          <w:docGrid w:linePitch="360"/>
        </w:sectPr>
      </w:pPr>
      <w:r>
        <w:rPr>
          <w:rFonts w:ascii="Arial" w:hAnsi="Arial" w:cs="Arial"/>
          <w:sz w:val="22"/>
          <w:szCs w:val="22"/>
        </w:rPr>
        <w:t>6</w:t>
      </w:r>
      <w:r w:rsidR="00513648" w:rsidRPr="00EA14E8">
        <w:rPr>
          <w:rFonts w:ascii="Arial" w:hAnsi="Arial" w:cs="Arial"/>
          <w:sz w:val="22"/>
          <w:szCs w:val="22"/>
        </w:rPr>
        <w:t>.</w:t>
      </w:r>
      <w:r w:rsidR="00513648" w:rsidRPr="00EA14E8">
        <w:rPr>
          <w:rFonts w:ascii="Arial" w:hAnsi="Arial" w:cs="Arial"/>
          <w:sz w:val="22"/>
          <w:szCs w:val="22"/>
        </w:rPr>
        <w:tab/>
      </w:r>
      <w:r w:rsidR="004C2844">
        <w:rPr>
          <w:rFonts w:ascii="Arial" w:hAnsi="Arial" w:cs="Arial"/>
          <w:sz w:val="22"/>
          <w:szCs w:val="22"/>
        </w:rPr>
        <w:t>Summarize utilization of time stealers including:</w:t>
      </w:r>
      <w:r w:rsidR="004C2844">
        <w:rPr>
          <w:rFonts w:ascii="Arial" w:hAnsi="Arial" w:cs="Arial"/>
          <w:sz w:val="22"/>
          <w:szCs w:val="22"/>
        </w:rPr>
        <w:tab/>
      </w:r>
      <w:r w:rsidR="004C2844">
        <w:rPr>
          <w:rFonts w:ascii="Arial" w:hAnsi="Arial" w:cs="Arial"/>
          <w:sz w:val="22"/>
          <w:szCs w:val="22"/>
        </w:rPr>
        <w:tab/>
      </w:r>
      <w:r w:rsidR="004C2844">
        <w:rPr>
          <w:rFonts w:ascii="Arial" w:hAnsi="Arial" w:cs="Arial"/>
          <w:sz w:val="22"/>
          <w:szCs w:val="22"/>
        </w:rPr>
        <w:tab/>
      </w:r>
    </w:p>
    <w:p w:rsidR="004C2844" w:rsidRDefault="004C2844" w:rsidP="004C2844">
      <w:pPr>
        <w:widowControl w:val="0"/>
        <w:pBdr>
          <w:top w:val="single" w:sz="6" w:space="0" w:color="FFFFFF"/>
          <w:left w:val="single" w:sz="6" w:space="0" w:color="FFFFFF"/>
          <w:bottom w:val="single" w:sz="6" w:space="0" w:color="FFFFFF"/>
          <w:right w:val="single" w:sz="6" w:space="0" w:color="FFFFFF"/>
        </w:pBdr>
        <w:autoSpaceDE w:val="0"/>
        <w:autoSpaceDN w:val="0"/>
        <w:adjustRightInd w:val="0"/>
        <w:ind w:firstLine="720"/>
        <w:rPr>
          <w:rFonts w:ascii="Arial" w:hAnsi="Arial" w:cs="Arial"/>
          <w:sz w:val="22"/>
          <w:szCs w:val="22"/>
        </w:rPr>
      </w:pPr>
      <w:r>
        <w:rPr>
          <w:rFonts w:ascii="Arial" w:hAnsi="Arial" w:cs="Arial"/>
          <w:sz w:val="22"/>
          <w:szCs w:val="22"/>
        </w:rPr>
        <w:lastRenderedPageBreak/>
        <w:t>a.</w:t>
      </w:r>
      <w:r>
        <w:rPr>
          <w:rFonts w:ascii="Arial" w:hAnsi="Arial" w:cs="Arial"/>
          <w:sz w:val="22"/>
          <w:szCs w:val="22"/>
        </w:rPr>
        <w:tab/>
        <w:t>Doing too much</w:t>
      </w:r>
    </w:p>
    <w:p w:rsidR="004C2844" w:rsidRDefault="004C2844"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Pr>
          <w:rFonts w:ascii="Arial" w:hAnsi="Arial" w:cs="Arial"/>
          <w:sz w:val="22"/>
          <w:szCs w:val="22"/>
        </w:rPr>
        <w:tab/>
        <w:t>b.</w:t>
      </w:r>
      <w:r>
        <w:rPr>
          <w:rFonts w:ascii="Arial" w:hAnsi="Arial" w:cs="Arial"/>
          <w:sz w:val="22"/>
          <w:szCs w:val="22"/>
        </w:rPr>
        <w:tab/>
        <w:t>Inability to say “No”</w:t>
      </w:r>
    </w:p>
    <w:p w:rsidR="004C2844" w:rsidRDefault="004C2844"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Pr>
          <w:rFonts w:ascii="Arial" w:hAnsi="Arial" w:cs="Arial"/>
          <w:sz w:val="22"/>
          <w:szCs w:val="22"/>
        </w:rPr>
        <w:tab/>
        <w:t>c.</w:t>
      </w:r>
      <w:r>
        <w:rPr>
          <w:rFonts w:ascii="Arial" w:hAnsi="Arial" w:cs="Arial"/>
          <w:sz w:val="22"/>
          <w:szCs w:val="22"/>
        </w:rPr>
        <w:tab/>
        <w:t>Procrastination</w:t>
      </w:r>
    </w:p>
    <w:p w:rsidR="004C2844" w:rsidRDefault="004C2844"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Pr>
          <w:rFonts w:ascii="Arial" w:hAnsi="Arial" w:cs="Arial"/>
          <w:sz w:val="22"/>
          <w:szCs w:val="22"/>
        </w:rPr>
        <w:tab/>
        <w:t>d.</w:t>
      </w:r>
      <w:r>
        <w:rPr>
          <w:rFonts w:ascii="Arial" w:hAnsi="Arial" w:cs="Arial"/>
          <w:sz w:val="22"/>
          <w:szCs w:val="22"/>
        </w:rPr>
        <w:tab/>
        <w:t>Complaining</w:t>
      </w:r>
    </w:p>
    <w:p w:rsidR="004C2844" w:rsidRDefault="004C2844"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Pr>
          <w:rFonts w:ascii="Arial" w:hAnsi="Arial" w:cs="Arial"/>
          <w:sz w:val="22"/>
          <w:szCs w:val="22"/>
        </w:rPr>
        <w:lastRenderedPageBreak/>
        <w:tab/>
        <w:t>e.</w:t>
      </w:r>
      <w:r>
        <w:rPr>
          <w:rFonts w:ascii="Arial" w:hAnsi="Arial" w:cs="Arial"/>
          <w:sz w:val="22"/>
          <w:szCs w:val="22"/>
        </w:rPr>
        <w:tab/>
        <w:t>Perfectionism</w:t>
      </w:r>
    </w:p>
    <w:p w:rsidR="004C2844" w:rsidRDefault="004C2844"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Pr>
          <w:rFonts w:ascii="Arial" w:hAnsi="Arial" w:cs="Arial"/>
          <w:sz w:val="22"/>
          <w:szCs w:val="22"/>
        </w:rPr>
        <w:tab/>
        <w:t>f.</w:t>
      </w:r>
      <w:r>
        <w:rPr>
          <w:rFonts w:ascii="Arial" w:hAnsi="Arial" w:cs="Arial"/>
          <w:sz w:val="22"/>
          <w:szCs w:val="22"/>
        </w:rPr>
        <w:tab/>
        <w:t>Interruptions</w:t>
      </w:r>
    </w:p>
    <w:p w:rsidR="004C2844" w:rsidRDefault="004C2844"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Pr>
          <w:rFonts w:ascii="Arial" w:hAnsi="Arial" w:cs="Arial"/>
          <w:sz w:val="22"/>
          <w:szCs w:val="22"/>
        </w:rPr>
        <w:tab/>
        <w:t>g.</w:t>
      </w:r>
      <w:r>
        <w:rPr>
          <w:rFonts w:ascii="Arial" w:hAnsi="Arial" w:cs="Arial"/>
          <w:sz w:val="22"/>
          <w:szCs w:val="22"/>
        </w:rPr>
        <w:tab/>
      </w:r>
      <w:r w:rsidR="00E41D28">
        <w:rPr>
          <w:rFonts w:ascii="Arial" w:hAnsi="Arial" w:cs="Arial"/>
          <w:sz w:val="22"/>
          <w:szCs w:val="22"/>
        </w:rPr>
        <w:t>Disorganization</w:t>
      </w:r>
    </w:p>
    <w:p w:rsidR="004C2844" w:rsidRDefault="004C2844"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sectPr w:rsidR="004C2844" w:rsidSect="004C2844">
          <w:type w:val="continuous"/>
          <w:pgSz w:w="12240" w:h="15840" w:code="1"/>
          <w:pgMar w:top="1008" w:right="864" w:bottom="720" w:left="864" w:header="720" w:footer="432" w:gutter="0"/>
          <w:cols w:num="2" w:space="720"/>
          <w:titlePg/>
          <w:docGrid w:linePitch="360"/>
        </w:sectPr>
      </w:pPr>
      <w:r>
        <w:rPr>
          <w:rFonts w:ascii="Arial" w:hAnsi="Arial" w:cs="Arial"/>
          <w:sz w:val="22"/>
          <w:szCs w:val="22"/>
        </w:rPr>
        <w:tab/>
        <w:t>h.</w:t>
      </w:r>
      <w:r>
        <w:rPr>
          <w:rFonts w:ascii="Arial" w:hAnsi="Arial" w:cs="Arial"/>
          <w:sz w:val="22"/>
          <w:szCs w:val="22"/>
        </w:rPr>
        <w:tab/>
        <w:t>Too much information</w:t>
      </w:r>
    </w:p>
    <w:p w:rsidR="004C2844" w:rsidRDefault="004C2844"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p>
    <w:p w:rsidR="004C2844" w:rsidRDefault="0068149C"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Pr>
          <w:rFonts w:ascii="Arial" w:hAnsi="Arial" w:cs="Arial"/>
          <w:sz w:val="22"/>
          <w:szCs w:val="22"/>
        </w:rPr>
        <w:t>7</w:t>
      </w:r>
      <w:r w:rsidR="004C2844">
        <w:rPr>
          <w:rFonts w:ascii="Arial" w:hAnsi="Arial" w:cs="Arial"/>
          <w:sz w:val="22"/>
          <w:szCs w:val="22"/>
        </w:rPr>
        <w:t>.</w:t>
      </w:r>
      <w:r w:rsidR="004C2844">
        <w:rPr>
          <w:rFonts w:ascii="Arial" w:hAnsi="Arial" w:cs="Arial"/>
          <w:sz w:val="22"/>
          <w:szCs w:val="22"/>
        </w:rPr>
        <w:tab/>
        <w:t>Examine factors helpful for time-management techniques:</w:t>
      </w:r>
      <w:r w:rsidR="004C2844">
        <w:rPr>
          <w:rFonts w:ascii="Arial" w:hAnsi="Arial" w:cs="Arial"/>
          <w:sz w:val="22"/>
          <w:szCs w:val="22"/>
        </w:rPr>
        <w:tab/>
      </w:r>
      <w:r w:rsidR="004C2844">
        <w:rPr>
          <w:rFonts w:ascii="Arial" w:hAnsi="Arial" w:cs="Arial"/>
          <w:sz w:val="22"/>
          <w:szCs w:val="22"/>
        </w:rPr>
        <w:tab/>
      </w:r>
    </w:p>
    <w:p w:rsidR="004C2844" w:rsidRDefault="004C2844"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Pr>
          <w:rFonts w:ascii="Arial" w:hAnsi="Arial" w:cs="Arial"/>
          <w:sz w:val="22"/>
          <w:szCs w:val="22"/>
        </w:rPr>
        <w:tab/>
      </w:r>
      <w:proofErr w:type="gramStart"/>
      <w:r>
        <w:rPr>
          <w:rFonts w:ascii="Arial" w:hAnsi="Arial" w:cs="Arial"/>
          <w:sz w:val="22"/>
          <w:szCs w:val="22"/>
        </w:rPr>
        <w:t>a</w:t>
      </w:r>
      <w:proofErr w:type="gramEnd"/>
      <w:r>
        <w:rPr>
          <w:rFonts w:ascii="Arial" w:hAnsi="Arial" w:cs="Arial"/>
          <w:sz w:val="22"/>
          <w:szCs w:val="22"/>
        </w:rPr>
        <w:t>.</w:t>
      </w:r>
      <w:r>
        <w:rPr>
          <w:rFonts w:ascii="Arial" w:hAnsi="Arial" w:cs="Arial"/>
          <w:sz w:val="22"/>
          <w:szCs w:val="22"/>
        </w:rPr>
        <w:tab/>
      </w:r>
      <w:r w:rsidR="00943746">
        <w:rPr>
          <w:rFonts w:ascii="Arial" w:hAnsi="Arial" w:cs="Arial"/>
          <w:sz w:val="22"/>
          <w:szCs w:val="22"/>
        </w:rPr>
        <w:t>Goal-setting</w:t>
      </w:r>
    </w:p>
    <w:p w:rsidR="00943746" w:rsidRDefault="00943746"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Pr>
          <w:rFonts w:ascii="Arial" w:hAnsi="Arial" w:cs="Arial"/>
          <w:sz w:val="22"/>
          <w:szCs w:val="22"/>
        </w:rPr>
        <w:tab/>
        <w:t>b.</w:t>
      </w:r>
      <w:r>
        <w:rPr>
          <w:rFonts w:ascii="Arial" w:hAnsi="Arial" w:cs="Arial"/>
          <w:sz w:val="22"/>
          <w:szCs w:val="22"/>
        </w:rPr>
        <w:tab/>
        <w:t>Setting priorities</w:t>
      </w:r>
    </w:p>
    <w:p w:rsidR="00943746" w:rsidRDefault="00943746"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Pr>
          <w:rFonts w:ascii="Arial" w:hAnsi="Arial" w:cs="Arial"/>
          <w:sz w:val="22"/>
          <w:szCs w:val="22"/>
        </w:rPr>
        <w:tab/>
        <w:t>c.</w:t>
      </w:r>
      <w:r>
        <w:rPr>
          <w:rFonts w:ascii="Arial" w:hAnsi="Arial" w:cs="Arial"/>
          <w:sz w:val="22"/>
          <w:szCs w:val="22"/>
        </w:rPr>
        <w:tab/>
        <w:t>Organization</w:t>
      </w:r>
    </w:p>
    <w:p w:rsidR="00943746" w:rsidRDefault="00943746"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Pr>
          <w:rFonts w:ascii="Arial" w:hAnsi="Arial" w:cs="Arial"/>
          <w:sz w:val="22"/>
          <w:szCs w:val="22"/>
        </w:rPr>
        <w:tab/>
        <w:t>d.</w:t>
      </w:r>
      <w:r>
        <w:rPr>
          <w:rFonts w:ascii="Arial" w:hAnsi="Arial" w:cs="Arial"/>
          <w:sz w:val="22"/>
          <w:szCs w:val="22"/>
        </w:rPr>
        <w:tab/>
        <w:t>Time tools</w:t>
      </w:r>
    </w:p>
    <w:p w:rsidR="00943746" w:rsidRDefault="00943746"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r>
        <w:rPr>
          <w:rFonts w:ascii="Arial" w:hAnsi="Arial" w:cs="Arial"/>
          <w:sz w:val="22"/>
          <w:szCs w:val="22"/>
        </w:rPr>
        <w:tab/>
        <w:t>e.</w:t>
      </w:r>
      <w:r>
        <w:rPr>
          <w:rFonts w:ascii="Arial" w:hAnsi="Arial" w:cs="Arial"/>
          <w:sz w:val="22"/>
          <w:szCs w:val="22"/>
        </w:rPr>
        <w:tab/>
        <w:t>Managing information</w:t>
      </w:r>
    </w:p>
    <w:p w:rsidR="00943746" w:rsidRDefault="00943746"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p>
    <w:p w:rsidR="00943746" w:rsidRDefault="0068149C" w:rsidP="00943746">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720" w:hanging="720"/>
        <w:rPr>
          <w:rFonts w:ascii="Arial" w:hAnsi="Arial" w:cs="Arial"/>
          <w:sz w:val="22"/>
          <w:szCs w:val="22"/>
        </w:rPr>
      </w:pPr>
      <w:r>
        <w:rPr>
          <w:rFonts w:ascii="Arial" w:hAnsi="Arial" w:cs="Arial"/>
          <w:sz w:val="22"/>
          <w:szCs w:val="22"/>
        </w:rPr>
        <w:t>8</w:t>
      </w:r>
      <w:r w:rsidR="00943746">
        <w:rPr>
          <w:rFonts w:ascii="Arial" w:hAnsi="Arial" w:cs="Arial"/>
          <w:sz w:val="22"/>
          <w:szCs w:val="22"/>
        </w:rPr>
        <w:t>.</w:t>
      </w:r>
      <w:r w:rsidR="00943746">
        <w:rPr>
          <w:rFonts w:ascii="Arial" w:hAnsi="Arial" w:cs="Arial"/>
          <w:sz w:val="22"/>
          <w:szCs w:val="22"/>
        </w:rPr>
        <w:tab/>
        <w:t>Analyze ways for nurse managers to implement effective time-management strategies in the workplace, focusing on managing meetings &amp; delegation.</w:t>
      </w:r>
      <w:r w:rsidR="00943746">
        <w:rPr>
          <w:rFonts w:ascii="Arial" w:hAnsi="Arial" w:cs="Arial"/>
          <w:sz w:val="22"/>
          <w:szCs w:val="22"/>
        </w:rPr>
        <w:tab/>
      </w:r>
      <w:r w:rsidR="00943746">
        <w:rPr>
          <w:rFonts w:ascii="Arial" w:hAnsi="Arial" w:cs="Arial"/>
          <w:sz w:val="22"/>
          <w:szCs w:val="22"/>
        </w:rPr>
        <w:tab/>
      </w:r>
    </w:p>
    <w:p w:rsidR="004C2844" w:rsidRPr="00EA14E8" w:rsidRDefault="004C2844" w:rsidP="00513648">
      <w:pPr>
        <w:widowControl w:val="0"/>
        <w:pBdr>
          <w:top w:val="single" w:sz="6" w:space="0" w:color="FFFFFF"/>
          <w:left w:val="single" w:sz="6" w:space="0" w:color="FFFFFF"/>
          <w:bottom w:val="single" w:sz="6" w:space="0" w:color="FFFFFF"/>
          <w:right w:val="single" w:sz="6" w:space="0" w:color="FFFFFF"/>
        </w:pBdr>
        <w:autoSpaceDE w:val="0"/>
        <w:autoSpaceDN w:val="0"/>
        <w:adjustRightInd w:val="0"/>
        <w:rPr>
          <w:rFonts w:ascii="Arial" w:hAnsi="Arial" w:cs="Arial"/>
          <w:sz w:val="22"/>
          <w:szCs w:val="22"/>
        </w:rPr>
      </w:pPr>
    </w:p>
    <w:p w:rsidR="00513648" w:rsidRPr="00EA14E8" w:rsidRDefault="00513648" w:rsidP="00943746">
      <w:pPr>
        <w:widowControl w:val="0"/>
        <w:autoSpaceDE w:val="0"/>
        <w:autoSpaceDN w:val="0"/>
        <w:adjustRightInd w:val="0"/>
        <w:ind w:left="720" w:hanging="720"/>
        <w:rPr>
          <w:rFonts w:ascii="Arial" w:hAnsi="Arial" w:cs="Arial"/>
          <w:sz w:val="22"/>
          <w:szCs w:val="22"/>
        </w:rPr>
      </w:pPr>
    </w:p>
    <w:p w:rsidR="00513648" w:rsidRPr="00EA14E8" w:rsidRDefault="00513648" w:rsidP="00513648">
      <w:pPr>
        <w:widowControl w:val="0"/>
        <w:autoSpaceDE w:val="0"/>
        <w:autoSpaceDN w:val="0"/>
        <w:adjustRightInd w:val="0"/>
        <w:rPr>
          <w:rFonts w:ascii="Arial" w:hAnsi="Arial" w:cs="Arial"/>
          <w:sz w:val="22"/>
          <w:szCs w:val="22"/>
        </w:rPr>
      </w:pPr>
    </w:p>
    <w:p w:rsidR="00513648" w:rsidRPr="00EA14E8" w:rsidRDefault="00513648" w:rsidP="00513648">
      <w:pPr>
        <w:tabs>
          <w:tab w:val="right" w:pos="9684"/>
        </w:tabs>
        <w:jc w:val="both"/>
        <w:rPr>
          <w:rFonts w:ascii="Arial" w:hAnsi="Arial" w:cs="Arial"/>
          <w:sz w:val="22"/>
          <w:szCs w:val="22"/>
        </w:rPr>
      </w:pPr>
    </w:p>
    <w:p w:rsidR="00513648" w:rsidRPr="00EA14E8" w:rsidRDefault="00513648" w:rsidP="00513648">
      <w:pPr>
        <w:tabs>
          <w:tab w:val="right" w:pos="9684"/>
        </w:tabs>
        <w:jc w:val="both"/>
        <w:rPr>
          <w:rFonts w:ascii="Arial" w:hAnsi="Arial" w:cs="Arial"/>
          <w:sz w:val="22"/>
          <w:szCs w:val="22"/>
        </w:rPr>
      </w:pPr>
    </w:p>
    <w:p w:rsidR="00513648" w:rsidRPr="00C16F29" w:rsidRDefault="00513648" w:rsidP="00594D18">
      <w:pPr>
        <w:keepNext/>
        <w:pageBreakBefore/>
        <w:widowControl w:val="0"/>
        <w:autoSpaceDE w:val="0"/>
        <w:autoSpaceDN w:val="0"/>
        <w:adjustRightInd w:val="0"/>
        <w:jc w:val="center"/>
        <w:rPr>
          <w:rFonts w:ascii="Arial" w:hAnsi="Arial" w:cs="Arial"/>
          <w:sz w:val="22"/>
          <w:szCs w:val="22"/>
        </w:rPr>
      </w:pPr>
      <w:r w:rsidRPr="00C16F29">
        <w:rPr>
          <w:rFonts w:ascii="Arial" w:hAnsi="Arial" w:cs="Arial"/>
          <w:sz w:val="22"/>
          <w:szCs w:val="22"/>
        </w:rPr>
        <w:lastRenderedPageBreak/>
        <w:t>Platt College</w:t>
      </w:r>
    </w:p>
    <w:p w:rsidR="00513648" w:rsidRPr="00C16F29" w:rsidRDefault="00513648" w:rsidP="00513648">
      <w:pPr>
        <w:widowControl w:val="0"/>
        <w:autoSpaceDE w:val="0"/>
        <w:autoSpaceDN w:val="0"/>
        <w:adjustRightInd w:val="0"/>
        <w:jc w:val="center"/>
        <w:rPr>
          <w:rFonts w:ascii="Arial" w:hAnsi="Arial" w:cs="Arial"/>
          <w:sz w:val="22"/>
          <w:szCs w:val="22"/>
        </w:rPr>
      </w:pPr>
      <w:r w:rsidRPr="00C16F29">
        <w:rPr>
          <w:rFonts w:ascii="Arial" w:hAnsi="Arial" w:cs="Arial"/>
          <w:sz w:val="22"/>
          <w:szCs w:val="22"/>
        </w:rPr>
        <w:t>Nursing Program</w:t>
      </w:r>
    </w:p>
    <w:p w:rsidR="00513648" w:rsidRPr="00C16F29" w:rsidRDefault="00513648" w:rsidP="00513648">
      <w:pPr>
        <w:widowControl w:val="0"/>
        <w:autoSpaceDE w:val="0"/>
        <w:autoSpaceDN w:val="0"/>
        <w:adjustRightInd w:val="0"/>
        <w:jc w:val="center"/>
        <w:rPr>
          <w:rFonts w:ascii="Arial" w:hAnsi="Arial" w:cs="Arial"/>
          <w:sz w:val="22"/>
          <w:szCs w:val="22"/>
        </w:rPr>
      </w:pPr>
      <w:r w:rsidRPr="00C16F29">
        <w:rPr>
          <w:rFonts w:ascii="Arial" w:hAnsi="Arial" w:cs="Arial"/>
          <w:sz w:val="22"/>
          <w:szCs w:val="22"/>
        </w:rPr>
        <w:t>NUR 233</w:t>
      </w:r>
      <w:r w:rsidR="00D7167E">
        <w:rPr>
          <w:rFonts w:ascii="Arial" w:hAnsi="Arial" w:cs="Arial"/>
          <w:sz w:val="22"/>
          <w:szCs w:val="22"/>
        </w:rPr>
        <w:t>3</w:t>
      </w:r>
      <w:r w:rsidRPr="00C16F29">
        <w:rPr>
          <w:rFonts w:ascii="Arial" w:hAnsi="Arial" w:cs="Arial"/>
          <w:sz w:val="22"/>
          <w:szCs w:val="22"/>
        </w:rPr>
        <w:t>: Managing Nursing Care</w:t>
      </w:r>
    </w:p>
    <w:p w:rsidR="00513648" w:rsidRPr="00C16F29" w:rsidRDefault="00513648" w:rsidP="00513648">
      <w:pPr>
        <w:widowControl w:val="0"/>
        <w:autoSpaceDE w:val="0"/>
        <w:autoSpaceDN w:val="0"/>
        <w:adjustRightInd w:val="0"/>
        <w:jc w:val="center"/>
        <w:rPr>
          <w:rFonts w:ascii="Arial" w:hAnsi="Arial" w:cs="Arial"/>
          <w:sz w:val="22"/>
          <w:szCs w:val="22"/>
        </w:rPr>
      </w:pPr>
      <w:r w:rsidRPr="00C16F29">
        <w:rPr>
          <w:rFonts w:ascii="Arial" w:hAnsi="Arial" w:cs="Arial"/>
          <w:sz w:val="22"/>
          <w:szCs w:val="22"/>
        </w:rPr>
        <w:t>Learning Unit E</w:t>
      </w:r>
      <w:r w:rsidR="00E14314" w:rsidRPr="00C16F29">
        <w:rPr>
          <w:rFonts w:ascii="Arial" w:hAnsi="Arial" w:cs="Arial"/>
          <w:sz w:val="22"/>
          <w:szCs w:val="22"/>
        </w:rPr>
        <w:t xml:space="preserve">: </w:t>
      </w:r>
      <w:r w:rsidR="00CD4A95" w:rsidRPr="00C16F29">
        <w:rPr>
          <w:rFonts w:ascii="Arial" w:hAnsi="Arial" w:cs="Arial"/>
          <w:sz w:val="22"/>
          <w:szCs w:val="22"/>
        </w:rPr>
        <w:t xml:space="preserve">Team, </w:t>
      </w:r>
      <w:r w:rsidRPr="00C16F29">
        <w:rPr>
          <w:rFonts w:ascii="Arial" w:hAnsi="Arial" w:cs="Arial"/>
          <w:sz w:val="22"/>
          <w:szCs w:val="22"/>
        </w:rPr>
        <w:t>Delegation</w:t>
      </w:r>
      <w:r w:rsidR="00021D7C" w:rsidRPr="00C16F29">
        <w:rPr>
          <w:rFonts w:ascii="Arial" w:hAnsi="Arial" w:cs="Arial"/>
          <w:sz w:val="22"/>
          <w:szCs w:val="22"/>
        </w:rPr>
        <w:t xml:space="preserve">, &amp; </w:t>
      </w:r>
      <w:r w:rsidRPr="00C16F29">
        <w:rPr>
          <w:rFonts w:ascii="Arial" w:hAnsi="Arial" w:cs="Arial"/>
          <w:sz w:val="22"/>
          <w:szCs w:val="22"/>
        </w:rPr>
        <w:t>Staff Development</w:t>
      </w:r>
    </w:p>
    <w:p w:rsidR="00513648" w:rsidRPr="00C16F29" w:rsidRDefault="00513648" w:rsidP="00513648">
      <w:pPr>
        <w:widowControl w:val="0"/>
        <w:autoSpaceDE w:val="0"/>
        <w:autoSpaceDN w:val="0"/>
        <w:adjustRightInd w:val="0"/>
        <w:jc w:val="center"/>
        <w:rPr>
          <w:rFonts w:ascii="Arial" w:hAnsi="Arial" w:cs="Arial"/>
          <w:sz w:val="22"/>
          <w:szCs w:val="22"/>
        </w:rPr>
      </w:pPr>
    </w:p>
    <w:p w:rsidR="00513648" w:rsidRPr="00C16F29" w:rsidRDefault="00513648" w:rsidP="00513648">
      <w:pPr>
        <w:widowControl w:val="0"/>
        <w:autoSpaceDE w:val="0"/>
        <w:autoSpaceDN w:val="0"/>
        <w:adjustRightInd w:val="0"/>
        <w:rPr>
          <w:rFonts w:ascii="Arial" w:hAnsi="Arial" w:cs="Arial"/>
          <w:sz w:val="22"/>
          <w:szCs w:val="22"/>
        </w:rPr>
      </w:pPr>
      <w:r w:rsidRPr="00C16F29">
        <w:rPr>
          <w:rFonts w:ascii="Arial" w:hAnsi="Arial" w:cs="Arial"/>
          <w:sz w:val="22"/>
          <w:szCs w:val="22"/>
        </w:rPr>
        <w:t xml:space="preserve">Reading:  Yoder-Wise. (2007). </w:t>
      </w:r>
    </w:p>
    <w:p w:rsidR="000A081B" w:rsidRPr="00C16F29" w:rsidRDefault="000A081B" w:rsidP="00513648">
      <w:pPr>
        <w:widowControl w:val="0"/>
        <w:autoSpaceDE w:val="0"/>
        <w:autoSpaceDN w:val="0"/>
        <w:adjustRightInd w:val="0"/>
        <w:rPr>
          <w:rFonts w:ascii="Arial" w:hAnsi="Arial" w:cs="Arial"/>
          <w:sz w:val="22"/>
          <w:szCs w:val="22"/>
          <w:u w:val="single"/>
        </w:rPr>
      </w:pPr>
      <w:r w:rsidRPr="00C16F29">
        <w:rPr>
          <w:rFonts w:ascii="Arial" w:hAnsi="Arial" w:cs="Arial"/>
          <w:sz w:val="22"/>
          <w:szCs w:val="22"/>
          <w:u w:val="single"/>
        </w:rPr>
        <w:t>Chapter 17: Leading Change pp. 324-344</w:t>
      </w:r>
    </w:p>
    <w:p w:rsidR="00513648" w:rsidRPr="00C16F29" w:rsidRDefault="00513648" w:rsidP="00513648">
      <w:pPr>
        <w:widowControl w:val="0"/>
        <w:autoSpaceDE w:val="0"/>
        <w:autoSpaceDN w:val="0"/>
        <w:adjustRightInd w:val="0"/>
        <w:rPr>
          <w:rFonts w:ascii="Arial" w:hAnsi="Arial" w:cs="Arial"/>
          <w:sz w:val="22"/>
          <w:szCs w:val="22"/>
          <w:u w:val="single"/>
        </w:rPr>
      </w:pPr>
      <w:r w:rsidRPr="00C16F29">
        <w:rPr>
          <w:rFonts w:ascii="Arial" w:hAnsi="Arial" w:cs="Arial"/>
          <w:sz w:val="22"/>
          <w:szCs w:val="22"/>
          <w:u w:val="single"/>
        </w:rPr>
        <w:t>Chapter 1</w:t>
      </w:r>
      <w:r w:rsidR="00B4607C" w:rsidRPr="00C16F29">
        <w:rPr>
          <w:rFonts w:ascii="Arial" w:hAnsi="Arial" w:cs="Arial"/>
          <w:sz w:val="22"/>
          <w:szCs w:val="22"/>
          <w:u w:val="single"/>
        </w:rPr>
        <w:t>8</w:t>
      </w:r>
      <w:r w:rsidRPr="00C16F29">
        <w:rPr>
          <w:rFonts w:ascii="Arial" w:hAnsi="Arial" w:cs="Arial"/>
          <w:sz w:val="22"/>
          <w:szCs w:val="22"/>
          <w:u w:val="single"/>
        </w:rPr>
        <w:t>: Building Teams Through</w:t>
      </w:r>
      <w:r w:rsidR="00021D7C" w:rsidRPr="00C16F29">
        <w:rPr>
          <w:rFonts w:ascii="Arial" w:hAnsi="Arial" w:cs="Arial"/>
          <w:sz w:val="22"/>
          <w:szCs w:val="22"/>
          <w:u w:val="single"/>
        </w:rPr>
        <w:t xml:space="preserve"> Communication and Partnerships</w:t>
      </w:r>
      <w:r w:rsidRPr="00C16F29">
        <w:rPr>
          <w:rFonts w:ascii="Arial" w:hAnsi="Arial" w:cs="Arial"/>
          <w:sz w:val="22"/>
          <w:szCs w:val="22"/>
          <w:u w:val="single"/>
        </w:rPr>
        <w:t xml:space="preserve"> pp.34</w:t>
      </w:r>
      <w:r w:rsidR="00B4607C" w:rsidRPr="00C16F29">
        <w:rPr>
          <w:rFonts w:ascii="Arial" w:hAnsi="Arial" w:cs="Arial"/>
          <w:sz w:val="22"/>
          <w:szCs w:val="22"/>
          <w:u w:val="single"/>
        </w:rPr>
        <w:t>5</w:t>
      </w:r>
      <w:r w:rsidRPr="00C16F29">
        <w:rPr>
          <w:rFonts w:ascii="Arial" w:hAnsi="Arial" w:cs="Arial"/>
          <w:sz w:val="22"/>
          <w:szCs w:val="22"/>
          <w:u w:val="single"/>
        </w:rPr>
        <w:t>-371</w:t>
      </w:r>
    </w:p>
    <w:p w:rsidR="00021D7C" w:rsidRPr="00C16F29" w:rsidRDefault="00021D7C" w:rsidP="00021D7C">
      <w:pPr>
        <w:widowControl w:val="0"/>
        <w:autoSpaceDE w:val="0"/>
        <w:autoSpaceDN w:val="0"/>
        <w:adjustRightInd w:val="0"/>
        <w:rPr>
          <w:rFonts w:ascii="Arial" w:hAnsi="Arial" w:cs="Arial"/>
          <w:sz w:val="22"/>
          <w:szCs w:val="22"/>
          <w:u w:val="single"/>
        </w:rPr>
      </w:pPr>
      <w:r w:rsidRPr="00C16F29">
        <w:rPr>
          <w:rFonts w:ascii="Arial" w:hAnsi="Arial" w:cs="Arial"/>
          <w:sz w:val="22"/>
          <w:szCs w:val="22"/>
          <w:u w:val="single"/>
        </w:rPr>
        <w:t>Chapter 26: Delegation: An Art of Professional Practice pp. 520-536</w:t>
      </w:r>
    </w:p>
    <w:p w:rsidR="00D04C9B" w:rsidRPr="00C16F29" w:rsidRDefault="00D04C9B" w:rsidP="00021D7C">
      <w:pPr>
        <w:widowControl w:val="0"/>
        <w:autoSpaceDE w:val="0"/>
        <w:autoSpaceDN w:val="0"/>
        <w:adjustRightInd w:val="0"/>
        <w:rPr>
          <w:rFonts w:ascii="Arial" w:hAnsi="Arial" w:cs="Arial"/>
          <w:sz w:val="22"/>
          <w:szCs w:val="22"/>
          <w:u w:val="single"/>
        </w:rPr>
      </w:pPr>
    </w:p>
    <w:p w:rsidR="00D04C9B" w:rsidRPr="00C16F29" w:rsidRDefault="008F5FB7" w:rsidP="00D04C9B">
      <w:pPr>
        <w:widowControl w:val="0"/>
        <w:tabs>
          <w:tab w:val="left" w:pos="1080"/>
        </w:tabs>
        <w:autoSpaceDE w:val="0"/>
        <w:autoSpaceDN w:val="0"/>
        <w:adjustRightInd w:val="0"/>
        <w:rPr>
          <w:rFonts w:ascii="Arial" w:hAnsi="Arial" w:cs="Arial"/>
          <w:sz w:val="22"/>
          <w:szCs w:val="22"/>
        </w:rPr>
      </w:pPr>
      <w:r w:rsidRPr="00C16F29">
        <w:rPr>
          <w:rFonts w:ascii="Arial" w:hAnsi="Arial" w:cs="Arial"/>
          <w:sz w:val="22"/>
          <w:szCs w:val="22"/>
        </w:rPr>
        <w:t>1.        Examine planned change</w:t>
      </w:r>
      <w:r w:rsidR="00D04C9B" w:rsidRPr="00C16F29">
        <w:rPr>
          <w:rFonts w:ascii="Arial" w:hAnsi="Arial" w:cs="Arial"/>
          <w:sz w:val="22"/>
          <w:szCs w:val="22"/>
        </w:rPr>
        <w:t xml:space="preserve"> </w:t>
      </w:r>
      <w:r w:rsidRPr="00C16F29">
        <w:rPr>
          <w:rFonts w:ascii="Arial" w:hAnsi="Arial" w:cs="Arial"/>
          <w:sz w:val="22"/>
          <w:szCs w:val="22"/>
        </w:rPr>
        <w:t xml:space="preserve">using approaches </w:t>
      </w:r>
      <w:r w:rsidR="00D04C9B" w:rsidRPr="00C16F29">
        <w:rPr>
          <w:rFonts w:ascii="Arial" w:hAnsi="Arial" w:cs="Arial"/>
          <w:sz w:val="22"/>
          <w:szCs w:val="22"/>
        </w:rPr>
        <w:t>by nurse managers including:</w:t>
      </w:r>
    </w:p>
    <w:p w:rsidR="00D04C9B" w:rsidRPr="00C16F29" w:rsidRDefault="00D04C9B" w:rsidP="00C4207D">
      <w:pPr>
        <w:widowControl w:val="0"/>
        <w:autoSpaceDE w:val="0"/>
        <w:autoSpaceDN w:val="0"/>
        <w:adjustRightInd w:val="0"/>
        <w:ind w:left="720" w:firstLine="720"/>
        <w:rPr>
          <w:rFonts w:ascii="Arial" w:hAnsi="Arial" w:cs="Arial"/>
          <w:sz w:val="22"/>
          <w:szCs w:val="22"/>
        </w:rPr>
      </w:pPr>
      <w:r w:rsidRPr="00C16F29">
        <w:rPr>
          <w:rFonts w:ascii="Arial" w:hAnsi="Arial" w:cs="Arial"/>
          <w:sz w:val="22"/>
          <w:szCs w:val="22"/>
        </w:rPr>
        <w:t xml:space="preserve">a. </w:t>
      </w:r>
      <w:r w:rsidRPr="00C16F29">
        <w:rPr>
          <w:rFonts w:ascii="Arial" w:hAnsi="Arial" w:cs="Arial"/>
          <w:sz w:val="22"/>
          <w:szCs w:val="22"/>
        </w:rPr>
        <w:tab/>
      </w:r>
      <w:proofErr w:type="spellStart"/>
      <w:r w:rsidRPr="00C16F29">
        <w:rPr>
          <w:rFonts w:ascii="Arial" w:hAnsi="Arial" w:cs="Arial"/>
          <w:sz w:val="22"/>
          <w:szCs w:val="22"/>
        </w:rPr>
        <w:t>Lewin’s</w:t>
      </w:r>
      <w:proofErr w:type="spellEnd"/>
      <w:r w:rsidRPr="00C16F29">
        <w:rPr>
          <w:rFonts w:ascii="Arial" w:hAnsi="Arial" w:cs="Arial"/>
          <w:sz w:val="22"/>
          <w:szCs w:val="22"/>
        </w:rPr>
        <w:t xml:space="preserve"> Force-Field Model                      </w:t>
      </w:r>
    </w:p>
    <w:p w:rsidR="00D04C9B" w:rsidRPr="00C16F29" w:rsidRDefault="00D04C9B" w:rsidP="00C4207D">
      <w:pPr>
        <w:widowControl w:val="0"/>
        <w:autoSpaceDE w:val="0"/>
        <w:autoSpaceDN w:val="0"/>
        <w:adjustRightInd w:val="0"/>
        <w:ind w:left="720" w:firstLine="720"/>
        <w:rPr>
          <w:rFonts w:ascii="Arial" w:hAnsi="Arial" w:cs="Arial"/>
          <w:sz w:val="22"/>
          <w:szCs w:val="22"/>
        </w:rPr>
      </w:pPr>
      <w:r w:rsidRPr="00C16F29">
        <w:rPr>
          <w:rFonts w:ascii="Arial" w:hAnsi="Arial" w:cs="Arial"/>
          <w:sz w:val="22"/>
          <w:szCs w:val="22"/>
        </w:rPr>
        <w:t>b.</w:t>
      </w:r>
      <w:r w:rsidRPr="00C16F29">
        <w:rPr>
          <w:rFonts w:ascii="Arial" w:hAnsi="Arial" w:cs="Arial"/>
          <w:sz w:val="22"/>
          <w:szCs w:val="22"/>
        </w:rPr>
        <w:tab/>
      </w:r>
      <w:proofErr w:type="spellStart"/>
      <w:r w:rsidRPr="00C16F29">
        <w:rPr>
          <w:rFonts w:ascii="Arial" w:hAnsi="Arial" w:cs="Arial"/>
          <w:sz w:val="22"/>
          <w:szCs w:val="22"/>
        </w:rPr>
        <w:t>Lippitt</w:t>
      </w:r>
      <w:proofErr w:type="spellEnd"/>
      <w:r w:rsidRPr="00C16F29">
        <w:rPr>
          <w:rFonts w:ascii="Arial" w:hAnsi="Arial" w:cs="Arial"/>
          <w:sz w:val="22"/>
          <w:szCs w:val="22"/>
        </w:rPr>
        <w:t xml:space="preserve">, Watson, and </w:t>
      </w:r>
      <w:proofErr w:type="spellStart"/>
      <w:r w:rsidRPr="00C16F29">
        <w:rPr>
          <w:rFonts w:ascii="Arial" w:hAnsi="Arial" w:cs="Arial"/>
          <w:sz w:val="22"/>
          <w:szCs w:val="22"/>
        </w:rPr>
        <w:t>Westley’s</w:t>
      </w:r>
      <w:proofErr w:type="spellEnd"/>
      <w:r w:rsidRPr="00C16F29">
        <w:rPr>
          <w:rFonts w:ascii="Arial" w:hAnsi="Arial" w:cs="Arial"/>
          <w:sz w:val="22"/>
          <w:szCs w:val="22"/>
        </w:rPr>
        <w:t xml:space="preserve"> Phases of Change                      </w:t>
      </w:r>
    </w:p>
    <w:p w:rsidR="00D04C9B" w:rsidRPr="00C16F29" w:rsidRDefault="00D04C9B" w:rsidP="00C4207D">
      <w:pPr>
        <w:widowControl w:val="0"/>
        <w:autoSpaceDE w:val="0"/>
        <w:autoSpaceDN w:val="0"/>
        <w:adjustRightInd w:val="0"/>
        <w:ind w:left="720" w:firstLine="720"/>
        <w:rPr>
          <w:rFonts w:ascii="Arial" w:hAnsi="Arial" w:cs="Arial"/>
          <w:sz w:val="22"/>
          <w:szCs w:val="22"/>
        </w:rPr>
      </w:pPr>
      <w:r w:rsidRPr="00C16F29">
        <w:rPr>
          <w:rFonts w:ascii="Arial" w:hAnsi="Arial" w:cs="Arial"/>
          <w:sz w:val="22"/>
          <w:szCs w:val="22"/>
        </w:rPr>
        <w:t>c.</w:t>
      </w:r>
      <w:r w:rsidRPr="00C16F29">
        <w:rPr>
          <w:rFonts w:ascii="Arial" w:hAnsi="Arial" w:cs="Arial"/>
          <w:sz w:val="22"/>
          <w:szCs w:val="22"/>
        </w:rPr>
        <w:tab/>
        <w:t xml:space="preserve">Havelock’s Model                             </w:t>
      </w:r>
      <w:r w:rsidRPr="00C16F29">
        <w:rPr>
          <w:rFonts w:ascii="Arial" w:hAnsi="Arial" w:cs="Arial"/>
          <w:sz w:val="22"/>
          <w:szCs w:val="22"/>
        </w:rPr>
        <w:tab/>
      </w:r>
    </w:p>
    <w:p w:rsidR="00D04C9B" w:rsidRPr="00C16F29" w:rsidRDefault="00D04C9B" w:rsidP="00C4207D">
      <w:pPr>
        <w:widowControl w:val="0"/>
        <w:autoSpaceDE w:val="0"/>
        <w:autoSpaceDN w:val="0"/>
        <w:adjustRightInd w:val="0"/>
        <w:ind w:left="720" w:firstLine="720"/>
        <w:rPr>
          <w:rFonts w:ascii="Arial" w:hAnsi="Arial" w:cs="Arial"/>
          <w:sz w:val="22"/>
          <w:szCs w:val="22"/>
        </w:rPr>
      </w:pPr>
      <w:r w:rsidRPr="00C16F29">
        <w:rPr>
          <w:rFonts w:ascii="Arial" w:hAnsi="Arial" w:cs="Arial"/>
          <w:sz w:val="22"/>
          <w:szCs w:val="22"/>
        </w:rPr>
        <w:t>d.</w:t>
      </w:r>
      <w:r w:rsidRPr="00C16F29">
        <w:rPr>
          <w:rFonts w:ascii="Arial" w:hAnsi="Arial" w:cs="Arial"/>
          <w:sz w:val="22"/>
          <w:szCs w:val="22"/>
        </w:rPr>
        <w:tab/>
        <w:t xml:space="preserve">Rogers’s Innovation-Decision Process            </w:t>
      </w:r>
    </w:p>
    <w:p w:rsidR="00D04C9B" w:rsidRPr="00C16F29" w:rsidRDefault="00D04C9B" w:rsidP="00C4207D">
      <w:pPr>
        <w:widowControl w:val="0"/>
        <w:autoSpaceDE w:val="0"/>
        <w:autoSpaceDN w:val="0"/>
        <w:adjustRightInd w:val="0"/>
        <w:ind w:firstLine="720"/>
        <w:rPr>
          <w:rFonts w:ascii="Arial" w:hAnsi="Arial" w:cs="Arial"/>
          <w:sz w:val="22"/>
          <w:szCs w:val="22"/>
        </w:rPr>
      </w:pPr>
    </w:p>
    <w:p w:rsidR="00D04C9B" w:rsidRPr="00C16F29" w:rsidRDefault="008F5FB7" w:rsidP="00D04C9B">
      <w:pPr>
        <w:widowControl w:val="0"/>
        <w:autoSpaceDE w:val="0"/>
        <w:autoSpaceDN w:val="0"/>
        <w:adjustRightInd w:val="0"/>
        <w:rPr>
          <w:rFonts w:ascii="Arial" w:hAnsi="Arial" w:cs="Arial"/>
          <w:sz w:val="22"/>
          <w:szCs w:val="22"/>
        </w:rPr>
        <w:sectPr w:rsidR="00D04C9B" w:rsidRPr="00C16F29" w:rsidSect="009D79C8">
          <w:type w:val="continuous"/>
          <w:pgSz w:w="12240" w:h="15840" w:code="1"/>
          <w:pgMar w:top="1008" w:right="864" w:bottom="720" w:left="864" w:header="720" w:footer="432" w:gutter="0"/>
          <w:cols w:space="720"/>
          <w:titlePg/>
          <w:docGrid w:linePitch="360"/>
        </w:sectPr>
      </w:pPr>
      <w:r w:rsidRPr="00C16F29">
        <w:rPr>
          <w:rFonts w:ascii="Arial" w:hAnsi="Arial" w:cs="Arial"/>
          <w:sz w:val="22"/>
          <w:szCs w:val="22"/>
        </w:rPr>
        <w:t>2.</w:t>
      </w:r>
      <w:r w:rsidRPr="00C16F29">
        <w:rPr>
          <w:rFonts w:ascii="Arial" w:hAnsi="Arial" w:cs="Arial"/>
          <w:sz w:val="22"/>
          <w:szCs w:val="22"/>
        </w:rPr>
        <w:tab/>
      </w:r>
      <w:r w:rsidR="00D04C9B" w:rsidRPr="00C16F29">
        <w:rPr>
          <w:rFonts w:ascii="Arial" w:hAnsi="Arial" w:cs="Arial"/>
          <w:sz w:val="22"/>
          <w:szCs w:val="22"/>
        </w:rPr>
        <w:t>Examine ways to effectively use the change process steps as a nurse manager:</w:t>
      </w:r>
      <w:r w:rsidR="00D04C9B" w:rsidRPr="00C16F29">
        <w:rPr>
          <w:rFonts w:ascii="Arial" w:hAnsi="Arial" w:cs="Arial"/>
          <w:sz w:val="22"/>
          <w:szCs w:val="22"/>
        </w:rPr>
        <w:tab/>
        <w:t xml:space="preserve">  </w:t>
      </w:r>
    </w:p>
    <w:p w:rsidR="00D04C9B" w:rsidRPr="00C16F29" w:rsidRDefault="00D04C9B" w:rsidP="00C4207D">
      <w:pPr>
        <w:widowControl w:val="0"/>
        <w:autoSpaceDE w:val="0"/>
        <w:autoSpaceDN w:val="0"/>
        <w:adjustRightInd w:val="0"/>
        <w:ind w:firstLine="1440"/>
        <w:rPr>
          <w:rFonts w:ascii="Arial" w:hAnsi="Arial" w:cs="Arial"/>
          <w:sz w:val="22"/>
          <w:szCs w:val="22"/>
        </w:rPr>
      </w:pPr>
      <w:r w:rsidRPr="00C16F29">
        <w:rPr>
          <w:rFonts w:ascii="Arial" w:hAnsi="Arial" w:cs="Arial"/>
          <w:sz w:val="22"/>
          <w:szCs w:val="22"/>
        </w:rPr>
        <w:lastRenderedPageBreak/>
        <w:t>a.</w:t>
      </w:r>
      <w:r w:rsidRPr="00C16F29">
        <w:rPr>
          <w:rFonts w:ascii="Arial" w:hAnsi="Arial" w:cs="Arial"/>
          <w:sz w:val="22"/>
          <w:szCs w:val="22"/>
        </w:rPr>
        <w:tab/>
        <w:t>Assessment</w:t>
      </w:r>
      <w:r w:rsidR="00CB3303" w:rsidRPr="00C16F29">
        <w:rPr>
          <w:rFonts w:ascii="Arial" w:hAnsi="Arial" w:cs="Arial"/>
          <w:sz w:val="22"/>
          <w:szCs w:val="22"/>
        </w:rPr>
        <w:t xml:space="preserve"> &amp; planning</w:t>
      </w:r>
    </w:p>
    <w:p w:rsidR="00D04C9B" w:rsidRPr="00C16F29" w:rsidRDefault="00D04C9B" w:rsidP="00C4207D">
      <w:pPr>
        <w:widowControl w:val="0"/>
        <w:autoSpaceDE w:val="0"/>
        <w:autoSpaceDN w:val="0"/>
        <w:adjustRightInd w:val="0"/>
        <w:ind w:firstLine="1440"/>
        <w:rPr>
          <w:rFonts w:ascii="Arial" w:hAnsi="Arial" w:cs="Arial"/>
          <w:sz w:val="22"/>
          <w:szCs w:val="22"/>
        </w:rPr>
      </w:pPr>
      <w:r w:rsidRPr="00C16F29">
        <w:rPr>
          <w:rFonts w:ascii="Arial" w:hAnsi="Arial" w:cs="Arial"/>
          <w:sz w:val="22"/>
          <w:szCs w:val="22"/>
        </w:rPr>
        <w:t>b.</w:t>
      </w:r>
      <w:r w:rsidRPr="00C16F29">
        <w:rPr>
          <w:rFonts w:ascii="Arial" w:hAnsi="Arial" w:cs="Arial"/>
          <w:sz w:val="22"/>
          <w:szCs w:val="22"/>
        </w:rPr>
        <w:tab/>
      </w:r>
      <w:r w:rsidR="00CB3303" w:rsidRPr="00C16F29">
        <w:rPr>
          <w:rFonts w:ascii="Arial" w:hAnsi="Arial" w:cs="Arial"/>
          <w:sz w:val="22"/>
          <w:szCs w:val="22"/>
        </w:rPr>
        <w:t>Organizing</w:t>
      </w:r>
    </w:p>
    <w:p w:rsidR="00D04C9B" w:rsidRPr="00C16F29" w:rsidRDefault="00D04C9B" w:rsidP="00C4207D">
      <w:pPr>
        <w:widowControl w:val="0"/>
        <w:autoSpaceDE w:val="0"/>
        <w:autoSpaceDN w:val="0"/>
        <w:adjustRightInd w:val="0"/>
        <w:ind w:firstLine="1440"/>
        <w:rPr>
          <w:rFonts w:ascii="Arial" w:hAnsi="Arial" w:cs="Arial"/>
          <w:sz w:val="22"/>
          <w:szCs w:val="22"/>
        </w:rPr>
      </w:pPr>
      <w:r w:rsidRPr="00C16F29">
        <w:rPr>
          <w:rFonts w:ascii="Arial" w:hAnsi="Arial" w:cs="Arial"/>
          <w:sz w:val="22"/>
          <w:szCs w:val="22"/>
        </w:rPr>
        <w:t>c.</w:t>
      </w:r>
      <w:r w:rsidRPr="00C16F29">
        <w:rPr>
          <w:rFonts w:ascii="Arial" w:hAnsi="Arial" w:cs="Arial"/>
          <w:sz w:val="22"/>
          <w:szCs w:val="22"/>
        </w:rPr>
        <w:tab/>
        <w:t>Implementation</w:t>
      </w:r>
    </w:p>
    <w:p w:rsidR="00D04C9B" w:rsidRPr="00C16F29" w:rsidRDefault="00D04C9B" w:rsidP="00D04C9B">
      <w:pPr>
        <w:widowControl w:val="0"/>
        <w:autoSpaceDE w:val="0"/>
        <w:autoSpaceDN w:val="0"/>
        <w:adjustRightInd w:val="0"/>
        <w:ind w:firstLine="720"/>
        <w:rPr>
          <w:rFonts w:ascii="Arial" w:hAnsi="Arial" w:cs="Arial"/>
          <w:sz w:val="22"/>
          <w:szCs w:val="22"/>
        </w:rPr>
      </w:pPr>
      <w:r w:rsidRPr="00C16F29">
        <w:rPr>
          <w:rFonts w:ascii="Arial" w:hAnsi="Arial" w:cs="Arial"/>
          <w:sz w:val="22"/>
          <w:szCs w:val="22"/>
        </w:rPr>
        <w:lastRenderedPageBreak/>
        <w:t>d.</w:t>
      </w:r>
      <w:r w:rsidRPr="00C16F29">
        <w:rPr>
          <w:rFonts w:ascii="Arial" w:hAnsi="Arial" w:cs="Arial"/>
          <w:sz w:val="22"/>
          <w:szCs w:val="22"/>
        </w:rPr>
        <w:tab/>
        <w:t xml:space="preserve">Evaluation </w:t>
      </w:r>
    </w:p>
    <w:p w:rsidR="00CB3303" w:rsidRPr="00C16F29" w:rsidRDefault="00CB3303" w:rsidP="00D04C9B">
      <w:pPr>
        <w:widowControl w:val="0"/>
        <w:autoSpaceDE w:val="0"/>
        <w:autoSpaceDN w:val="0"/>
        <w:adjustRightInd w:val="0"/>
        <w:ind w:firstLine="720"/>
        <w:rPr>
          <w:rFonts w:ascii="Arial" w:hAnsi="Arial" w:cs="Arial"/>
          <w:sz w:val="22"/>
          <w:szCs w:val="22"/>
        </w:rPr>
      </w:pPr>
    </w:p>
    <w:p w:rsidR="00CB3303" w:rsidRPr="00C16F29" w:rsidRDefault="00CB3303" w:rsidP="00D04C9B">
      <w:pPr>
        <w:widowControl w:val="0"/>
        <w:autoSpaceDE w:val="0"/>
        <w:autoSpaceDN w:val="0"/>
        <w:adjustRightInd w:val="0"/>
        <w:ind w:firstLine="720"/>
        <w:rPr>
          <w:rFonts w:ascii="Arial" w:hAnsi="Arial" w:cs="Arial"/>
          <w:sz w:val="22"/>
          <w:szCs w:val="22"/>
        </w:rPr>
        <w:sectPr w:rsidR="00CB3303" w:rsidRPr="00C16F29" w:rsidSect="007437EC">
          <w:type w:val="continuous"/>
          <w:pgSz w:w="12240" w:h="15840" w:code="1"/>
          <w:pgMar w:top="1008" w:right="864" w:bottom="720" w:left="864" w:header="720" w:footer="432" w:gutter="0"/>
          <w:cols w:num="2" w:space="720"/>
          <w:titlePg/>
          <w:docGrid w:linePitch="360"/>
        </w:sectPr>
      </w:pPr>
      <w:r w:rsidRPr="00C16F29">
        <w:rPr>
          <w:rFonts w:ascii="Arial" w:hAnsi="Arial" w:cs="Arial"/>
          <w:sz w:val="22"/>
          <w:szCs w:val="22"/>
        </w:rPr>
        <w:t>e.</w:t>
      </w:r>
      <w:r w:rsidRPr="00C16F29">
        <w:rPr>
          <w:rFonts w:ascii="Arial" w:hAnsi="Arial" w:cs="Arial"/>
          <w:sz w:val="22"/>
          <w:szCs w:val="22"/>
        </w:rPr>
        <w:tab/>
        <w:t>Seeking feedback</w:t>
      </w:r>
    </w:p>
    <w:p w:rsidR="00D04C9B" w:rsidRPr="00C16F29" w:rsidRDefault="00D04C9B" w:rsidP="00D04C9B">
      <w:pPr>
        <w:widowControl w:val="0"/>
        <w:autoSpaceDE w:val="0"/>
        <w:autoSpaceDN w:val="0"/>
        <w:adjustRightInd w:val="0"/>
        <w:rPr>
          <w:rFonts w:ascii="Arial" w:hAnsi="Arial" w:cs="Arial"/>
          <w:sz w:val="22"/>
          <w:szCs w:val="22"/>
        </w:rPr>
      </w:pPr>
    </w:p>
    <w:p w:rsidR="00D04C9B" w:rsidRPr="00C16F29" w:rsidRDefault="008B2D66" w:rsidP="00CD4A95">
      <w:pPr>
        <w:widowControl w:val="0"/>
        <w:autoSpaceDE w:val="0"/>
        <w:autoSpaceDN w:val="0"/>
        <w:adjustRightInd w:val="0"/>
        <w:ind w:left="720" w:hanging="720"/>
        <w:rPr>
          <w:rFonts w:ascii="Arial" w:hAnsi="Arial" w:cs="Arial"/>
          <w:sz w:val="22"/>
          <w:szCs w:val="22"/>
        </w:rPr>
      </w:pPr>
      <w:r w:rsidRPr="00C16F29">
        <w:rPr>
          <w:rFonts w:ascii="Arial" w:hAnsi="Arial" w:cs="Arial"/>
          <w:sz w:val="22"/>
          <w:szCs w:val="22"/>
        </w:rPr>
        <w:t>3</w:t>
      </w:r>
      <w:r w:rsidR="00D04C9B" w:rsidRPr="00C16F29">
        <w:rPr>
          <w:rFonts w:ascii="Arial" w:hAnsi="Arial" w:cs="Arial"/>
          <w:sz w:val="22"/>
          <w:szCs w:val="22"/>
        </w:rPr>
        <w:t>.</w:t>
      </w:r>
      <w:r w:rsidR="00D04C9B" w:rsidRPr="00C16F29">
        <w:rPr>
          <w:rFonts w:ascii="Arial" w:hAnsi="Arial" w:cs="Arial"/>
          <w:sz w:val="22"/>
          <w:szCs w:val="22"/>
        </w:rPr>
        <w:tab/>
        <w:t xml:space="preserve">Discover the nurse manager role in implementing change and handling resistance to </w:t>
      </w:r>
    </w:p>
    <w:p w:rsidR="00D04C9B" w:rsidRPr="00C16F29" w:rsidRDefault="00D04C9B" w:rsidP="00D04C9B">
      <w:pPr>
        <w:widowControl w:val="0"/>
        <w:autoSpaceDE w:val="0"/>
        <w:autoSpaceDN w:val="0"/>
        <w:adjustRightInd w:val="0"/>
        <w:ind w:firstLine="720"/>
        <w:rPr>
          <w:rFonts w:ascii="Arial" w:hAnsi="Arial" w:cs="Arial"/>
          <w:sz w:val="22"/>
          <w:szCs w:val="22"/>
        </w:rPr>
      </w:pPr>
      <w:proofErr w:type="gramStart"/>
      <w:r w:rsidRPr="00C16F29">
        <w:rPr>
          <w:rFonts w:ascii="Arial" w:hAnsi="Arial" w:cs="Arial"/>
          <w:sz w:val="22"/>
          <w:szCs w:val="22"/>
        </w:rPr>
        <w:t>change</w:t>
      </w:r>
      <w:proofErr w:type="gramEnd"/>
      <w:r w:rsidRPr="00C16F29">
        <w:rPr>
          <w:rFonts w:ascii="Arial" w:hAnsi="Arial" w:cs="Arial"/>
          <w:sz w:val="22"/>
          <w:szCs w:val="22"/>
        </w:rPr>
        <w:t xml:space="preserve">. </w:t>
      </w:r>
    </w:p>
    <w:p w:rsidR="00D04C9B" w:rsidRPr="00C16F29" w:rsidRDefault="00D04C9B" w:rsidP="00D04C9B">
      <w:pPr>
        <w:widowControl w:val="0"/>
        <w:autoSpaceDE w:val="0"/>
        <w:autoSpaceDN w:val="0"/>
        <w:adjustRightInd w:val="0"/>
        <w:rPr>
          <w:rFonts w:ascii="Arial" w:hAnsi="Arial" w:cs="Arial"/>
          <w:sz w:val="22"/>
          <w:szCs w:val="22"/>
        </w:rPr>
      </w:pPr>
    </w:p>
    <w:p w:rsidR="004B0331" w:rsidRPr="00C16F29" w:rsidRDefault="008B2D66" w:rsidP="00CD4A95">
      <w:pPr>
        <w:widowControl w:val="0"/>
        <w:autoSpaceDE w:val="0"/>
        <w:autoSpaceDN w:val="0"/>
        <w:adjustRightInd w:val="0"/>
        <w:rPr>
          <w:rFonts w:ascii="Arial" w:hAnsi="Arial" w:cs="Arial"/>
          <w:sz w:val="22"/>
          <w:szCs w:val="22"/>
        </w:rPr>
        <w:sectPr w:rsidR="004B0331" w:rsidRPr="00C16F29" w:rsidSect="009D79C8">
          <w:type w:val="continuous"/>
          <w:pgSz w:w="12240" w:h="15840" w:code="1"/>
          <w:pgMar w:top="1008" w:right="864" w:bottom="720" w:left="864" w:header="720" w:footer="432" w:gutter="0"/>
          <w:cols w:space="720"/>
          <w:titlePg/>
          <w:docGrid w:linePitch="360"/>
        </w:sectPr>
      </w:pPr>
      <w:r w:rsidRPr="00C16F29">
        <w:rPr>
          <w:rFonts w:ascii="Arial" w:hAnsi="Arial" w:cs="Arial"/>
          <w:sz w:val="22"/>
          <w:szCs w:val="22"/>
        </w:rPr>
        <w:t>4</w:t>
      </w:r>
      <w:r w:rsidR="00D04C9B" w:rsidRPr="00C16F29">
        <w:rPr>
          <w:rFonts w:ascii="Arial" w:hAnsi="Arial" w:cs="Arial"/>
          <w:sz w:val="22"/>
          <w:szCs w:val="22"/>
        </w:rPr>
        <w:t>.</w:t>
      </w:r>
      <w:r w:rsidR="00D04C9B" w:rsidRPr="00C16F29">
        <w:rPr>
          <w:rFonts w:ascii="Arial" w:hAnsi="Arial" w:cs="Arial"/>
          <w:sz w:val="22"/>
          <w:szCs w:val="22"/>
        </w:rPr>
        <w:tab/>
      </w:r>
      <w:r w:rsidR="004B0331" w:rsidRPr="00C16F29">
        <w:rPr>
          <w:rFonts w:ascii="Arial" w:hAnsi="Arial" w:cs="Arial"/>
          <w:sz w:val="22"/>
          <w:szCs w:val="22"/>
        </w:rPr>
        <w:t>Summarize</w:t>
      </w:r>
      <w:r w:rsidR="000D1F09" w:rsidRPr="00C16F29">
        <w:rPr>
          <w:rFonts w:ascii="Arial" w:hAnsi="Arial" w:cs="Arial"/>
          <w:sz w:val="22"/>
          <w:szCs w:val="22"/>
        </w:rPr>
        <w:t xml:space="preserve"> the</w:t>
      </w:r>
      <w:r w:rsidR="004B0331" w:rsidRPr="00C16F29">
        <w:rPr>
          <w:rFonts w:ascii="Arial" w:hAnsi="Arial" w:cs="Arial"/>
          <w:sz w:val="22"/>
          <w:szCs w:val="22"/>
        </w:rPr>
        <w:t xml:space="preserve"> keys to the concept of a team including</w:t>
      </w:r>
      <w:r w:rsidR="000D1F09" w:rsidRPr="00C16F29">
        <w:rPr>
          <w:rFonts w:ascii="Arial" w:hAnsi="Arial" w:cs="Arial"/>
          <w:sz w:val="22"/>
          <w:szCs w:val="22"/>
        </w:rPr>
        <w:t>:</w:t>
      </w:r>
      <w:r w:rsidR="004B0331" w:rsidRPr="00C16F29">
        <w:rPr>
          <w:rFonts w:ascii="Arial" w:hAnsi="Arial" w:cs="Arial"/>
          <w:sz w:val="22"/>
          <w:szCs w:val="22"/>
        </w:rPr>
        <w:tab/>
      </w:r>
      <w:r w:rsidR="000D1F09" w:rsidRPr="00C16F29">
        <w:rPr>
          <w:rFonts w:ascii="Arial" w:hAnsi="Arial" w:cs="Arial"/>
          <w:sz w:val="22"/>
          <w:szCs w:val="22"/>
        </w:rPr>
        <w:tab/>
      </w:r>
    </w:p>
    <w:p w:rsidR="004B0331" w:rsidRPr="00C16F29" w:rsidRDefault="004B0331" w:rsidP="000D1F09">
      <w:pPr>
        <w:widowControl w:val="0"/>
        <w:tabs>
          <w:tab w:val="left" w:pos="1440"/>
        </w:tabs>
        <w:autoSpaceDE w:val="0"/>
        <w:autoSpaceDN w:val="0"/>
        <w:adjustRightInd w:val="0"/>
        <w:ind w:left="1440" w:hanging="720"/>
        <w:rPr>
          <w:rFonts w:ascii="Arial" w:hAnsi="Arial" w:cs="Arial"/>
          <w:sz w:val="22"/>
          <w:szCs w:val="22"/>
        </w:rPr>
      </w:pPr>
      <w:r w:rsidRPr="00C16F29">
        <w:rPr>
          <w:rFonts w:ascii="Arial" w:hAnsi="Arial" w:cs="Arial"/>
          <w:sz w:val="22"/>
          <w:szCs w:val="22"/>
        </w:rPr>
        <w:lastRenderedPageBreak/>
        <w:tab/>
      </w:r>
      <w:r w:rsidR="000D1F09" w:rsidRPr="00C16F29">
        <w:rPr>
          <w:rFonts w:ascii="Arial" w:hAnsi="Arial" w:cs="Arial"/>
          <w:sz w:val="22"/>
          <w:szCs w:val="22"/>
        </w:rPr>
        <w:t>a.</w:t>
      </w:r>
      <w:r w:rsidR="000D1F09" w:rsidRPr="00C16F29">
        <w:rPr>
          <w:rFonts w:ascii="Arial" w:hAnsi="Arial" w:cs="Arial"/>
          <w:sz w:val="22"/>
          <w:szCs w:val="22"/>
        </w:rPr>
        <w:tab/>
      </w:r>
      <w:r w:rsidRPr="00C16F29">
        <w:rPr>
          <w:rFonts w:ascii="Arial" w:hAnsi="Arial" w:cs="Arial"/>
          <w:sz w:val="22"/>
          <w:szCs w:val="22"/>
        </w:rPr>
        <w:t>Conflict resolution</w:t>
      </w:r>
    </w:p>
    <w:p w:rsidR="000D1F09" w:rsidRPr="00C16F29" w:rsidRDefault="000D1F09" w:rsidP="000D1F09">
      <w:pPr>
        <w:widowControl w:val="0"/>
        <w:tabs>
          <w:tab w:val="left" w:pos="1440"/>
        </w:tabs>
        <w:autoSpaceDE w:val="0"/>
        <w:autoSpaceDN w:val="0"/>
        <w:adjustRightInd w:val="0"/>
        <w:ind w:left="1440" w:hanging="720"/>
        <w:rPr>
          <w:rFonts w:ascii="Arial" w:hAnsi="Arial" w:cs="Arial"/>
          <w:sz w:val="22"/>
          <w:szCs w:val="22"/>
        </w:rPr>
      </w:pPr>
      <w:r w:rsidRPr="00C16F29">
        <w:rPr>
          <w:rFonts w:ascii="Arial" w:hAnsi="Arial" w:cs="Arial"/>
          <w:sz w:val="22"/>
          <w:szCs w:val="22"/>
        </w:rPr>
        <w:tab/>
        <w:t>b.</w:t>
      </w:r>
      <w:r w:rsidRPr="00C16F29">
        <w:rPr>
          <w:rFonts w:ascii="Arial" w:hAnsi="Arial" w:cs="Arial"/>
          <w:sz w:val="22"/>
          <w:szCs w:val="22"/>
        </w:rPr>
        <w:tab/>
      </w:r>
      <w:r w:rsidR="004B0331" w:rsidRPr="00C16F29">
        <w:rPr>
          <w:rFonts w:ascii="Arial" w:hAnsi="Arial" w:cs="Arial"/>
          <w:sz w:val="22"/>
          <w:szCs w:val="22"/>
        </w:rPr>
        <w:t>Singleness of mission</w:t>
      </w:r>
    </w:p>
    <w:p w:rsidR="000D1F09" w:rsidRPr="00C16F29" w:rsidRDefault="000D1F09" w:rsidP="000D1F09">
      <w:pPr>
        <w:widowControl w:val="0"/>
        <w:tabs>
          <w:tab w:val="left" w:pos="1440"/>
        </w:tabs>
        <w:autoSpaceDE w:val="0"/>
        <w:autoSpaceDN w:val="0"/>
        <w:adjustRightInd w:val="0"/>
        <w:ind w:left="1440" w:hanging="720"/>
        <w:rPr>
          <w:rFonts w:ascii="Arial" w:hAnsi="Arial" w:cs="Arial"/>
          <w:sz w:val="22"/>
          <w:szCs w:val="22"/>
        </w:rPr>
      </w:pPr>
      <w:r w:rsidRPr="00C16F29">
        <w:rPr>
          <w:rFonts w:ascii="Arial" w:hAnsi="Arial" w:cs="Arial"/>
          <w:sz w:val="22"/>
          <w:szCs w:val="22"/>
        </w:rPr>
        <w:lastRenderedPageBreak/>
        <w:t>c.</w:t>
      </w:r>
      <w:r w:rsidRPr="00C16F29">
        <w:rPr>
          <w:rFonts w:ascii="Arial" w:hAnsi="Arial" w:cs="Arial"/>
          <w:sz w:val="22"/>
          <w:szCs w:val="22"/>
        </w:rPr>
        <w:tab/>
      </w:r>
      <w:r w:rsidR="004B0331" w:rsidRPr="00C16F29">
        <w:rPr>
          <w:rFonts w:ascii="Arial" w:hAnsi="Arial" w:cs="Arial"/>
          <w:sz w:val="22"/>
          <w:szCs w:val="22"/>
        </w:rPr>
        <w:t>Willingness to cooperate</w:t>
      </w:r>
    </w:p>
    <w:p w:rsidR="004B0331" w:rsidRPr="00C16F29" w:rsidRDefault="000D1F09" w:rsidP="004B0331">
      <w:pPr>
        <w:widowControl w:val="0"/>
        <w:tabs>
          <w:tab w:val="left" w:pos="1440"/>
        </w:tabs>
        <w:autoSpaceDE w:val="0"/>
        <w:autoSpaceDN w:val="0"/>
        <w:adjustRightInd w:val="0"/>
        <w:ind w:left="1440" w:hanging="720"/>
        <w:rPr>
          <w:rFonts w:ascii="Arial" w:hAnsi="Arial" w:cs="Arial"/>
          <w:sz w:val="22"/>
          <w:szCs w:val="22"/>
        </w:rPr>
        <w:sectPr w:rsidR="004B0331" w:rsidRPr="00C16F29" w:rsidSect="004B0331">
          <w:type w:val="continuous"/>
          <w:pgSz w:w="12240" w:h="15840" w:code="1"/>
          <w:pgMar w:top="1008" w:right="864" w:bottom="720" w:left="864" w:header="720" w:footer="432" w:gutter="0"/>
          <w:cols w:num="2" w:space="720"/>
          <w:titlePg/>
          <w:docGrid w:linePitch="360"/>
        </w:sectPr>
      </w:pPr>
      <w:r w:rsidRPr="00C16F29">
        <w:rPr>
          <w:rFonts w:ascii="Arial" w:hAnsi="Arial" w:cs="Arial"/>
          <w:sz w:val="22"/>
          <w:szCs w:val="22"/>
        </w:rPr>
        <w:t>d.</w:t>
      </w:r>
      <w:r w:rsidRPr="00C16F29">
        <w:rPr>
          <w:rFonts w:ascii="Arial" w:hAnsi="Arial" w:cs="Arial"/>
          <w:sz w:val="22"/>
          <w:szCs w:val="22"/>
        </w:rPr>
        <w:tab/>
      </w:r>
      <w:r w:rsidR="004B0331" w:rsidRPr="00C16F29">
        <w:rPr>
          <w:rFonts w:ascii="Arial" w:hAnsi="Arial" w:cs="Arial"/>
          <w:sz w:val="22"/>
          <w:szCs w:val="22"/>
        </w:rPr>
        <w:t>Commitment</w:t>
      </w:r>
    </w:p>
    <w:p w:rsidR="000D1F09" w:rsidRPr="00C16F29" w:rsidRDefault="000D1F09" w:rsidP="000D1F09">
      <w:pPr>
        <w:widowControl w:val="0"/>
        <w:tabs>
          <w:tab w:val="left" w:pos="1440"/>
        </w:tabs>
        <w:autoSpaceDE w:val="0"/>
        <w:autoSpaceDN w:val="0"/>
        <w:adjustRightInd w:val="0"/>
        <w:ind w:left="1440" w:hanging="720"/>
        <w:rPr>
          <w:rFonts w:ascii="Arial" w:hAnsi="Arial" w:cs="Arial"/>
          <w:sz w:val="22"/>
          <w:szCs w:val="22"/>
        </w:rPr>
      </w:pPr>
    </w:p>
    <w:p w:rsidR="000D1F09" w:rsidRPr="00C16F29" w:rsidRDefault="008B2D66" w:rsidP="004B0331">
      <w:pPr>
        <w:widowControl w:val="0"/>
        <w:tabs>
          <w:tab w:val="left" w:pos="1440"/>
        </w:tabs>
        <w:autoSpaceDE w:val="0"/>
        <w:autoSpaceDN w:val="0"/>
        <w:adjustRightInd w:val="0"/>
        <w:rPr>
          <w:rFonts w:ascii="Arial" w:hAnsi="Arial" w:cs="Arial"/>
          <w:sz w:val="22"/>
          <w:szCs w:val="22"/>
        </w:rPr>
      </w:pPr>
      <w:r w:rsidRPr="00C16F29">
        <w:rPr>
          <w:rFonts w:ascii="Arial" w:hAnsi="Arial" w:cs="Arial"/>
          <w:sz w:val="22"/>
          <w:szCs w:val="22"/>
        </w:rPr>
        <w:t>5</w:t>
      </w:r>
      <w:r w:rsidR="004B0331" w:rsidRPr="00C16F29">
        <w:rPr>
          <w:rFonts w:ascii="Arial" w:hAnsi="Arial" w:cs="Arial"/>
          <w:sz w:val="22"/>
          <w:szCs w:val="22"/>
        </w:rPr>
        <w:t xml:space="preserve">.   </w:t>
      </w:r>
      <w:r w:rsidR="00C4207D">
        <w:rPr>
          <w:rFonts w:ascii="Arial" w:hAnsi="Arial" w:cs="Arial"/>
          <w:sz w:val="22"/>
          <w:szCs w:val="22"/>
        </w:rPr>
        <w:t xml:space="preserve">  </w:t>
      </w:r>
      <w:r w:rsidR="004B0331" w:rsidRPr="00C16F29">
        <w:rPr>
          <w:rFonts w:ascii="Arial" w:hAnsi="Arial" w:cs="Arial"/>
          <w:sz w:val="22"/>
          <w:szCs w:val="22"/>
        </w:rPr>
        <w:t xml:space="preserve">    </w:t>
      </w:r>
      <w:r w:rsidR="000D1F09" w:rsidRPr="00C16F29">
        <w:rPr>
          <w:rFonts w:ascii="Arial" w:hAnsi="Arial" w:cs="Arial"/>
          <w:sz w:val="22"/>
          <w:szCs w:val="22"/>
        </w:rPr>
        <w:t>Dis</w:t>
      </w:r>
      <w:r w:rsidR="004B0331" w:rsidRPr="00C16F29">
        <w:rPr>
          <w:rFonts w:ascii="Arial" w:hAnsi="Arial" w:cs="Arial"/>
          <w:sz w:val="22"/>
          <w:szCs w:val="22"/>
        </w:rPr>
        <w:t>cover the qualities of being a team player and how to create synergy</w:t>
      </w:r>
      <w:r w:rsidR="000D1F09" w:rsidRPr="00C16F29">
        <w:rPr>
          <w:rFonts w:ascii="Arial" w:hAnsi="Arial" w:cs="Arial"/>
          <w:sz w:val="22"/>
          <w:szCs w:val="22"/>
        </w:rPr>
        <w:t xml:space="preserve">. </w:t>
      </w:r>
    </w:p>
    <w:p w:rsidR="000D1F09" w:rsidRPr="00C16F29" w:rsidRDefault="000D1F09" w:rsidP="000D1F09">
      <w:pPr>
        <w:widowControl w:val="0"/>
        <w:tabs>
          <w:tab w:val="left" w:pos="1440"/>
        </w:tabs>
        <w:autoSpaceDE w:val="0"/>
        <w:autoSpaceDN w:val="0"/>
        <w:adjustRightInd w:val="0"/>
        <w:ind w:left="1440" w:hanging="720"/>
        <w:rPr>
          <w:rFonts w:ascii="Arial" w:hAnsi="Arial" w:cs="Arial"/>
          <w:sz w:val="22"/>
          <w:szCs w:val="22"/>
        </w:rPr>
      </w:pPr>
    </w:p>
    <w:p w:rsidR="00513648" w:rsidRPr="00C16F29" w:rsidRDefault="008B2D66" w:rsidP="00F87F5A">
      <w:pPr>
        <w:widowControl w:val="0"/>
        <w:tabs>
          <w:tab w:val="left" w:pos="1440"/>
        </w:tabs>
        <w:autoSpaceDE w:val="0"/>
        <w:autoSpaceDN w:val="0"/>
        <w:adjustRightInd w:val="0"/>
        <w:rPr>
          <w:rFonts w:ascii="Arial" w:hAnsi="Arial" w:cs="Arial"/>
          <w:sz w:val="22"/>
          <w:szCs w:val="22"/>
        </w:rPr>
      </w:pPr>
      <w:r w:rsidRPr="00C16F29">
        <w:rPr>
          <w:rFonts w:ascii="Arial" w:hAnsi="Arial" w:cs="Arial"/>
          <w:sz w:val="22"/>
          <w:szCs w:val="22"/>
        </w:rPr>
        <w:t>6</w:t>
      </w:r>
      <w:r w:rsidR="00F87F5A" w:rsidRPr="00C16F29">
        <w:rPr>
          <w:rFonts w:ascii="Arial" w:hAnsi="Arial" w:cs="Arial"/>
          <w:sz w:val="22"/>
          <w:szCs w:val="22"/>
        </w:rPr>
        <w:t xml:space="preserve">.  </w:t>
      </w:r>
      <w:r w:rsidR="00C4207D">
        <w:rPr>
          <w:rFonts w:ascii="Arial" w:hAnsi="Arial" w:cs="Arial"/>
          <w:sz w:val="22"/>
          <w:szCs w:val="22"/>
        </w:rPr>
        <w:t xml:space="preserve">    </w:t>
      </w:r>
      <w:r w:rsidR="00F87F5A" w:rsidRPr="00C16F29">
        <w:rPr>
          <w:rFonts w:ascii="Arial" w:hAnsi="Arial" w:cs="Arial"/>
          <w:sz w:val="22"/>
          <w:szCs w:val="22"/>
        </w:rPr>
        <w:t xml:space="preserve">   </w:t>
      </w:r>
      <w:r w:rsidR="00513648" w:rsidRPr="00C16F29">
        <w:rPr>
          <w:rFonts w:ascii="Arial" w:hAnsi="Arial" w:cs="Arial"/>
          <w:sz w:val="22"/>
          <w:szCs w:val="22"/>
        </w:rPr>
        <w:t>D</w:t>
      </w:r>
      <w:r w:rsidR="005A65F6" w:rsidRPr="00C16F29">
        <w:rPr>
          <w:rFonts w:ascii="Arial" w:hAnsi="Arial" w:cs="Arial"/>
          <w:sz w:val="22"/>
          <w:szCs w:val="22"/>
        </w:rPr>
        <w:t>iscuss</w:t>
      </w:r>
      <w:r w:rsidR="00513648" w:rsidRPr="00C16F29">
        <w:rPr>
          <w:rFonts w:ascii="Arial" w:hAnsi="Arial" w:cs="Arial"/>
          <w:sz w:val="22"/>
          <w:szCs w:val="22"/>
        </w:rPr>
        <w:t xml:space="preserve"> </w:t>
      </w:r>
      <w:r w:rsidR="005A65F6" w:rsidRPr="00C16F29">
        <w:rPr>
          <w:rFonts w:ascii="Arial" w:hAnsi="Arial" w:cs="Arial"/>
          <w:sz w:val="22"/>
          <w:szCs w:val="22"/>
        </w:rPr>
        <w:t xml:space="preserve">various aspects of </w:t>
      </w:r>
      <w:r w:rsidR="00513648" w:rsidRPr="00C16F29">
        <w:rPr>
          <w:rFonts w:ascii="Arial" w:hAnsi="Arial" w:cs="Arial"/>
          <w:sz w:val="22"/>
          <w:szCs w:val="22"/>
        </w:rPr>
        <w:t>the following:</w:t>
      </w:r>
    </w:p>
    <w:p w:rsidR="00513648" w:rsidRPr="00C16F29" w:rsidRDefault="00513648" w:rsidP="00513648">
      <w:pPr>
        <w:widowControl w:val="0"/>
        <w:tabs>
          <w:tab w:val="left" w:pos="1440"/>
        </w:tabs>
        <w:autoSpaceDE w:val="0"/>
        <w:autoSpaceDN w:val="0"/>
        <w:adjustRightInd w:val="0"/>
        <w:ind w:left="1440" w:hanging="720"/>
        <w:rPr>
          <w:rFonts w:ascii="Arial" w:hAnsi="Arial" w:cs="Arial"/>
          <w:sz w:val="22"/>
          <w:szCs w:val="22"/>
        </w:rPr>
      </w:pPr>
      <w:r w:rsidRPr="00C16F29">
        <w:rPr>
          <w:rFonts w:ascii="Arial" w:hAnsi="Arial" w:cs="Arial"/>
          <w:sz w:val="22"/>
          <w:szCs w:val="22"/>
        </w:rPr>
        <w:tab/>
        <w:t xml:space="preserve">a. </w:t>
      </w:r>
      <w:r w:rsidRPr="00C16F29">
        <w:rPr>
          <w:rFonts w:ascii="Arial" w:hAnsi="Arial" w:cs="Arial"/>
          <w:sz w:val="22"/>
          <w:szCs w:val="22"/>
        </w:rPr>
        <w:tab/>
        <w:t>D</w:t>
      </w:r>
      <w:r w:rsidR="00BB760D" w:rsidRPr="00C16F29">
        <w:rPr>
          <w:rFonts w:ascii="Arial" w:hAnsi="Arial" w:cs="Arial"/>
          <w:sz w:val="22"/>
          <w:szCs w:val="22"/>
        </w:rPr>
        <w:t xml:space="preserve">elegator vs. </w:t>
      </w:r>
      <w:proofErr w:type="spellStart"/>
      <w:r w:rsidR="00BB760D" w:rsidRPr="00C16F29">
        <w:rPr>
          <w:rFonts w:ascii="Arial" w:hAnsi="Arial" w:cs="Arial"/>
          <w:sz w:val="22"/>
          <w:szCs w:val="22"/>
        </w:rPr>
        <w:t>Delegatee</w:t>
      </w:r>
      <w:proofErr w:type="spellEnd"/>
    </w:p>
    <w:p w:rsidR="00513648" w:rsidRPr="00C16F29" w:rsidRDefault="00513648" w:rsidP="00513648">
      <w:pPr>
        <w:widowControl w:val="0"/>
        <w:tabs>
          <w:tab w:val="left" w:pos="1440"/>
        </w:tabs>
        <w:autoSpaceDE w:val="0"/>
        <w:autoSpaceDN w:val="0"/>
        <w:adjustRightInd w:val="0"/>
        <w:ind w:left="1440" w:hanging="720"/>
        <w:rPr>
          <w:rFonts w:ascii="Arial" w:hAnsi="Arial" w:cs="Arial"/>
          <w:sz w:val="22"/>
          <w:szCs w:val="22"/>
        </w:rPr>
      </w:pPr>
      <w:r w:rsidRPr="00C16F29">
        <w:rPr>
          <w:rFonts w:ascii="Arial" w:hAnsi="Arial" w:cs="Arial"/>
          <w:sz w:val="22"/>
          <w:szCs w:val="22"/>
        </w:rPr>
        <w:tab/>
        <w:t>b.</w:t>
      </w:r>
      <w:r w:rsidRPr="00C16F29">
        <w:rPr>
          <w:rFonts w:ascii="Arial" w:hAnsi="Arial" w:cs="Arial"/>
          <w:sz w:val="22"/>
          <w:szCs w:val="22"/>
        </w:rPr>
        <w:tab/>
        <w:t>Responsibility</w:t>
      </w:r>
    </w:p>
    <w:p w:rsidR="00513648" w:rsidRPr="00C16F29" w:rsidRDefault="00513648" w:rsidP="00513648">
      <w:pPr>
        <w:widowControl w:val="0"/>
        <w:tabs>
          <w:tab w:val="left" w:pos="1440"/>
        </w:tabs>
        <w:autoSpaceDE w:val="0"/>
        <w:autoSpaceDN w:val="0"/>
        <w:adjustRightInd w:val="0"/>
        <w:ind w:left="1440" w:hanging="720"/>
        <w:rPr>
          <w:rFonts w:ascii="Arial" w:hAnsi="Arial" w:cs="Arial"/>
          <w:sz w:val="22"/>
          <w:szCs w:val="22"/>
        </w:rPr>
      </w:pPr>
      <w:r w:rsidRPr="00C16F29">
        <w:rPr>
          <w:rFonts w:ascii="Arial" w:hAnsi="Arial" w:cs="Arial"/>
          <w:sz w:val="22"/>
          <w:szCs w:val="22"/>
        </w:rPr>
        <w:tab/>
        <w:t>c.</w:t>
      </w:r>
      <w:r w:rsidRPr="00C16F29">
        <w:rPr>
          <w:rFonts w:ascii="Arial" w:hAnsi="Arial" w:cs="Arial"/>
          <w:sz w:val="22"/>
          <w:szCs w:val="22"/>
        </w:rPr>
        <w:tab/>
        <w:t>Accountability</w:t>
      </w:r>
    </w:p>
    <w:p w:rsidR="00513648" w:rsidRPr="00C16F29" w:rsidRDefault="00513648" w:rsidP="00513648">
      <w:pPr>
        <w:widowControl w:val="0"/>
        <w:tabs>
          <w:tab w:val="left" w:pos="1440"/>
        </w:tabs>
        <w:autoSpaceDE w:val="0"/>
        <w:autoSpaceDN w:val="0"/>
        <w:adjustRightInd w:val="0"/>
        <w:ind w:left="1440" w:hanging="720"/>
        <w:rPr>
          <w:rFonts w:ascii="Arial" w:hAnsi="Arial" w:cs="Arial"/>
          <w:sz w:val="22"/>
          <w:szCs w:val="22"/>
        </w:rPr>
      </w:pPr>
      <w:r w:rsidRPr="00C16F29">
        <w:rPr>
          <w:rFonts w:ascii="Arial" w:hAnsi="Arial" w:cs="Arial"/>
          <w:sz w:val="22"/>
          <w:szCs w:val="22"/>
        </w:rPr>
        <w:tab/>
        <w:t>d.</w:t>
      </w:r>
      <w:r w:rsidRPr="00C16F29">
        <w:rPr>
          <w:rFonts w:ascii="Arial" w:hAnsi="Arial" w:cs="Arial"/>
          <w:sz w:val="22"/>
          <w:szCs w:val="22"/>
        </w:rPr>
        <w:tab/>
        <w:t>Authority</w:t>
      </w:r>
      <w:r w:rsidRPr="00C16F29">
        <w:rPr>
          <w:rFonts w:ascii="Arial" w:hAnsi="Arial" w:cs="Arial"/>
          <w:sz w:val="22"/>
          <w:szCs w:val="22"/>
        </w:rPr>
        <w:tab/>
      </w:r>
      <w:r w:rsidRPr="00C16F29">
        <w:rPr>
          <w:rFonts w:ascii="Arial" w:hAnsi="Arial" w:cs="Arial"/>
          <w:sz w:val="22"/>
          <w:szCs w:val="22"/>
        </w:rPr>
        <w:tab/>
      </w:r>
      <w:r w:rsidRPr="00C16F29">
        <w:rPr>
          <w:rFonts w:ascii="Arial" w:hAnsi="Arial" w:cs="Arial"/>
          <w:sz w:val="22"/>
          <w:szCs w:val="22"/>
        </w:rPr>
        <w:tab/>
      </w:r>
    </w:p>
    <w:p w:rsidR="005A65F6" w:rsidRPr="00C16F29" w:rsidRDefault="005A65F6" w:rsidP="005A65F6">
      <w:pPr>
        <w:widowControl w:val="0"/>
        <w:tabs>
          <w:tab w:val="left" w:pos="1440"/>
        </w:tabs>
        <w:autoSpaceDE w:val="0"/>
        <w:autoSpaceDN w:val="0"/>
        <w:adjustRightInd w:val="0"/>
        <w:rPr>
          <w:rFonts w:ascii="Arial" w:hAnsi="Arial" w:cs="Arial"/>
          <w:sz w:val="22"/>
          <w:szCs w:val="22"/>
        </w:rPr>
      </w:pPr>
    </w:p>
    <w:p w:rsidR="00513648" w:rsidRPr="00C16F29" w:rsidRDefault="008B2D66" w:rsidP="00CD4A95">
      <w:pPr>
        <w:widowControl w:val="0"/>
        <w:tabs>
          <w:tab w:val="left" w:pos="1440"/>
        </w:tabs>
        <w:autoSpaceDE w:val="0"/>
        <w:autoSpaceDN w:val="0"/>
        <w:adjustRightInd w:val="0"/>
        <w:rPr>
          <w:rFonts w:ascii="Arial" w:hAnsi="Arial" w:cs="Arial"/>
          <w:sz w:val="22"/>
          <w:szCs w:val="22"/>
        </w:rPr>
      </w:pPr>
      <w:r w:rsidRPr="00C16F29">
        <w:rPr>
          <w:rFonts w:ascii="Arial" w:hAnsi="Arial" w:cs="Arial"/>
          <w:sz w:val="22"/>
          <w:szCs w:val="22"/>
        </w:rPr>
        <w:t>7</w:t>
      </w:r>
      <w:r w:rsidR="005A65F6" w:rsidRPr="00C16F29">
        <w:rPr>
          <w:rFonts w:ascii="Arial" w:hAnsi="Arial" w:cs="Arial"/>
          <w:sz w:val="22"/>
          <w:szCs w:val="22"/>
        </w:rPr>
        <w:t xml:space="preserve">.   </w:t>
      </w:r>
      <w:r w:rsidR="00C4207D">
        <w:rPr>
          <w:rFonts w:ascii="Arial" w:hAnsi="Arial" w:cs="Arial"/>
          <w:sz w:val="22"/>
          <w:szCs w:val="22"/>
        </w:rPr>
        <w:t xml:space="preserve"> </w:t>
      </w:r>
      <w:r w:rsidR="005A65F6" w:rsidRPr="00C16F29">
        <w:rPr>
          <w:rFonts w:ascii="Arial" w:hAnsi="Arial" w:cs="Arial"/>
          <w:sz w:val="22"/>
          <w:szCs w:val="22"/>
        </w:rPr>
        <w:t xml:space="preserve">  </w:t>
      </w:r>
      <w:r w:rsidR="00C4207D">
        <w:rPr>
          <w:rFonts w:ascii="Arial" w:hAnsi="Arial" w:cs="Arial"/>
          <w:sz w:val="22"/>
          <w:szCs w:val="22"/>
        </w:rPr>
        <w:t xml:space="preserve">  </w:t>
      </w:r>
      <w:r w:rsidR="005A65F6" w:rsidRPr="00C16F29">
        <w:rPr>
          <w:rFonts w:ascii="Arial" w:hAnsi="Arial" w:cs="Arial"/>
          <w:sz w:val="22"/>
          <w:szCs w:val="22"/>
        </w:rPr>
        <w:t xml:space="preserve"> Compare and contrast assignment versus delegation.  </w:t>
      </w:r>
    </w:p>
    <w:p w:rsidR="00CD4A95" w:rsidRPr="00C16F29" w:rsidRDefault="00CD4A95" w:rsidP="00CD4A95">
      <w:pPr>
        <w:widowControl w:val="0"/>
        <w:tabs>
          <w:tab w:val="left" w:pos="1440"/>
        </w:tabs>
        <w:autoSpaceDE w:val="0"/>
        <w:autoSpaceDN w:val="0"/>
        <w:adjustRightInd w:val="0"/>
        <w:rPr>
          <w:rFonts w:ascii="Arial" w:hAnsi="Arial" w:cs="Arial"/>
          <w:sz w:val="22"/>
          <w:szCs w:val="22"/>
        </w:rPr>
      </w:pPr>
    </w:p>
    <w:p w:rsidR="00513648" w:rsidRPr="00C16F29" w:rsidRDefault="008B2D66" w:rsidP="00513648">
      <w:pPr>
        <w:widowControl w:val="0"/>
        <w:autoSpaceDE w:val="0"/>
        <w:autoSpaceDN w:val="0"/>
        <w:adjustRightInd w:val="0"/>
        <w:rPr>
          <w:rFonts w:ascii="Arial" w:hAnsi="Arial" w:cs="Arial"/>
          <w:sz w:val="22"/>
          <w:szCs w:val="22"/>
        </w:rPr>
      </w:pPr>
      <w:r w:rsidRPr="00C16F29">
        <w:rPr>
          <w:rFonts w:ascii="Arial" w:hAnsi="Arial" w:cs="Arial"/>
          <w:sz w:val="22"/>
          <w:szCs w:val="22"/>
        </w:rPr>
        <w:t>8</w:t>
      </w:r>
      <w:r w:rsidR="00513648" w:rsidRPr="00C16F29">
        <w:rPr>
          <w:rFonts w:ascii="Arial" w:hAnsi="Arial" w:cs="Arial"/>
          <w:sz w:val="22"/>
          <w:szCs w:val="22"/>
        </w:rPr>
        <w:t>.</w:t>
      </w:r>
      <w:r w:rsidR="00513648" w:rsidRPr="00C16F29">
        <w:rPr>
          <w:rFonts w:ascii="Arial" w:hAnsi="Arial" w:cs="Arial"/>
          <w:sz w:val="22"/>
          <w:szCs w:val="22"/>
        </w:rPr>
        <w:tab/>
        <w:t>Examine th</w:t>
      </w:r>
      <w:r w:rsidR="005A65F6" w:rsidRPr="00C16F29">
        <w:rPr>
          <w:rFonts w:ascii="Arial" w:hAnsi="Arial" w:cs="Arial"/>
          <w:sz w:val="22"/>
          <w:szCs w:val="22"/>
        </w:rPr>
        <w:t>e characteristics of delegation:</w:t>
      </w:r>
    </w:p>
    <w:p w:rsidR="005A65F6" w:rsidRPr="00C16F29" w:rsidRDefault="00513648" w:rsidP="00513648">
      <w:pPr>
        <w:widowControl w:val="0"/>
        <w:autoSpaceDE w:val="0"/>
        <w:autoSpaceDN w:val="0"/>
        <w:adjustRightInd w:val="0"/>
        <w:rPr>
          <w:rFonts w:ascii="Arial" w:hAnsi="Arial" w:cs="Arial"/>
          <w:sz w:val="22"/>
          <w:szCs w:val="22"/>
        </w:rPr>
      </w:pPr>
      <w:r w:rsidRPr="00C16F29">
        <w:rPr>
          <w:rFonts w:ascii="Arial" w:hAnsi="Arial" w:cs="Arial"/>
          <w:sz w:val="22"/>
          <w:szCs w:val="22"/>
        </w:rPr>
        <w:tab/>
      </w:r>
      <w:r w:rsidRPr="00C16F29">
        <w:rPr>
          <w:rFonts w:ascii="Arial" w:hAnsi="Arial" w:cs="Arial"/>
          <w:sz w:val="22"/>
          <w:szCs w:val="22"/>
        </w:rPr>
        <w:tab/>
        <w:t>a.</w:t>
      </w:r>
      <w:r w:rsidRPr="00C16F29">
        <w:rPr>
          <w:rFonts w:ascii="Arial" w:hAnsi="Arial" w:cs="Arial"/>
          <w:sz w:val="22"/>
          <w:szCs w:val="22"/>
        </w:rPr>
        <w:tab/>
      </w:r>
      <w:r w:rsidR="005A65F6" w:rsidRPr="00C16F29">
        <w:rPr>
          <w:rFonts w:ascii="Arial" w:hAnsi="Arial" w:cs="Arial"/>
          <w:sz w:val="22"/>
          <w:szCs w:val="22"/>
        </w:rPr>
        <w:t>Selection</w:t>
      </w:r>
    </w:p>
    <w:p w:rsidR="00513648" w:rsidRPr="00C16F29" w:rsidRDefault="00513648" w:rsidP="00513648">
      <w:pPr>
        <w:widowControl w:val="0"/>
        <w:autoSpaceDE w:val="0"/>
        <w:autoSpaceDN w:val="0"/>
        <w:adjustRightInd w:val="0"/>
        <w:rPr>
          <w:rFonts w:ascii="Arial" w:hAnsi="Arial" w:cs="Arial"/>
          <w:sz w:val="22"/>
          <w:szCs w:val="22"/>
        </w:rPr>
      </w:pPr>
      <w:r w:rsidRPr="00C16F29">
        <w:rPr>
          <w:rFonts w:ascii="Arial" w:hAnsi="Arial" w:cs="Arial"/>
          <w:sz w:val="22"/>
          <w:szCs w:val="22"/>
        </w:rPr>
        <w:tab/>
      </w:r>
      <w:r w:rsidRPr="00C16F29">
        <w:rPr>
          <w:rFonts w:ascii="Arial" w:hAnsi="Arial" w:cs="Arial"/>
          <w:sz w:val="22"/>
          <w:szCs w:val="22"/>
        </w:rPr>
        <w:tab/>
        <w:t xml:space="preserve">b. </w:t>
      </w:r>
      <w:r w:rsidRPr="00C16F29">
        <w:rPr>
          <w:rFonts w:ascii="Arial" w:hAnsi="Arial" w:cs="Arial"/>
          <w:sz w:val="22"/>
          <w:szCs w:val="22"/>
        </w:rPr>
        <w:tab/>
      </w:r>
      <w:r w:rsidR="005A65F6" w:rsidRPr="00C16F29">
        <w:rPr>
          <w:rFonts w:ascii="Arial" w:hAnsi="Arial" w:cs="Arial"/>
          <w:sz w:val="22"/>
          <w:szCs w:val="22"/>
        </w:rPr>
        <w:t>Supervision</w:t>
      </w:r>
    </w:p>
    <w:p w:rsidR="00513648" w:rsidRPr="00C16F29" w:rsidRDefault="00513648" w:rsidP="00513648">
      <w:pPr>
        <w:widowControl w:val="0"/>
        <w:autoSpaceDE w:val="0"/>
        <w:autoSpaceDN w:val="0"/>
        <w:adjustRightInd w:val="0"/>
        <w:rPr>
          <w:rFonts w:ascii="Arial" w:hAnsi="Arial" w:cs="Arial"/>
          <w:sz w:val="22"/>
          <w:szCs w:val="22"/>
        </w:rPr>
      </w:pPr>
      <w:r w:rsidRPr="00C16F29">
        <w:rPr>
          <w:rFonts w:ascii="Arial" w:hAnsi="Arial" w:cs="Arial"/>
          <w:sz w:val="22"/>
          <w:szCs w:val="22"/>
        </w:rPr>
        <w:tab/>
      </w:r>
      <w:r w:rsidRPr="00C16F29">
        <w:rPr>
          <w:rFonts w:ascii="Arial" w:hAnsi="Arial" w:cs="Arial"/>
          <w:sz w:val="22"/>
          <w:szCs w:val="22"/>
        </w:rPr>
        <w:tab/>
        <w:t>c.</w:t>
      </w:r>
      <w:r w:rsidRPr="00C16F29">
        <w:rPr>
          <w:rFonts w:ascii="Arial" w:hAnsi="Arial" w:cs="Arial"/>
          <w:sz w:val="22"/>
          <w:szCs w:val="22"/>
        </w:rPr>
        <w:tab/>
      </w:r>
      <w:r w:rsidR="005A65F6" w:rsidRPr="00C16F29">
        <w:rPr>
          <w:rFonts w:ascii="Arial" w:hAnsi="Arial" w:cs="Arial"/>
          <w:sz w:val="22"/>
          <w:szCs w:val="22"/>
        </w:rPr>
        <w:t>Decision Making</w:t>
      </w:r>
    </w:p>
    <w:p w:rsidR="00513648" w:rsidRPr="00C16F29" w:rsidRDefault="00513648" w:rsidP="005A65F6">
      <w:pPr>
        <w:widowControl w:val="0"/>
        <w:autoSpaceDE w:val="0"/>
        <w:autoSpaceDN w:val="0"/>
        <w:adjustRightInd w:val="0"/>
        <w:rPr>
          <w:rFonts w:ascii="Arial" w:hAnsi="Arial" w:cs="Arial"/>
          <w:sz w:val="22"/>
          <w:szCs w:val="22"/>
        </w:rPr>
      </w:pPr>
      <w:r w:rsidRPr="00C16F29">
        <w:rPr>
          <w:rFonts w:ascii="Arial" w:hAnsi="Arial" w:cs="Arial"/>
          <w:sz w:val="22"/>
          <w:szCs w:val="22"/>
        </w:rPr>
        <w:tab/>
      </w:r>
      <w:r w:rsidRPr="00C16F29">
        <w:rPr>
          <w:rFonts w:ascii="Arial" w:hAnsi="Arial" w:cs="Arial"/>
          <w:sz w:val="22"/>
          <w:szCs w:val="22"/>
        </w:rPr>
        <w:tab/>
        <w:t xml:space="preserve">d. </w:t>
      </w:r>
      <w:r w:rsidRPr="00C16F29">
        <w:rPr>
          <w:rFonts w:ascii="Arial" w:hAnsi="Arial" w:cs="Arial"/>
          <w:sz w:val="22"/>
          <w:szCs w:val="22"/>
        </w:rPr>
        <w:tab/>
      </w:r>
      <w:r w:rsidR="005A65F6" w:rsidRPr="00C16F29">
        <w:rPr>
          <w:rFonts w:ascii="Arial" w:hAnsi="Arial" w:cs="Arial"/>
          <w:sz w:val="22"/>
          <w:szCs w:val="22"/>
        </w:rPr>
        <w:t>Challenges</w:t>
      </w:r>
      <w:r w:rsidRPr="00C16F29">
        <w:rPr>
          <w:rFonts w:ascii="Arial" w:hAnsi="Arial" w:cs="Arial"/>
          <w:sz w:val="22"/>
          <w:szCs w:val="22"/>
        </w:rPr>
        <w:tab/>
      </w:r>
      <w:r w:rsidRPr="00C16F29">
        <w:rPr>
          <w:rFonts w:ascii="Arial" w:hAnsi="Arial" w:cs="Arial"/>
          <w:sz w:val="22"/>
          <w:szCs w:val="22"/>
        </w:rPr>
        <w:tab/>
      </w:r>
    </w:p>
    <w:p w:rsidR="00513648" w:rsidRPr="008F5FB7" w:rsidRDefault="00513648" w:rsidP="00513648">
      <w:pPr>
        <w:widowControl w:val="0"/>
        <w:tabs>
          <w:tab w:val="left" w:pos="1440"/>
        </w:tabs>
        <w:autoSpaceDE w:val="0"/>
        <w:autoSpaceDN w:val="0"/>
        <w:adjustRightInd w:val="0"/>
        <w:ind w:left="1440" w:hanging="720"/>
        <w:rPr>
          <w:rFonts w:ascii="Arial" w:hAnsi="Arial" w:cs="Arial"/>
        </w:rPr>
      </w:pPr>
    </w:p>
    <w:p w:rsidR="005A65F6" w:rsidRDefault="005A65F6" w:rsidP="00CD4A95">
      <w:pPr>
        <w:widowControl w:val="0"/>
        <w:tabs>
          <w:tab w:val="left" w:pos="1440"/>
        </w:tabs>
        <w:autoSpaceDE w:val="0"/>
        <w:autoSpaceDN w:val="0"/>
        <w:adjustRightInd w:val="0"/>
        <w:rPr>
          <w:rFonts w:ascii="Arial" w:hAnsi="Arial" w:cs="Arial"/>
        </w:rPr>
      </w:pPr>
    </w:p>
    <w:p w:rsidR="00513648" w:rsidRPr="00110AB1" w:rsidRDefault="001E258B" w:rsidP="00594D18">
      <w:pPr>
        <w:keepNext/>
        <w:pageBreakBefore/>
        <w:widowControl w:val="0"/>
        <w:autoSpaceDE w:val="0"/>
        <w:autoSpaceDN w:val="0"/>
        <w:adjustRightInd w:val="0"/>
        <w:jc w:val="center"/>
        <w:rPr>
          <w:rFonts w:ascii="Arial" w:hAnsi="Arial" w:cs="Arial"/>
          <w:sz w:val="22"/>
          <w:szCs w:val="22"/>
        </w:rPr>
      </w:pPr>
      <w:r w:rsidRPr="00110AB1">
        <w:rPr>
          <w:rFonts w:ascii="Arial" w:hAnsi="Arial" w:cs="Arial"/>
          <w:sz w:val="22"/>
          <w:szCs w:val="22"/>
        </w:rPr>
        <w:lastRenderedPageBreak/>
        <w:t>P</w:t>
      </w:r>
      <w:r w:rsidR="00513648" w:rsidRPr="00110AB1">
        <w:rPr>
          <w:rFonts w:ascii="Arial" w:hAnsi="Arial" w:cs="Arial"/>
          <w:sz w:val="22"/>
          <w:szCs w:val="22"/>
        </w:rPr>
        <w:t>latt College</w:t>
      </w:r>
    </w:p>
    <w:p w:rsidR="00513648" w:rsidRPr="00110AB1" w:rsidRDefault="00513648" w:rsidP="00513648">
      <w:pPr>
        <w:widowControl w:val="0"/>
        <w:autoSpaceDE w:val="0"/>
        <w:autoSpaceDN w:val="0"/>
        <w:adjustRightInd w:val="0"/>
        <w:jc w:val="center"/>
        <w:rPr>
          <w:rFonts w:ascii="Arial" w:hAnsi="Arial" w:cs="Arial"/>
          <w:sz w:val="22"/>
          <w:szCs w:val="22"/>
        </w:rPr>
      </w:pPr>
      <w:r w:rsidRPr="00110AB1">
        <w:rPr>
          <w:rFonts w:ascii="Arial" w:hAnsi="Arial" w:cs="Arial"/>
          <w:sz w:val="22"/>
          <w:szCs w:val="22"/>
        </w:rPr>
        <w:t>Nursing Program</w:t>
      </w:r>
    </w:p>
    <w:p w:rsidR="00513648" w:rsidRPr="00110AB1" w:rsidRDefault="00513648" w:rsidP="00513648">
      <w:pPr>
        <w:widowControl w:val="0"/>
        <w:autoSpaceDE w:val="0"/>
        <w:autoSpaceDN w:val="0"/>
        <w:adjustRightInd w:val="0"/>
        <w:jc w:val="center"/>
        <w:rPr>
          <w:rFonts w:ascii="Arial" w:hAnsi="Arial" w:cs="Arial"/>
          <w:sz w:val="22"/>
          <w:szCs w:val="22"/>
        </w:rPr>
      </w:pPr>
      <w:r w:rsidRPr="00110AB1">
        <w:rPr>
          <w:rFonts w:ascii="Arial" w:hAnsi="Arial" w:cs="Arial"/>
          <w:sz w:val="22"/>
          <w:szCs w:val="22"/>
        </w:rPr>
        <w:t>NUR 233</w:t>
      </w:r>
      <w:r w:rsidR="00D7167E">
        <w:rPr>
          <w:rFonts w:ascii="Arial" w:hAnsi="Arial" w:cs="Arial"/>
          <w:sz w:val="22"/>
          <w:szCs w:val="22"/>
        </w:rPr>
        <w:t>3</w:t>
      </w:r>
      <w:r w:rsidRPr="00110AB1">
        <w:rPr>
          <w:rFonts w:ascii="Arial" w:hAnsi="Arial" w:cs="Arial"/>
          <w:sz w:val="22"/>
          <w:szCs w:val="22"/>
        </w:rPr>
        <w:t>: Managing Nursing Care</w:t>
      </w:r>
    </w:p>
    <w:p w:rsidR="00513648" w:rsidRPr="00110AB1" w:rsidRDefault="00513648" w:rsidP="00513648">
      <w:pPr>
        <w:widowControl w:val="0"/>
        <w:autoSpaceDE w:val="0"/>
        <w:autoSpaceDN w:val="0"/>
        <w:adjustRightInd w:val="0"/>
        <w:jc w:val="center"/>
        <w:rPr>
          <w:rFonts w:ascii="Arial" w:hAnsi="Arial" w:cs="Arial"/>
          <w:sz w:val="22"/>
          <w:szCs w:val="22"/>
        </w:rPr>
      </w:pPr>
      <w:r w:rsidRPr="00110AB1">
        <w:rPr>
          <w:rFonts w:ascii="Arial" w:hAnsi="Arial" w:cs="Arial"/>
          <w:sz w:val="22"/>
          <w:szCs w:val="22"/>
        </w:rPr>
        <w:t>Learning Unit F</w:t>
      </w:r>
      <w:r w:rsidR="00E14314" w:rsidRPr="00110AB1">
        <w:rPr>
          <w:rFonts w:ascii="Arial" w:hAnsi="Arial" w:cs="Arial"/>
          <w:sz w:val="22"/>
          <w:szCs w:val="22"/>
        </w:rPr>
        <w:t xml:space="preserve">: </w:t>
      </w:r>
      <w:r w:rsidRPr="00110AB1">
        <w:rPr>
          <w:rFonts w:ascii="Arial" w:hAnsi="Arial" w:cs="Arial"/>
          <w:sz w:val="22"/>
          <w:szCs w:val="22"/>
        </w:rPr>
        <w:t>Resources, QI, and Technology</w:t>
      </w:r>
    </w:p>
    <w:p w:rsidR="00513648" w:rsidRPr="00110AB1" w:rsidRDefault="00513648" w:rsidP="00513648">
      <w:pPr>
        <w:widowControl w:val="0"/>
        <w:autoSpaceDE w:val="0"/>
        <w:autoSpaceDN w:val="0"/>
        <w:adjustRightInd w:val="0"/>
        <w:jc w:val="center"/>
        <w:rPr>
          <w:rFonts w:ascii="Arial" w:hAnsi="Arial" w:cs="Arial"/>
          <w:sz w:val="22"/>
          <w:szCs w:val="22"/>
        </w:rPr>
      </w:pPr>
    </w:p>
    <w:p w:rsidR="00513648" w:rsidRPr="00110AB1" w:rsidRDefault="00513648" w:rsidP="00513648">
      <w:pPr>
        <w:widowControl w:val="0"/>
        <w:autoSpaceDE w:val="0"/>
        <w:autoSpaceDN w:val="0"/>
        <w:adjustRightInd w:val="0"/>
        <w:rPr>
          <w:rFonts w:ascii="Arial" w:hAnsi="Arial" w:cs="Arial"/>
          <w:sz w:val="22"/>
          <w:szCs w:val="22"/>
        </w:rPr>
      </w:pPr>
      <w:r w:rsidRPr="00110AB1">
        <w:rPr>
          <w:rFonts w:ascii="Arial" w:hAnsi="Arial" w:cs="Arial"/>
          <w:sz w:val="22"/>
          <w:szCs w:val="22"/>
        </w:rPr>
        <w:t>Reading:  Yoder-Wise. (20</w:t>
      </w:r>
      <w:r w:rsidR="000A081B" w:rsidRPr="00110AB1">
        <w:rPr>
          <w:rFonts w:ascii="Arial" w:hAnsi="Arial" w:cs="Arial"/>
          <w:sz w:val="22"/>
          <w:szCs w:val="22"/>
        </w:rPr>
        <w:t>11</w:t>
      </w:r>
      <w:r w:rsidRPr="00110AB1">
        <w:rPr>
          <w:rFonts w:ascii="Arial" w:hAnsi="Arial" w:cs="Arial"/>
          <w:sz w:val="22"/>
          <w:szCs w:val="22"/>
        </w:rPr>
        <w:t xml:space="preserve">). </w:t>
      </w:r>
    </w:p>
    <w:p w:rsidR="000A081B" w:rsidRPr="00110AB1" w:rsidRDefault="000A081B" w:rsidP="000A081B">
      <w:pPr>
        <w:widowControl w:val="0"/>
        <w:autoSpaceDE w:val="0"/>
        <w:autoSpaceDN w:val="0"/>
        <w:adjustRightInd w:val="0"/>
        <w:rPr>
          <w:rFonts w:ascii="Arial" w:hAnsi="Arial" w:cs="Arial"/>
          <w:sz w:val="22"/>
          <w:szCs w:val="22"/>
          <w:u w:val="single"/>
        </w:rPr>
      </w:pPr>
      <w:r w:rsidRPr="00110AB1">
        <w:rPr>
          <w:rFonts w:ascii="Arial" w:hAnsi="Arial" w:cs="Arial"/>
          <w:sz w:val="22"/>
          <w:szCs w:val="22"/>
          <w:u w:val="single"/>
        </w:rPr>
        <w:t>Chapter 11 Caring, Communicating, and Managing with Technology pp. 197-227</w:t>
      </w:r>
    </w:p>
    <w:p w:rsidR="00513648" w:rsidRPr="00110AB1" w:rsidRDefault="00513648" w:rsidP="00513648">
      <w:pPr>
        <w:widowControl w:val="0"/>
        <w:autoSpaceDE w:val="0"/>
        <w:autoSpaceDN w:val="0"/>
        <w:adjustRightInd w:val="0"/>
        <w:rPr>
          <w:rFonts w:ascii="Arial" w:hAnsi="Arial" w:cs="Arial"/>
          <w:sz w:val="22"/>
          <w:szCs w:val="22"/>
          <w:u w:val="single"/>
        </w:rPr>
      </w:pPr>
      <w:r w:rsidRPr="00110AB1">
        <w:rPr>
          <w:rFonts w:ascii="Arial" w:hAnsi="Arial" w:cs="Arial"/>
          <w:sz w:val="22"/>
          <w:szCs w:val="22"/>
          <w:u w:val="single"/>
        </w:rPr>
        <w:t>Chapter 1</w:t>
      </w:r>
      <w:r w:rsidR="00021D7C" w:rsidRPr="00110AB1">
        <w:rPr>
          <w:rFonts w:ascii="Arial" w:hAnsi="Arial" w:cs="Arial"/>
          <w:sz w:val="22"/>
          <w:szCs w:val="22"/>
          <w:u w:val="single"/>
        </w:rPr>
        <w:t>2</w:t>
      </w:r>
      <w:r w:rsidRPr="00110AB1">
        <w:rPr>
          <w:rFonts w:ascii="Arial" w:hAnsi="Arial" w:cs="Arial"/>
          <w:sz w:val="22"/>
          <w:szCs w:val="22"/>
          <w:u w:val="single"/>
        </w:rPr>
        <w:t>: Managing Costs and Budgets pp. 2</w:t>
      </w:r>
      <w:r w:rsidR="00021D7C" w:rsidRPr="00110AB1">
        <w:rPr>
          <w:rFonts w:ascii="Arial" w:hAnsi="Arial" w:cs="Arial"/>
          <w:sz w:val="22"/>
          <w:szCs w:val="22"/>
          <w:u w:val="single"/>
        </w:rPr>
        <w:t>28</w:t>
      </w:r>
      <w:r w:rsidRPr="00110AB1">
        <w:rPr>
          <w:rFonts w:ascii="Arial" w:hAnsi="Arial" w:cs="Arial"/>
          <w:sz w:val="22"/>
          <w:szCs w:val="22"/>
          <w:u w:val="single"/>
        </w:rPr>
        <w:t>-2</w:t>
      </w:r>
      <w:r w:rsidR="00021D7C" w:rsidRPr="00110AB1">
        <w:rPr>
          <w:rFonts w:ascii="Arial" w:hAnsi="Arial" w:cs="Arial"/>
          <w:sz w:val="22"/>
          <w:szCs w:val="22"/>
          <w:u w:val="single"/>
        </w:rPr>
        <w:t>48</w:t>
      </w:r>
    </w:p>
    <w:p w:rsidR="00021D7C" w:rsidRPr="00110AB1" w:rsidRDefault="00021D7C" w:rsidP="00513648">
      <w:pPr>
        <w:widowControl w:val="0"/>
        <w:autoSpaceDE w:val="0"/>
        <w:autoSpaceDN w:val="0"/>
        <w:adjustRightInd w:val="0"/>
        <w:rPr>
          <w:rFonts w:ascii="Arial" w:hAnsi="Arial" w:cs="Arial"/>
          <w:sz w:val="22"/>
          <w:szCs w:val="22"/>
          <w:u w:val="single"/>
        </w:rPr>
      </w:pPr>
      <w:r w:rsidRPr="00110AB1">
        <w:rPr>
          <w:rFonts w:ascii="Arial" w:hAnsi="Arial" w:cs="Arial"/>
          <w:sz w:val="22"/>
          <w:szCs w:val="22"/>
          <w:u w:val="single"/>
        </w:rPr>
        <w:t>Chapter 13: Care Delivery Strategies pp. 249-271</w:t>
      </w:r>
    </w:p>
    <w:p w:rsidR="00513648" w:rsidRPr="00110AB1" w:rsidRDefault="000A081B" w:rsidP="00513648">
      <w:pPr>
        <w:widowControl w:val="0"/>
        <w:autoSpaceDE w:val="0"/>
        <w:autoSpaceDN w:val="0"/>
        <w:adjustRightInd w:val="0"/>
        <w:rPr>
          <w:rFonts w:ascii="Arial" w:hAnsi="Arial" w:cs="Arial"/>
          <w:sz w:val="22"/>
          <w:szCs w:val="22"/>
          <w:u w:val="single"/>
        </w:rPr>
      </w:pPr>
      <w:r w:rsidRPr="00110AB1">
        <w:rPr>
          <w:rFonts w:ascii="Arial" w:hAnsi="Arial" w:cs="Arial"/>
          <w:sz w:val="22"/>
          <w:szCs w:val="22"/>
          <w:u w:val="single"/>
        </w:rPr>
        <w:t>Chapter 20</w:t>
      </w:r>
      <w:r w:rsidR="00513648" w:rsidRPr="00110AB1">
        <w:rPr>
          <w:rFonts w:ascii="Arial" w:hAnsi="Arial" w:cs="Arial"/>
          <w:sz w:val="22"/>
          <w:szCs w:val="22"/>
          <w:u w:val="single"/>
        </w:rPr>
        <w:t>: Manag</w:t>
      </w:r>
      <w:r w:rsidRPr="00110AB1">
        <w:rPr>
          <w:rFonts w:ascii="Arial" w:hAnsi="Arial" w:cs="Arial"/>
          <w:sz w:val="22"/>
          <w:szCs w:val="22"/>
          <w:u w:val="single"/>
        </w:rPr>
        <w:t>ing Quality and Risk pp. 389-409</w:t>
      </w:r>
    </w:p>
    <w:p w:rsidR="00513648" w:rsidRPr="00110AB1" w:rsidRDefault="00513648" w:rsidP="00513648">
      <w:pPr>
        <w:widowControl w:val="0"/>
        <w:autoSpaceDE w:val="0"/>
        <w:autoSpaceDN w:val="0"/>
        <w:adjustRightInd w:val="0"/>
        <w:rPr>
          <w:rFonts w:ascii="Arial" w:hAnsi="Arial" w:cs="Arial"/>
          <w:sz w:val="22"/>
          <w:szCs w:val="22"/>
          <w:u w:val="single"/>
        </w:rPr>
      </w:pPr>
    </w:p>
    <w:p w:rsidR="00352E9F" w:rsidRPr="00110AB1" w:rsidRDefault="00352E9F" w:rsidP="00513648">
      <w:pPr>
        <w:widowControl w:val="0"/>
        <w:autoSpaceDE w:val="0"/>
        <w:autoSpaceDN w:val="0"/>
        <w:adjustRightInd w:val="0"/>
        <w:rPr>
          <w:rFonts w:ascii="Arial" w:hAnsi="Arial" w:cs="Arial"/>
          <w:sz w:val="22"/>
          <w:szCs w:val="22"/>
          <w:u w:val="single"/>
        </w:rPr>
      </w:pPr>
    </w:p>
    <w:p w:rsidR="00110AB1" w:rsidRDefault="00352E9F" w:rsidP="00352E9F">
      <w:pPr>
        <w:widowControl w:val="0"/>
        <w:autoSpaceDE w:val="0"/>
        <w:autoSpaceDN w:val="0"/>
        <w:adjustRightInd w:val="0"/>
        <w:rPr>
          <w:rFonts w:ascii="Arial" w:hAnsi="Arial" w:cs="Arial"/>
          <w:sz w:val="22"/>
          <w:szCs w:val="22"/>
        </w:rPr>
      </w:pPr>
      <w:r w:rsidRPr="00110AB1">
        <w:rPr>
          <w:rFonts w:ascii="Arial" w:hAnsi="Arial" w:cs="Arial"/>
          <w:sz w:val="22"/>
          <w:szCs w:val="22"/>
        </w:rPr>
        <w:t>1.</w:t>
      </w:r>
      <w:r w:rsidRPr="00110AB1">
        <w:rPr>
          <w:rFonts w:ascii="Arial" w:hAnsi="Arial" w:cs="Arial"/>
          <w:sz w:val="22"/>
          <w:szCs w:val="22"/>
        </w:rPr>
        <w:tab/>
        <w:t>Identif</w:t>
      </w:r>
      <w:r w:rsidR="00110AB1">
        <w:rPr>
          <w:rFonts w:ascii="Arial" w:hAnsi="Arial" w:cs="Arial"/>
          <w:sz w:val="22"/>
          <w:szCs w:val="22"/>
        </w:rPr>
        <w:t>y</w:t>
      </w:r>
      <w:r w:rsidRPr="00110AB1">
        <w:rPr>
          <w:rFonts w:ascii="Arial" w:hAnsi="Arial" w:cs="Arial"/>
          <w:sz w:val="22"/>
          <w:szCs w:val="22"/>
        </w:rPr>
        <w:t xml:space="preserve"> </w:t>
      </w:r>
      <w:r w:rsidR="001E258B" w:rsidRPr="00110AB1">
        <w:rPr>
          <w:rFonts w:ascii="Arial" w:hAnsi="Arial" w:cs="Arial"/>
          <w:sz w:val="22"/>
          <w:szCs w:val="22"/>
        </w:rPr>
        <w:t xml:space="preserve">and analyze three types of technology for capturing data at point of care and </w:t>
      </w:r>
      <w:r w:rsidRPr="00110AB1">
        <w:rPr>
          <w:rFonts w:ascii="Arial" w:hAnsi="Arial" w:cs="Arial"/>
          <w:sz w:val="22"/>
          <w:szCs w:val="22"/>
        </w:rPr>
        <w:t xml:space="preserve">various </w:t>
      </w:r>
      <w:r w:rsidR="00110AB1">
        <w:rPr>
          <w:rFonts w:ascii="Arial" w:hAnsi="Arial" w:cs="Arial"/>
          <w:sz w:val="22"/>
          <w:szCs w:val="22"/>
        </w:rPr>
        <w:t xml:space="preserve">  </w:t>
      </w:r>
    </w:p>
    <w:p w:rsidR="00352E9F" w:rsidRPr="00110AB1" w:rsidRDefault="00110AB1" w:rsidP="00352E9F">
      <w:pPr>
        <w:widowControl w:val="0"/>
        <w:autoSpaceDE w:val="0"/>
        <w:autoSpaceDN w:val="0"/>
        <w:adjustRightInd w:val="0"/>
        <w:rPr>
          <w:rFonts w:ascii="Arial" w:hAnsi="Arial" w:cs="Arial"/>
          <w:sz w:val="22"/>
          <w:szCs w:val="22"/>
        </w:rPr>
      </w:pPr>
      <w:r>
        <w:rPr>
          <w:rFonts w:ascii="Arial" w:hAnsi="Arial" w:cs="Arial"/>
          <w:sz w:val="22"/>
          <w:szCs w:val="22"/>
        </w:rPr>
        <w:t xml:space="preserve">            </w:t>
      </w:r>
      <w:proofErr w:type="gramStart"/>
      <w:r w:rsidR="00AE6871" w:rsidRPr="00110AB1">
        <w:rPr>
          <w:rFonts w:ascii="Arial" w:hAnsi="Arial" w:cs="Arial"/>
          <w:sz w:val="22"/>
          <w:szCs w:val="22"/>
        </w:rPr>
        <w:t>aspects</w:t>
      </w:r>
      <w:proofErr w:type="gramEnd"/>
      <w:r w:rsidR="00AE6871" w:rsidRPr="00110AB1">
        <w:rPr>
          <w:rFonts w:ascii="Arial" w:hAnsi="Arial" w:cs="Arial"/>
          <w:sz w:val="22"/>
          <w:szCs w:val="22"/>
        </w:rPr>
        <w:t xml:space="preserve"> of technology </w:t>
      </w:r>
      <w:r w:rsidR="00352E9F" w:rsidRPr="00110AB1">
        <w:rPr>
          <w:rFonts w:ascii="Arial" w:hAnsi="Arial" w:cs="Arial"/>
          <w:sz w:val="22"/>
          <w:szCs w:val="22"/>
        </w:rPr>
        <w:t>including:</w:t>
      </w:r>
    </w:p>
    <w:p w:rsidR="00352E9F" w:rsidRPr="00110AB1" w:rsidRDefault="00352E9F" w:rsidP="00352E9F">
      <w:pPr>
        <w:widowControl w:val="0"/>
        <w:autoSpaceDE w:val="0"/>
        <w:autoSpaceDN w:val="0"/>
        <w:adjustRightInd w:val="0"/>
        <w:rPr>
          <w:rFonts w:ascii="Arial" w:hAnsi="Arial" w:cs="Arial"/>
          <w:sz w:val="22"/>
          <w:szCs w:val="22"/>
        </w:rPr>
      </w:pPr>
      <w:r w:rsidRPr="00110AB1">
        <w:rPr>
          <w:rFonts w:ascii="Arial" w:hAnsi="Arial" w:cs="Arial"/>
          <w:sz w:val="22"/>
          <w:szCs w:val="22"/>
        </w:rPr>
        <w:tab/>
        <w:t>a.</w:t>
      </w:r>
      <w:r w:rsidRPr="00110AB1">
        <w:rPr>
          <w:rFonts w:ascii="Arial" w:hAnsi="Arial" w:cs="Arial"/>
          <w:sz w:val="22"/>
          <w:szCs w:val="22"/>
        </w:rPr>
        <w:tab/>
      </w:r>
      <w:r w:rsidR="00AE6871" w:rsidRPr="00110AB1">
        <w:rPr>
          <w:rFonts w:ascii="Arial" w:hAnsi="Arial" w:cs="Arial"/>
          <w:sz w:val="22"/>
          <w:szCs w:val="22"/>
        </w:rPr>
        <w:t>Biomedical technology</w:t>
      </w:r>
    </w:p>
    <w:p w:rsidR="00AE6871" w:rsidRPr="00110AB1" w:rsidRDefault="00352E9F" w:rsidP="00352E9F">
      <w:pPr>
        <w:widowControl w:val="0"/>
        <w:autoSpaceDE w:val="0"/>
        <w:autoSpaceDN w:val="0"/>
        <w:adjustRightInd w:val="0"/>
        <w:rPr>
          <w:rFonts w:ascii="Arial" w:hAnsi="Arial" w:cs="Arial"/>
          <w:sz w:val="22"/>
          <w:szCs w:val="22"/>
        </w:rPr>
      </w:pPr>
      <w:r w:rsidRPr="00110AB1">
        <w:rPr>
          <w:rFonts w:ascii="Arial" w:hAnsi="Arial" w:cs="Arial"/>
          <w:sz w:val="22"/>
          <w:szCs w:val="22"/>
        </w:rPr>
        <w:tab/>
        <w:t>b.</w:t>
      </w:r>
      <w:r w:rsidRPr="00110AB1">
        <w:rPr>
          <w:rFonts w:ascii="Arial" w:hAnsi="Arial" w:cs="Arial"/>
          <w:sz w:val="22"/>
          <w:szCs w:val="22"/>
        </w:rPr>
        <w:tab/>
      </w:r>
      <w:r w:rsidR="00AE6871" w:rsidRPr="00110AB1">
        <w:rPr>
          <w:rFonts w:ascii="Arial" w:hAnsi="Arial" w:cs="Arial"/>
          <w:sz w:val="22"/>
          <w:szCs w:val="22"/>
        </w:rPr>
        <w:t>Information technology</w:t>
      </w:r>
    </w:p>
    <w:p w:rsidR="00352E9F" w:rsidRPr="00110AB1" w:rsidRDefault="00352E9F" w:rsidP="00352E9F">
      <w:pPr>
        <w:widowControl w:val="0"/>
        <w:autoSpaceDE w:val="0"/>
        <w:autoSpaceDN w:val="0"/>
        <w:adjustRightInd w:val="0"/>
        <w:rPr>
          <w:rFonts w:ascii="Arial" w:hAnsi="Arial" w:cs="Arial"/>
          <w:sz w:val="22"/>
          <w:szCs w:val="22"/>
        </w:rPr>
      </w:pPr>
      <w:r w:rsidRPr="00110AB1">
        <w:rPr>
          <w:rFonts w:ascii="Arial" w:hAnsi="Arial" w:cs="Arial"/>
          <w:sz w:val="22"/>
          <w:szCs w:val="22"/>
        </w:rPr>
        <w:tab/>
        <w:t>c.</w:t>
      </w:r>
      <w:r w:rsidRPr="00110AB1">
        <w:rPr>
          <w:rFonts w:ascii="Arial" w:hAnsi="Arial" w:cs="Arial"/>
          <w:sz w:val="22"/>
          <w:szCs w:val="22"/>
        </w:rPr>
        <w:tab/>
      </w:r>
      <w:r w:rsidR="00AE6871" w:rsidRPr="00110AB1">
        <w:rPr>
          <w:rFonts w:ascii="Arial" w:hAnsi="Arial" w:cs="Arial"/>
          <w:sz w:val="22"/>
          <w:szCs w:val="22"/>
        </w:rPr>
        <w:t>Knowledge technology</w:t>
      </w:r>
      <w:r w:rsidR="00AE6871" w:rsidRPr="00110AB1">
        <w:rPr>
          <w:rFonts w:ascii="Arial" w:hAnsi="Arial" w:cs="Arial"/>
          <w:sz w:val="22"/>
          <w:szCs w:val="22"/>
        </w:rPr>
        <w:tab/>
      </w:r>
      <w:r w:rsidR="00AE6871" w:rsidRPr="00110AB1">
        <w:rPr>
          <w:rFonts w:ascii="Arial" w:hAnsi="Arial" w:cs="Arial"/>
          <w:sz w:val="22"/>
          <w:szCs w:val="22"/>
        </w:rPr>
        <w:tab/>
      </w:r>
    </w:p>
    <w:p w:rsidR="00352E9F" w:rsidRPr="00110AB1" w:rsidRDefault="00352E9F" w:rsidP="00352E9F">
      <w:pPr>
        <w:widowControl w:val="0"/>
        <w:autoSpaceDE w:val="0"/>
        <w:autoSpaceDN w:val="0"/>
        <w:adjustRightInd w:val="0"/>
        <w:rPr>
          <w:rFonts w:ascii="Arial" w:hAnsi="Arial" w:cs="Arial"/>
          <w:sz w:val="22"/>
          <w:szCs w:val="22"/>
        </w:rPr>
      </w:pPr>
    </w:p>
    <w:p w:rsidR="00352E9F" w:rsidRPr="00110AB1" w:rsidRDefault="00E24753" w:rsidP="00AE6871">
      <w:pPr>
        <w:widowControl w:val="0"/>
        <w:autoSpaceDE w:val="0"/>
        <w:autoSpaceDN w:val="0"/>
        <w:adjustRightInd w:val="0"/>
        <w:ind w:left="720" w:hanging="720"/>
        <w:rPr>
          <w:rFonts w:ascii="Arial" w:hAnsi="Arial" w:cs="Arial"/>
          <w:sz w:val="22"/>
          <w:szCs w:val="22"/>
        </w:rPr>
      </w:pPr>
      <w:r>
        <w:rPr>
          <w:rFonts w:ascii="Arial" w:hAnsi="Arial" w:cs="Arial"/>
          <w:sz w:val="22"/>
          <w:szCs w:val="22"/>
        </w:rPr>
        <w:t>2</w:t>
      </w:r>
      <w:r w:rsidR="00352E9F" w:rsidRPr="00110AB1">
        <w:rPr>
          <w:rFonts w:ascii="Arial" w:hAnsi="Arial" w:cs="Arial"/>
          <w:sz w:val="22"/>
          <w:szCs w:val="22"/>
        </w:rPr>
        <w:t>.</w:t>
      </w:r>
      <w:r w:rsidR="00352E9F" w:rsidRPr="00110AB1">
        <w:rPr>
          <w:rFonts w:ascii="Arial" w:hAnsi="Arial" w:cs="Arial"/>
          <w:sz w:val="22"/>
          <w:szCs w:val="22"/>
        </w:rPr>
        <w:tab/>
        <w:t xml:space="preserve">Compare and contrast </w:t>
      </w:r>
      <w:r w:rsidR="00AE6871" w:rsidRPr="00110AB1">
        <w:rPr>
          <w:rFonts w:ascii="Arial" w:hAnsi="Arial" w:cs="Arial"/>
          <w:sz w:val="22"/>
          <w:szCs w:val="22"/>
        </w:rPr>
        <w:t>the elements and purpos</w:t>
      </w:r>
      <w:r w:rsidR="001E258B" w:rsidRPr="00110AB1">
        <w:rPr>
          <w:rFonts w:ascii="Arial" w:hAnsi="Arial" w:cs="Arial"/>
          <w:sz w:val="22"/>
          <w:szCs w:val="22"/>
        </w:rPr>
        <w:t>es of Nursing Minimum Data Sets</w:t>
      </w:r>
      <w:r w:rsidR="00AE6871" w:rsidRPr="00110AB1">
        <w:rPr>
          <w:rFonts w:ascii="Arial" w:hAnsi="Arial" w:cs="Arial"/>
          <w:sz w:val="22"/>
          <w:szCs w:val="22"/>
        </w:rPr>
        <w:t>.</w:t>
      </w:r>
      <w:r w:rsidR="00AE6871" w:rsidRPr="00110AB1">
        <w:rPr>
          <w:rFonts w:ascii="Arial" w:hAnsi="Arial" w:cs="Arial"/>
          <w:sz w:val="22"/>
          <w:szCs w:val="22"/>
        </w:rPr>
        <w:tab/>
      </w:r>
    </w:p>
    <w:p w:rsidR="00352E9F" w:rsidRPr="00110AB1" w:rsidRDefault="00352E9F" w:rsidP="00352E9F">
      <w:pPr>
        <w:widowControl w:val="0"/>
        <w:autoSpaceDE w:val="0"/>
        <w:autoSpaceDN w:val="0"/>
        <w:adjustRightInd w:val="0"/>
        <w:rPr>
          <w:rFonts w:ascii="Arial" w:hAnsi="Arial" w:cs="Arial"/>
          <w:sz w:val="22"/>
          <w:szCs w:val="22"/>
        </w:rPr>
      </w:pPr>
    </w:p>
    <w:p w:rsidR="008A1964" w:rsidRPr="00110AB1" w:rsidRDefault="00E24753" w:rsidP="008A1964">
      <w:pPr>
        <w:widowControl w:val="0"/>
        <w:autoSpaceDE w:val="0"/>
        <w:autoSpaceDN w:val="0"/>
        <w:adjustRightInd w:val="0"/>
        <w:ind w:left="720" w:hanging="720"/>
        <w:rPr>
          <w:rFonts w:ascii="Arial" w:hAnsi="Arial" w:cs="Arial"/>
          <w:sz w:val="22"/>
          <w:szCs w:val="22"/>
        </w:rPr>
      </w:pPr>
      <w:r>
        <w:rPr>
          <w:rFonts w:ascii="Arial" w:hAnsi="Arial" w:cs="Arial"/>
          <w:sz w:val="22"/>
          <w:szCs w:val="22"/>
        </w:rPr>
        <w:t>3</w:t>
      </w:r>
      <w:r w:rsidR="00352E9F" w:rsidRPr="00110AB1">
        <w:rPr>
          <w:rFonts w:ascii="Arial" w:hAnsi="Arial" w:cs="Arial"/>
          <w:sz w:val="22"/>
          <w:szCs w:val="22"/>
        </w:rPr>
        <w:t>.</w:t>
      </w:r>
      <w:r w:rsidR="00352E9F" w:rsidRPr="00110AB1">
        <w:rPr>
          <w:rFonts w:ascii="Arial" w:hAnsi="Arial" w:cs="Arial"/>
          <w:sz w:val="22"/>
          <w:szCs w:val="22"/>
        </w:rPr>
        <w:tab/>
      </w:r>
      <w:r w:rsidR="008A1964" w:rsidRPr="00110AB1">
        <w:rPr>
          <w:rFonts w:ascii="Arial" w:hAnsi="Arial" w:cs="Arial"/>
          <w:sz w:val="22"/>
          <w:szCs w:val="22"/>
        </w:rPr>
        <w:t>Explore the issues of patient safety, ethics, and information security and privacy within the context of information technology.</w:t>
      </w:r>
      <w:r w:rsidR="008A1964" w:rsidRPr="00110AB1">
        <w:rPr>
          <w:rFonts w:ascii="Arial" w:hAnsi="Arial" w:cs="Arial"/>
          <w:sz w:val="22"/>
          <w:szCs w:val="22"/>
        </w:rPr>
        <w:tab/>
      </w:r>
      <w:r w:rsidR="008A1964" w:rsidRPr="00110AB1">
        <w:rPr>
          <w:rFonts w:ascii="Arial" w:hAnsi="Arial" w:cs="Arial"/>
          <w:sz w:val="22"/>
          <w:szCs w:val="22"/>
        </w:rPr>
        <w:tab/>
      </w:r>
    </w:p>
    <w:p w:rsidR="008A1964" w:rsidRPr="00110AB1" w:rsidRDefault="008A1964" w:rsidP="008A1964">
      <w:pPr>
        <w:widowControl w:val="0"/>
        <w:autoSpaceDE w:val="0"/>
        <w:autoSpaceDN w:val="0"/>
        <w:adjustRightInd w:val="0"/>
        <w:ind w:left="720" w:hanging="720"/>
        <w:rPr>
          <w:rFonts w:ascii="Arial" w:hAnsi="Arial" w:cs="Arial"/>
          <w:sz w:val="22"/>
          <w:szCs w:val="22"/>
        </w:rPr>
      </w:pPr>
    </w:p>
    <w:p w:rsidR="00AC1220" w:rsidRPr="00110AB1" w:rsidRDefault="00E24753" w:rsidP="00406134">
      <w:pPr>
        <w:widowControl w:val="0"/>
        <w:autoSpaceDE w:val="0"/>
        <w:autoSpaceDN w:val="0"/>
        <w:adjustRightInd w:val="0"/>
        <w:ind w:left="720" w:hanging="720"/>
        <w:rPr>
          <w:rFonts w:ascii="Arial" w:hAnsi="Arial" w:cs="Arial"/>
          <w:sz w:val="22"/>
          <w:szCs w:val="22"/>
        </w:rPr>
        <w:sectPr w:rsidR="00AC1220" w:rsidRPr="00110AB1" w:rsidSect="009D79C8">
          <w:type w:val="continuous"/>
          <w:pgSz w:w="12240" w:h="15840" w:code="1"/>
          <w:pgMar w:top="1008" w:right="864" w:bottom="720" w:left="864" w:header="720" w:footer="432" w:gutter="0"/>
          <w:cols w:space="720"/>
          <w:titlePg/>
          <w:docGrid w:linePitch="360"/>
        </w:sectPr>
      </w:pPr>
      <w:r>
        <w:rPr>
          <w:rFonts w:ascii="Arial" w:hAnsi="Arial" w:cs="Arial"/>
          <w:sz w:val="22"/>
          <w:szCs w:val="22"/>
        </w:rPr>
        <w:t>4.</w:t>
      </w:r>
      <w:r w:rsidR="008A1964" w:rsidRPr="00110AB1">
        <w:rPr>
          <w:rFonts w:ascii="Arial" w:hAnsi="Arial" w:cs="Arial"/>
          <w:sz w:val="22"/>
          <w:szCs w:val="22"/>
        </w:rPr>
        <w:tab/>
      </w:r>
      <w:r w:rsidR="00513648" w:rsidRPr="00110AB1">
        <w:rPr>
          <w:rFonts w:ascii="Arial" w:hAnsi="Arial" w:cs="Arial"/>
          <w:sz w:val="22"/>
          <w:szCs w:val="22"/>
        </w:rPr>
        <w:t>Define the following terms:</w:t>
      </w:r>
      <w:r w:rsidR="00AC1220" w:rsidRPr="00110AB1">
        <w:rPr>
          <w:rFonts w:ascii="Arial" w:hAnsi="Arial" w:cs="Arial"/>
          <w:sz w:val="22"/>
          <w:szCs w:val="22"/>
        </w:rPr>
        <w:t xml:space="preserve">  </w:t>
      </w:r>
    </w:p>
    <w:p w:rsidR="00513648" w:rsidRPr="00110AB1" w:rsidRDefault="0053779E" w:rsidP="0053779E">
      <w:pPr>
        <w:widowControl w:val="0"/>
        <w:numPr>
          <w:ilvl w:val="1"/>
          <w:numId w:val="18"/>
        </w:numPr>
        <w:autoSpaceDE w:val="0"/>
        <w:autoSpaceDN w:val="0"/>
        <w:adjustRightInd w:val="0"/>
        <w:rPr>
          <w:rFonts w:ascii="Arial" w:hAnsi="Arial" w:cs="Arial"/>
          <w:sz w:val="22"/>
          <w:szCs w:val="22"/>
        </w:rPr>
      </w:pPr>
      <w:r w:rsidRPr="00110AB1">
        <w:rPr>
          <w:rFonts w:ascii="Arial" w:hAnsi="Arial" w:cs="Arial"/>
          <w:sz w:val="22"/>
          <w:szCs w:val="22"/>
        </w:rPr>
        <w:lastRenderedPageBreak/>
        <w:t>Budgeting process</w:t>
      </w:r>
      <w:r w:rsidR="00513648" w:rsidRPr="00110AB1">
        <w:rPr>
          <w:rFonts w:ascii="Arial" w:hAnsi="Arial" w:cs="Arial"/>
          <w:sz w:val="22"/>
          <w:szCs w:val="22"/>
        </w:rPr>
        <w:tab/>
      </w:r>
      <w:r w:rsidR="00513648" w:rsidRPr="00110AB1">
        <w:rPr>
          <w:rFonts w:ascii="Arial" w:hAnsi="Arial" w:cs="Arial"/>
          <w:sz w:val="22"/>
          <w:szCs w:val="22"/>
        </w:rPr>
        <w:tab/>
      </w:r>
    </w:p>
    <w:p w:rsidR="00513648" w:rsidRPr="00110AB1" w:rsidRDefault="0053779E" w:rsidP="0053779E">
      <w:pPr>
        <w:widowControl w:val="0"/>
        <w:numPr>
          <w:ilvl w:val="1"/>
          <w:numId w:val="18"/>
        </w:numPr>
        <w:autoSpaceDE w:val="0"/>
        <w:autoSpaceDN w:val="0"/>
        <w:adjustRightInd w:val="0"/>
        <w:rPr>
          <w:rFonts w:ascii="Arial" w:hAnsi="Arial" w:cs="Arial"/>
          <w:sz w:val="22"/>
          <w:szCs w:val="22"/>
        </w:rPr>
      </w:pPr>
      <w:r w:rsidRPr="00110AB1">
        <w:rPr>
          <w:rFonts w:ascii="Arial" w:hAnsi="Arial" w:cs="Arial"/>
          <w:sz w:val="22"/>
          <w:szCs w:val="22"/>
        </w:rPr>
        <w:t>Capital expenditure budget</w:t>
      </w:r>
      <w:r w:rsidR="00513648" w:rsidRPr="00110AB1">
        <w:rPr>
          <w:rFonts w:ascii="Arial" w:hAnsi="Arial" w:cs="Arial"/>
          <w:sz w:val="22"/>
          <w:szCs w:val="22"/>
        </w:rPr>
        <w:tab/>
      </w:r>
    </w:p>
    <w:p w:rsidR="00513648" w:rsidRPr="00110AB1" w:rsidRDefault="0053779E" w:rsidP="0053779E">
      <w:pPr>
        <w:widowControl w:val="0"/>
        <w:numPr>
          <w:ilvl w:val="1"/>
          <w:numId w:val="18"/>
        </w:numPr>
        <w:autoSpaceDE w:val="0"/>
        <w:autoSpaceDN w:val="0"/>
        <w:adjustRightInd w:val="0"/>
        <w:rPr>
          <w:rFonts w:ascii="Arial" w:hAnsi="Arial" w:cs="Arial"/>
          <w:sz w:val="22"/>
          <w:szCs w:val="22"/>
        </w:rPr>
      </w:pPr>
      <w:r w:rsidRPr="00110AB1">
        <w:rPr>
          <w:rFonts w:ascii="Arial" w:hAnsi="Arial" w:cs="Arial"/>
          <w:sz w:val="22"/>
          <w:szCs w:val="22"/>
        </w:rPr>
        <w:t>Capitation</w:t>
      </w:r>
      <w:r w:rsidR="00513648" w:rsidRPr="00110AB1">
        <w:rPr>
          <w:rFonts w:ascii="Arial" w:hAnsi="Arial" w:cs="Arial"/>
          <w:sz w:val="22"/>
          <w:szCs w:val="22"/>
        </w:rPr>
        <w:tab/>
      </w:r>
    </w:p>
    <w:p w:rsidR="00513648" w:rsidRPr="00110AB1" w:rsidRDefault="0053779E" w:rsidP="0053779E">
      <w:pPr>
        <w:widowControl w:val="0"/>
        <w:numPr>
          <w:ilvl w:val="1"/>
          <w:numId w:val="18"/>
        </w:numPr>
        <w:autoSpaceDE w:val="0"/>
        <w:autoSpaceDN w:val="0"/>
        <w:adjustRightInd w:val="0"/>
        <w:rPr>
          <w:rFonts w:ascii="Arial" w:hAnsi="Arial" w:cs="Arial"/>
          <w:sz w:val="22"/>
          <w:szCs w:val="22"/>
        </w:rPr>
      </w:pPr>
      <w:r w:rsidRPr="00110AB1">
        <w:rPr>
          <w:rFonts w:ascii="Arial" w:hAnsi="Arial" w:cs="Arial"/>
          <w:sz w:val="22"/>
          <w:szCs w:val="22"/>
        </w:rPr>
        <w:t>Case mix</w:t>
      </w:r>
      <w:r w:rsidR="00513648" w:rsidRPr="00110AB1">
        <w:rPr>
          <w:rFonts w:ascii="Arial" w:hAnsi="Arial" w:cs="Arial"/>
          <w:sz w:val="22"/>
          <w:szCs w:val="22"/>
        </w:rPr>
        <w:tab/>
      </w:r>
      <w:r w:rsidR="00513648" w:rsidRPr="00110AB1">
        <w:rPr>
          <w:rFonts w:ascii="Arial" w:hAnsi="Arial" w:cs="Arial"/>
          <w:sz w:val="22"/>
          <w:szCs w:val="22"/>
        </w:rPr>
        <w:tab/>
      </w:r>
    </w:p>
    <w:p w:rsidR="00513648" w:rsidRPr="00110AB1" w:rsidRDefault="0053779E" w:rsidP="0053779E">
      <w:pPr>
        <w:widowControl w:val="0"/>
        <w:numPr>
          <w:ilvl w:val="1"/>
          <w:numId w:val="18"/>
        </w:numPr>
        <w:autoSpaceDE w:val="0"/>
        <w:autoSpaceDN w:val="0"/>
        <w:adjustRightInd w:val="0"/>
        <w:rPr>
          <w:rFonts w:ascii="Arial" w:hAnsi="Arial" w:cs="Arial"/>
          <w:sz w:val="22"/>
          <w:szCs w:val="22"/>
        </w:rPr>
      </w:pPr>
      <w:r w:rsidRPr="00110AB1">
        <w:rPr>
          <w:rFonts w:ascii="Arial" w:hAnsi="Arial" w:cs="Arial"/>
          <w:sz w:val="22"/>
          <w:szCs w:val="22"/>
        </w:rPr>
        <w:t>Cash budget</w:t>
      </w:r>
      <w:r w:rsidR="00513648" w:rsidRPr="00110AB1">
        <w:rPr>
          <w:rFonts w:ascii="Arial" w:hAnsi="Arial" w:cs="Arial"/>
          <w:sz w:val="22"/>
          <w:szCs w:val="22"/>
        </w:rPr>
        <w:tab/>
      </w:r>
      <w:r w:rsidR="00513648" w:rsidRPr="00110AB1">
        <w:rPr>
          <w:rFonts w:ascii="Arial" w:hAnsi="Arial" w:cs="Arial"/>
          <w:sz w:val="22"/>
          <w:szCs w:val="22"/>
        </w:rPr>
        <w:tab/>
      </w:r>
    </w:p>
    <w:p w:rsidR="0053779E" w:rsidRPr="00110AB1" w:rsidRDefault="0053779E" w:rsidP="0053779E">
      <w:pPr>
        <w:widowControl w:val="0"/>
        <w:numPr>
          <w:ilvl w:val="1"/>
          <w:numId w:val="18"/>
        </w:numPr>
        <w:autoSpaceDE w:val="0"/>
        <w:autoSpaceDN w:val="0"/>
        <w:adjustRightInd w:val="0"/>
        <w:rPr>
          <w:rFonts w:ascii="Arial" w:hAnsi="Arial" w:cs="Arial"/>
          <w:sz w:val="22"/>
          <w:szCs w:val="22"/>
        </w:rPr>
      </w:pPr>
      <w:r w:rsidRPr="00110AB1">
        <w:rPr>
          <w:rFonts w:ascii="Arial" w:hAnsi="Arial" w:cs="Arial"/>
          <w:sz w:val="22"/>
          <w:szCs w:val="22"/>
        </w:rPr>
        <w:t>Charges</w:t>
      </w:r>
    </w:p>
    <w:p w:rsidR="0053779E" w:rsidRPr="00110AB1" w:rsidRDefault="0053779E" w:rsidP="0053779E">
      <w:pPr>
        <w:widowControl w:val="0"/>
        <w:numPr>
          <w:ilvl w:val="1"/>
          <w:numId w:val="18"/>
        </w:numPr>
        <w:autoSpaceDE w:val="0"/>
        <w:autoSpaceDN w:val="0"/>
        <w:adjustRightInd w:val="0"/>
        <w:rPr>
          <w:rFonts w:ascii="Arial" w:hAnsi="Arial" w:cs="Arial"/>
          <w:sz w:val="22"/>
          <w:szCs w:val="22"/>
        </w:rPr>
      </w:pPr>
      <w:r w:rsidRPr="00110AB1">
        <w:rPr>
          <w:rFonts w:ascii="Arial" w:hAnsi="Arial" w:cs="Arial"/>
          <w:sz w:val="22"/>
          <w:szCs w:val="22"/>
        </w:rPr>
        <w:t>Contractual allowance</w:t>
      </w:r>
    </w:p>
    <w:p w:rsidR="00110AB1" w:rsidRPr="00110AB1" w:rsidRDefault="0053779E" w:rsidP="00110AB1">
      <w:pPr>
        <w:widowControl w:val="0"/>
        <w:numPr>
          <w:ilvl w:val="1"/>
          <w:numId w:val="18"/>
        </w:numPr>
        <w:autoSpaceDE w:val="0"/>
        <w:autoSpaceDN w:val="0"/>
        <w:adjustRightInd w:val="0"/>
        <w:rPr>
          <w:rFonts w:ascii="Arial" w:hAnsi="Arial" w:cs="Arial"/>
          <w:sz w:val="22"/>
          <w:szCs w:val="22"/>
        </w:rPr>
      </w:pPr>
      <w:r w:rsidRPr="00110AB1">
        <w:rPr>
          <w:rFonts w:ascii="Arial" w:hAnsi="Arial" w:cs="Arial"/>
          <w:sz w:val="22"/>
          <w:szCs w:val="22"/>
        </w:rPr>
        <w:t>Cost-based reimbursement</w:t>
      </w:r>
    </w:p>
    <w:p w:rsidR="0053779E" w:rsidRPr="00110AB1" w:rsidRDefault="0053779E" w:rsidP="0053779E">
      <w:pPr>
        <w:widowControl w:val="0"/>
        <w:numPr>
          <w:ilvl w:val="1"/>
          <w:numId w:val="18"/>
        </w:numPr>
        <w:autoSpaceDE w:val="0"/>
        <w:autoSpaceDN w:val="0"/>
        <w:adjustRightInd w:val="0"/>
        <w:rPr>
          <w:rFonts w:ascii="Arial" w:hAnsi="Arial" w:cs="Arial"/>
          <w:sz w:val="22"/>
          <w:szCs w:val="22"/>
        </w:rPr>
      </w:pPr>
      <w:r w:rsidRPr="00110AB1">
        <w:rPr>
          <w:rFonts w:ascii="Arial" w:hAnsi="Arial" w:cs="Arial"/>
          <w:sz w:val="22"/>
          <w:szCs w:val="22"/>
        </w:rPr>
        <w:t>Fixed cost</w:t>
      </w:r>
    </w:p>
    <w:p w:rsidR="0053779E" w:rsidRPr="00110AB1" w:rsidRDefault="0053779E" w:rsidP="0053779E">
      <w:pPr>
        <w:widowControl w:val="0"/>
        <w:numPr>
          <w:ilvl w:val="1"/>
          <w:numId w:val="18"/>
        </w:numPr>
        <w:autoSpaceDE w:val="0"/>
        <w:autoSpaceDN w:val="0"/>
        <w:adjustRightInd w:val="0"/>
        <w:rPr>
          <w:rFonts w:ascii="Arial" w:hAnsi="Arial" w:cs="Arial"/>
          <w:sz w:val="22"/>
          <w:szCs w:val="22"/>
        </w:rPr>
      </w:pPr>
      <w:r w:rsidRPr="00110AB1">
        <w:rPr>
          <w:rFonts w:ascii="Arial" w:hAnsi="Arial" w:cs="Arial"/>
          <w:sz w:val="22"/>
          <w:szCs w:val="22"/>
        </w:rPr>
        <w:lastRenderedPageBreak/>
        <w:t>Full-time equivalent (FTE)</w:t>
      </w:r>
    </w:p>
    <w:p w:rsidR="0053779E" w:rsidRPr="00110AB1" w:rsidRDefault="0053779E" w:rsidP="0053779E">
      <w:pPr>
        <w:widowControl w:val="0"/>
        <w:numPr>
          <w:ilvl w:val="1"/>
          <w:numId w:val="18"/>
        </w:numPr>
        <w:autoSpaceDE w:val="0"/>
        <w:autoSpaceDN w:val="0"/>
        <w:adjustRightInd w:val="0"/>
        <w:rPr>
          <w:rFonts w:ascii="Arial" w:hAnsi="Arial" w:cs="Arial"/>
          <w:sz w:val="22"/>
          <w:szCs w:val="22"/>
        </w:rPr>
      </w:pPr>
      <w:r w:rsidRPr="00110AB1">
        <w:rPr>
          <w:rFonts w:ascii="Arial" w:hAnsi="Arial" w:cs="Arial"/>
          <w:sz w:val="22"/>
          <w:szCs w:val="22"/>
        </w:rPr>
        <w:t>Managed care</w:t>
      </w:r>
    </w:p>
    <w:p w:rsidR="0053779E" w:rsidRPr="00110AB1" w:rsidRDefault="0053779E" w:rsidP="0053779E">
      <w:pPr>
        <w:widowControl w:val="0"/>
        <w:numPr>
          <w:ilvl w:val="1"/>
          <w:numId w:val="18"/>
        </w:numPr>
        <w:autoSpaceDE w:val="0"/>
        <w:autoSpaceDN w:val="0"/>
        <w:adjustRightInd w:val="0"/>
        <w:rPr>
          <w:rFonts w:ascii="Arial" w:hAnsi="Arial" w:cs="Arial"/>
          <w:sz w:val="22"/>
          <w:szCs w:val="22"/>
        </w:rPr>
      </w:pPr>
      <w:r w:rsidRPr="00110AB1">
        <w:rPr>
          <w:rFonts w:ascii="Arial" w:hAnsi="Arial" w:cs="Arial"/>
          <w:sz w:val="22"/>
          <w:szCs w:val="22"/>
        </w:rPr>
        <w:t>Nonproductive hours</w:t>
      </w:r>
    </w:p>
    <w:p w:rsidR="0053779E" w:rsidRPr="00110AB1" w:rsidRDefault="0053779E" w:rsidP="0053779E">
      <w:pPr>
        <w:widowControl w:val="0"/>
        <w:numPr>
          <w:ilvl w:val="1"/>
          <w:numId w:val="18"/>
        </w:numPr>
        <w:autoSpaceDE w:val="0"/>
        <w:autoSpaceDN w:val="0"/>
        <w:adjustRightInd w:val="0"/>
        <w:rPr>
          <w:rFonts w:ascii="Arial" w:hAnsi="Arial" w:cs="Arial"/>
          <w:sz w:val="22"/>
          <w:szCs w:val="22"/>
        </w:rPr>
      </w:pPr>
      <w:r w:rsidRPr="00110AB1">
        <w:rPr>
          <w:rFonts w:ascii="Arial" w:hAnsi="Arial" w:cs="Arial"/>
          <w:sz w:val="22"/>
          <w:szCs w:val="22"/>
        </w:rPr>
        <w:t>Operating budget</w:t>
      </w:r>
    </w:p>
    <w:p w:rsidR="0053779E" w:rsidRPr="00110AB1" w:rsidRDefault="0053779E" w:rsidP="0053779E">
      <w:pPr>
        <w:widowControl w:val="0"/>
        <w:numPr>
          <w:ilvl w:val="1"/>
          <w:numId w:val="18"/>
        </w:numPr>
        <w:autoSpaceDE w:val="0"/>
        <w:autoSpaceDN w:val="0"/>
        <w:adjustRightInd w:val="0"/>
        <w:rPr>
          <w:rFonts w:ascii="Arial" w:hAnsi="Arial" w:cs="Arial"/>
          <w:sz w:val="22"/>
          <w:szCs w:val="22"/>
        </w:rPr>
      </w:pPr>
      <w:r w:rsidRPr="00110AB1">
        <w:rPr>
          <w:rFonts w:ascii="Arial" w:hAnsi="Arial" w:cs="Arial"/>
          <w:sz w:val="22"/>
          <w:szCs w:val="22"/>
        </w:rPr>
        <w:t>Organized delivery system (ODS)</w:t>
      </w:r>
    </w:p>
    <w:p w:rsidR="0053779E" w:rsidRPr="00110AB1" w:rsidRDefault="0053779E" w:rsidP="0053779E">
      <w:pPr>
        <w:widowControl w:val="0"/>
        <w:numPr>
          <w:ilvl w:val="1"/>
          <w:numId w:val="18"/>
        </w:numPr>
        <w:autoSpaceDE w:val="0"/>
        <w:autoSpaceDN w:val="0"/>
        <w:adjustRightInd w:val="0"/>
        <w:rPr>
          <w:rFonts w:ascii="Arial" w:hAnsi="Arial" w:cs="Arial"/>
          <w:sz w:val="22"/>
          <w:szCs w:val="22"/>
        </w:rPr>
      </w:pPr>
      <w:r w:rsidRPr="00110AB1">
        <w:rPr>
          <w:rFonts w:ascii="Arial" w:hAnsi="Arial" w:cs="Arial"/>
          <w:sz w:val="22"/>
          <w:szCs w:val="22"/>
        </w:rPr>
        <w:t>Payer mix</w:t>
      </w:r>
    </w:p>
    <w:p w:rsidR="00AC1220" w:rsidRDefault="00AC1220" w:rsidP="0053779E">
      <w:pPr>
        <w:widowControl w:val="0"/>
        <w:autoSpaceDE w:val="0"/>
        <w:autoSpaceDN w:val="0"/>
        <w:adjustRightInd w:val="0"/>
        <w:rPr>
          <w:rFonts w:ascii="Arial" w:hAnsi="Arial" w:cs="Arial"/>
          <w:sz w:val="22"/>
          <w:szCs w:val="22"/>
        </w:rPr>
      </w:pPr>
    </w:p>
    <w:p w:rsidR="00110AB1" w:rsidRDefault="00110AB1" w:rsidP="0053779E">
      <w:pPr>
        <w:widowControl w:val="0"/>
        <w:autoSpaceDE w:val="0"/>
        <w:autoSpaceDN w:val="0"/>
        <w:adjustRightInd w:val="0"/>
        <w:rPr>
          <w:rFonts w:ascii="Arial" w:hAnsi="Arial" w:cs="Arial"/>
          <w:sz w:val="22"/>
          <w:szCs w:val="22"/>
        </w:rPr>
      </w:pPr>
    </w:p>
    <w:p w:rsidR="00110AB1" w:rsidRPr="00110AB1" w:rsidRDefault="00110AB1" w:rsidP="0053779E">
      <w:pPr>
        <w:widowControl w:val="0"/>
        <w:autoSpaceDE w:val="0"/>
        <w:autoSpaceDN w:val="0"/>
        <w:adjustRightInd w:val="0"/>
        <w:rPr>
          <w:rFonts w:ascii="Arial" w:hAnsi="Arial" w:cs="Arial"/>
          <w:sz w:val="22"/>
          <w:szCs w:val="22"/>
        </w:rPr>
        <w:sectPr w:rsidR="00110AB1" w:rsidRPr="00110AB1" w:rsidSect="00AC1220">
          <w:type w:val="continuous"/>
          <w:pgSz w:w="12240" w:h="15840" w:code="1"/>
          <w:pgMar w:top="1008" w:right="864" w:bottom="720" w:left="864" w:header="720" w:footer="432" w:gutter="0"/>
          <w:cols w:num="2" w:space="720"/>
          <w:titlePg/>
          <w:docGrid w:linePitch="360"/>
        </w:sectPr>
      </w:pPr>
    </w:p>
    <w:p w:rsidR="00110AB1" w:rsidRDefault="00110AB1" w:rsidP="00110AB1">
      <w:pPr>
        <w:widowControl w:val="0"/>
        <w:autoSpaceDE w:val="0"/>
        <w:autoSpaceDN w:val="0"/>
        <w:adjustRightInd w:val="0"/>
        <w:rPr>
          <w:rFonts w:ascii="Arial" w:hAnsi="Arial" w:cs="Arial"/>
          <w:sz w:val="22"/>
          <w:szCs w:val="22"/>
        </w:rPr>
      </w:pPr>
    </w:p>
    <w:p w:rsidR="00513648" w:rsidRPr="00110AB1" w:rsidRDefault="00E24753" w:rsidP="00110AB1">
      <w:pPr>
        <w:widowControl w:val="0"/>
        <w:autoSpaceDE w:val="0"/>
        <w:autoSpaceDN w:val="0"/>
        <w:adjustRightInd w:val="0"/>
        <w:rPr>
          <w:rFonts w:ascii="Arial" w:hAnsi="Arial" w:cs="Arial"/>
          <w:sz w:val="22"/>
          <w:szCs w:val="22"/>
        </w:rPr>
      </w:pPr>
      <w:r>
        <w:rPr>
          <w:rFonts w:ascii="Arial" w:hAnsi="Arial" w:cs="Arial"/>
          <w:sz w:val="22"/>
          <w:szCs w:val="22"/>
        </w:rPr>
        <w:t>5</w:t>
      </w:r>
      <w:r w:rsidR="00110AB1">
        <w:rPr>
          <w:rFonts w:ascii="Arial" w:hAnsi="Arial" w:cs="Arial"/>
          <w:sz w:val="22"/>
          <w:szCs w:val="22"/>
        </w:rPr>
        <w:t xml:space="preserve">. </w:t>
      </w:r>
      <w:r w:rsidR="00513648" w:rsidRPr="00110AB1">
        <w:rPr>
          <w:rFonts w:ascii="Arial" w:hAnsi="Arial" w:cs="Arial"/>
          <w:sz w:val="22"/>
          <w:szCs w:val="22"/>
        </w:rPr>
        <w:t xml:space="preserve">   </w:t>
      </w:r>
      <w:r w:rsidR="00110AB1">
        <w:rPr>
          <w:rFonts w:ascii="Arial" w:hAnsi="Arial" w:cs="Arial"/>
          <w:sz w:val="22"/>
          <w:szCs w:val="22"/>
        </w:rPr>
        <w:t xml:space="preserve">      </w:t>
      </w:r>
      <w:r w:rsidR="00513648" w:rsidRPr="00110AB1">
        <w:rPr>
          <w:rFonts w:ascii="Arial" w:hAnsi="Arial" w:cs="Arial"/>
          <w:sz w:val="22"/>
          <w:szCs w:val="22"/>
        </w:rPr>
        <w:t>Examine</w:t>
      </w:r>
      <w:r w:rsidR="00AC1220" w:rsidRPr="00110AB1">
        <w:rPr>
          <w:rFonts w:ascii="Arial" w:hAnsi="Arial" w:cs="Arial"/>
          <w:sz w:val="22"/>
          <w:szCs w:val="22"/>
        </w:rPr>
        <w:t xml:space="preserve"> various major factors that are escalating the costs of health care.</w:t>
      </w:r>
      <w:r w:rsidR="00513648" w:rsidRPr="00110AB1">
        <w:rPr>
          <w:rFonts w:ascii="Arial" w:hAnsi="Arial" w:cs="Arial"/>
          <w:sz w:val="22"/>
          <w:szCs w:val="22"/>
        </w:rPr>
        <w:tab/>
      </w:r>
    </w:p>
    <w:p w:rsidR="00513648" w:rsidRPr="00110AB1" w:rsidRDefault="00513648" w:rsidP="00110AB1">
      <w:pPr>
        <w:widowControl w:val="0"/>
        <w:autoSpaceDE w:val="0"/>
        <w:autoSpaceDN w:val="0"/>
        <w:adjustRightInd w:val="0"/>
        <w:ind w:left="5040"/>
        <w:rPr>
          <w:rFonts w:ascii="Arial" w:hAnsi="Arial" w:cs="Arial"/>
          <w:sz w:val="22"/>
          <w:szCs w:val="22"/>
        </w:rPr>
      </w:pPr>
    </w:p>
    <w:p w:rsidR="00110AB1" w:rsidRDefault="00E24753" w:rsidP="00110AB1">
      <w:pPr>
        <w:widowControl w:val="0"/>
        <w:autoSpaceDE w:val="0"/>
        <w:autoSpaceDN w:val="0"/>
        <w:adjustRightInd w:val="0"/>
        <w:rPr>
          <w:rFonts w:ascii="Arial" w:hAnsi="Arial" w:cs="Arial"/>
          <w:sz w:val="22"/>
          <w:szCs w:val="22"/>
        </w:rPr>
      </w:pPr>
      <w:r>
        <w:rPr>
          <w:rFonts w:ascii="Arial" w:hAnsi="Arial" w:cs="Arial"/>
          <w:sz w:val="22"/>
          <w:szCs w:val="22"/>
        </w:rPr>
        <w:t>6</w:t>
      </w:r>
      <w:r w:rsidR="00513648" w:rsidRPr="00110AB1">
        <w:rPr>
          <w:rFonts w:ascii="Arial" w:hAnsi="Arial" w:cs="Arial"/>
          <w:sz w:val="22"/>
          <w:szCs w:val="22"/>
        </w:rPr>
        <w:t xml:space="preserve">.      </w:t>
      </w:r>
      <w:r w:rsidR="00110AB1">
        <w:rPr>
          <w:rFonts w:ascii="Arial" w:hAnsi="Arial" w:cs="Arial"/>
          <w:sz w:val="22"/>
          <w:szCs w:val="22"/>
        </w:rPr>
        <w:t xml:space="preserve">    </w:t>
      </w:r>
      <w:r w:rsidR="00AC1220" w:rsidRPr="00110AB1">
        <w:rPr>
          <w:rFonts w:ascii="Arial" w:hAnsi="Arial" w:cs="Arial"/>
          <w:sz w:val="22"/>
          <w:szCs w:val="22"/>
        </w:rPr>
        <w:t>Discuss costs, charges, and revenue in relation to a specified unit of service, such as a visit,</w:t>
      </w:r>
    </w:p>
    <w:p w:rsidR="00513648" w:rsidRPr="00110AB1" w:rsidRDefault="00110AB1" w:rsidP="00110AB1">
      <w:pPr>
        <w:widowControl w:val="0"/>
        <w:autoSpaceDE w:val="0"/>
        <w:autoSpaceDN w:val="0"/>
        <w:adjustRightInd w:val="0"/>
        <w:rPr>
          <w:rFonts w:ascii="Arial" w:hAnsi="Arial" w:cs="Arial"/>
          <w:sz w:val="22"/>
          <w:szCs w:val="22"/>
        </w:rPr>
      </w:pPr>
      <w:r>
        <w:rPr>
          <w:rFonts w:ascii="Arial" w:hAnsi="Arial" w:cs="Arial"/>
          <w:sz w:val="22"/>
          <w:szCs w:val="22"/>
        </w:rPr>
        <w:t xml:space="preserve">        </w:t>
      </w:r>
      <w:r w:rsidR="00AC1220" w:rsidRPr="00110AB1">
        <w:rPr>
          <w:rFonts w:ascii="Arial" w:hAnsi="Arial" w:cs="Arial"/>
          <w:sz w:val="22"/>
          <w:szCs w:val="22"/>
        </w:rPr>
        <w:t xml:space="preserve"> </w:t>
      </w:r>
      <w:r>
        <w:rPr>
          <w:rFonts w:ascii="Arial" w:hAnsi="Arial" w:cs="Arial"/>
          <w:sz w:val="22"/>
          <w:szCs w:val="22"/>
        </w:rPr>
        <w:t xml:space="preserve">    </w:t>
      </w:r>
      <w:proofErr w:type="gramStart"/>
      <w:r w:rsidR="00AC1220" w:rsidRPr="00110AB1">
        <w:rPr>
          <w:rFonts w:ascii="Arial" w:hAnsi="Arial" w:cs="Arial"/>
          <w:sz w:val="22"/>
          <w:szCs w:val="22"/>
        </w:rPr>
        <w:t>hospital</w:t>
      </w:r>
      <w:proofErr w:type="gramEnd"/>
      <w:r w:rsidR="00AC1220" w:rsidRPr="00110AB1">
        <w:rPr>
          <w:rFonts w:ascii="Arial" w:hAnsi="Arial" w:cs="Arial"/>
          <w:sz w:val="22"/>
          <w:szCs w:val="22"/>
        </w:rPr>
        <w:t xml:space="preserve"> stay, or procedure.  </w:t>
      </w:r>
      <w:r w:rsidR="00AC1220" w:rsidRPr="00110AB1">
        <w:rPr>
          <w:rFonts w:ascii="Arial" w:hAnsi="Arial" w:cs="Arial"/>
          <w:sz w:val="22"/>
          <w:szCs w:val="22"/>
        </w:rPr>
        <w:tab/>
      </w:r>
      <w:r w:rsidR="00AC1220" w:rsidRPr="00110AB1">
        <w:rPr>
          <w:rFonts w:ascii="Arial" w:hAnsi="Arial" w:cs="Arial"/>
          <w:sz w:val="22"/>
          <w:szCs w:val="22"/>
        </w:rPr>
        <w:tab/>
      </w:r>
    </w:p>
    <w:p w:rsidR="00AC1220" w:rsidRPr="00110AB1" w:rsidRDefault="00AC1220" w:rsidP="00110AB1">
      <w:pPr>
        <w:widowControl w:val="0"/>
        <w:autoSpaceDE w:val="0"/>
        <w:autoSpaceDN w:val="0"/>
        <w:adjustRightInd w:val="0"/>
        <w:ind w:left="5040"/>
        <w:rPr>
          <w:rFonts w:ascii="Arial" w:hAnsi="Arial" w:cs="Arial"/>
          <w:sz w:val="22"/>
          <w:szCs w:val="22"/>
        </w:rPr>
      </w:pPr>
    </w:p>
    <w:p w:rsidR="00513648" w:rsidRPr="00110AB1" w:rsidRDefault="00E24753" w:rsidP="00110AB1">
      <w:pPr>
        <w:widowControl w:val="0"/>
        <w:autoSpaceDE w:val="0"/>
        <w:autoSpaceDN w:val="0"/>
        <w:adjustRightInd w:val="0"/>
        <w:rPr>
          <w:rFonts w:ascii="Arial" w:hAnsi="Arial" w:cs="Arial"/>
          <w:sz w:val="22"/>
          <w:szCs w:val="22"/>
        </w:rPr>
      </w:pPr>
      <w:r>
        <w:rPr>
          <w:rFonts w:ascii="Arial" w:hAnsi="Arial" w:cs="Arial"/>
          <w:sz w:val="22"/>
          <w:szCs w:val="22"/>
        </w:rPr>
        <w:t>7</w:t>
      </w:r>
      <w:r w:rsidR="00513648" w:rsidRPr="00110AB1">
        <w:rPr>
          <w:rFonts w:ascii="Arial" w:hAnsi="Arial" w:cs="Arial"/>
          <w:sz w:val="22"/>
          <w:szCs w:val="22"/>
        </w:rPr>
        <w:t xml:space="preserve">.     </w:t>
      </w:r>
      <w:r w:rsidR="00110AB1">
        <w:rPr>
          <w:rFonts w:ascii="Arial" w:hAnsi="Arial" w:cs="Arial"/>
          <w:sz w:val="22"/>
          <w:szCs w:val="22"/>
        </w:rPr>
        <w:t xml:space="preserve">    </w:t>
      </w:r>
      <w:r w:rsidR="00513648" w:rsidRPr="00110AB1">
        <w:rPr>
          <w:rFonts w:ascii="Arial" w:hAnsi="Arial" w:cs="Arial"/>
          <w:sz w:val="22"/>
          <w:szCs w:val="22"/>
        </w:rPr>
        <w:t xml:space="preserve"> </w:t>
      </w:r>
      <w:r w:rsidR="00B71CAC" w:rsidRPr="00110AB1">
        <w:rPr>
          <w:rFonts w:ascii="Arial" w:hAnsi="Arial" w:cs="Arial"/>
          <w:sz w:val="22"/>
          <w:szCs w:val="22"/>
        </w:rPr>
        <w:t>Identif</w:t>
      </w:r>
      <w:r w:rsidR="00110AB1">
        <w:rPr>
          <w:rFonts w:ascii="Arial" w:hAnsi="Arial" w:cs="Arial"/>
          <w:sz w:val="22"/>
          <w:szCs w:val="22"/>
        </w:rPr>
        <w:t>y</w:t>
      </w:r>
      <w:r w:rsidR="00B71CAC" w:rsidRPr="00110AB1">
        <w:rPr>
          <w:rFonts w:ascii="Arial" w:hAnsi="Arial" w:cs="Arial"/>
          <w:sz w:val="22"/>
          <w:szCs w:val="22"/>
        </w:rPr>
        <w:t xml:space="preserve"> examples of cost considerations for nurses working in managed care environments.</w:t>
      </w:r>
      <w:r w:rsidR="00B71CAC" w:rsidRPr="00110AB1">
        <w:rPr>
          <w:rFonts w:ascii="Arial" w:hAnsi="Arial" w:cs="Arial"/>
          <w:sz w:val="22"/>
          <w:szCs w:val="22"/>
        </w:rPr>
        <w:tab/>
      </w:r>
    </w:p>
    <w:p w:rsidR="00B71CAC" w:rsidRPr="00110AB1" w:rsidRDefault="00110AB1" w:rsidP="00110AB1">
      <w:pPr>
        <w:widowControl w:val="0"/>
        <w:autoSpaceDE w:val="0"/>
        <w:autoSpaceDN w:val="0"/>
        <w:adjustRightInd w:val="0"/>
        <w:rPr>
          <w:rFonts w:ascii="Arial" w:hAnsi="Arial" w:cs="Arial"/>
          <w:sz w:val="22"/>
          <w:szCs w:val="22"/>
        </w:rPr>
      </w:pPr>
      <w:r>
        <w:rPr>
          <w:rFonts w:ascii="Arial" w:hAnsi="Arial" w:cs="Arial"/>
          <w:sz w:val="22"/>
          <w:szCs w:val="22"/>
        </w:rPr>
        <w:t xml:space="preserve"> </w:t>
      </w:r>
    </w:p>
    <w:p w:rsidR="00B71CAC" w:rsidRPr="00110AB1" w:rsidRDefault="00E24753" w:rsidP="00110AB1">
      <w:pPr>
        <w:widowControl w:val="0"/>
        <w:autoSpaceDE w:val="0"/>
        <w:autoSpaceDN w:val="0"/>
        <w:adjustRightInd w:val="0"/>
        <w:rPr>
          <w:rFonts w:ascii="Arial" w:hAnsi="Arial" w:cs="Arial"/>
          <w:sz w:val="22"/>
          <w:szCs w:val="22"/>
        </w:rPr>
      </w:pPr>
      <w:r>
        <w:rPr>
          <w:rFonts w:ascii="Arial" w:hAnsi="Arial" w:cs="Arial"/>
          <w:sz w:val="22"/>
          <w:szCs w:val="22"/>
        </w:rPr>
        <w:t>8</w:t>
      </w:r>
      <w:r w:rsidR="00110AB1">
        <w:rPr>
          <w:rFonts w:ascii="Arial" w:hAnsi="Arial" w:cs="Arial"/>
          <w:sz w:val="22"/>
          <w:szCs w:val="22"/>
        </w:rPr>
        <w:t xml:space="preserve">.          </w:t>
      </w:r>
      <w:r w:rsidR="00B71CAC" w:rsidRPr="00110AB1">
        <w:rPr>
          <w:rFonts w:ascii="Arial" w:hAnsi="Arial" w:cs="Arial"/>
          <w:sz w:val="22"/>
          <w:szCs w:val="22"/>
        </w:rPr>
        <w:t xml:space="preserve">Explain the budgeting process &amp; variances on monthly expense reports. </w:t>
      </w:r>
    </w:p>
    <w:p w:rsidR="001E258B" w:rsidRPr="00110AB1" w:rsidRDefault="001E258B" w:rsidP="00110AB1">
      <w:pPr>
        <w:widowControl w:val="0"/>
        <w:autoSpaceDE w:val="0"/>
        <w:autoSpaceDN w:val="0"/>
        <w:adjustRightInd w:val="0"/>
        <w:rPr>
          <w:rFonts w:ascii="Arial" w:hAnsi="Arial" w:cs="Arial"/>
          <w:sz w:val="22"/>
          <w:szCs w:val="22"/>
        </w:rPr>
      </w:pPr>
    </w:p>
    <w:p w:rsidR="00110AB1" w:rsidRDefault="00E24753" w:rsidP="00110AB1">
      <w:pPr>
        <w:widowControl w:val="0"/>
        <w:autoSpaceDE w:val="0"/>
        <w:autoSpaceDN w:val="0"/>
        <w:adjustRightInd w:val="0"/>
        <w:rPr>
          <w:rFonts w:ascii="Arial" w:hAnsi="Arial" w:cs="Arial"/>
          <w:sz w:val="22"/>
          <w:szCs w:val="22"/>
        </w:rPr>
      </w:pPr>
      <w:r>
        <w:rPr>
          <w:rFonts w:ascii="Arial" w:hAnsi="Arial" w:cs="Arial"/>
          <w:sz w:val="22"/>
          <w:szCs w:val="22"/>
        </w:rPr>
        <w:t>9</w:t>
      </w:r>
      <w:r w:rsidR="001E258B" w:rsidRPr="00110AB1">
        <w:rPr>
          <w:rFonts w:ascii="Arial" w:hAnsi="Arial" w:cs="Arial"/>
          <w:sz w:val="22"/>
          <w:szCs w:val="22"/>
        </w:rPr>
        <w:t xml:space="preserve">.     </w:t>
      </w:r>
      <w:r w:rsidR="00110AB1">
        <w:rPr>
          <w:rFonts w:ascii="Arial" w:hAnsi="Arial" w:cs="Arial"/>
          <w:sz w:val="22"/>
          <w:szCs w:val="22"/>
        </w:rPr>
        <w:t xml:space="preserve"> </w:t>
      </w:r>
      <w:r>
        <w:rPr>
          <w:rFonts w:ascii="Arial" w:hAnsi="Arial" w:cs="Arial"/>
          <w:sz w:val="22"/>
          <w:szCs w:val="22"/>
        </w:rPr>
        <w:t xml:space="preserve">  </w:t>
      </w:r>
      <w:r w:rsidR="001E258B" w:rsidRPr="00110AB1">
        <w:rPr>
          <w:rFonts w:ascii="Arial" w:hAnsi="Arial" w:cs="Arial"/>
          <w:sz w:val="22"/>
          <w:szCs w:val="22"/>
        </w:rPr>
        <w:t xml:space="preserve"> Summarize the differentiated nursing practice model and related methods to determine </w:t>
      </w:r>
      <w:r w:rsidR="001E258B" w:rsidRPr="00110AB1">
        <w:rPr>
          <w:rFonts w:ascii="Arial" w:hAnsi="Arial" w:cs="Arial"/>
          <w:sz w:val="22"/>
          <w:szCs w:val="22"/>
        </w:rPr>
        <w:tab/>
      </w:r>
      <w:r w:rsidR="00110AB1">
        <w:rPr>
          <w:rFonts w:ascii="Arial" w:hAnsi="Arial" w:cs="Arial"/>
          <w:sz w:val="22"/>
          <w:szCs w:val="22"/>
        </w:rPr>
        <w:t xml:space="preserve">       </w:t>
      </w:r>
    </w:p>
    <w:p w:rsidR="001E258B" w:rsidRPr="00110AB1" w:rsidRDefault="00110AB1" w:rsidP="00110AB1">
      <w:pPr>
        <w:widowControl w:val="0"/>
        <w:autoSpaceDE w:val="0"/>
        <w:autoSpaceDN w:val="0"/>
        <w:adjustRightInd w:val="0"/>
        <w:rPr>
          <w:rFonts w:ascii="Arial" w:hAnsi="Arial" w:cs="Arial"/>
          <w:sz w:val="22"/>
          <w:szCs w:val="22"/>
        </w:rPr>
      </w:pPr>
      <w:r>
        <w:rPr>
          <w:rFonts w:ascii="Arial" w:hAnsi="Arial" w:cs="Arial"/>
          <w:sz w:val="22"/>
          <w:szCs w:val="22"/>
        </w:rPr>
        <w:t xml:space="preserve">             </w:t>
      </w:r>
      <w:proofErr w:type="gramStart"/>
      <w:r w:rsidR="001E258B" w:rsidRPr="00110AB1">
        <w:rPr>
          <w:rFonts w:ascii="Arial" w:hAnsi="Arial" w:cs="Arial"/>
          <w:sz w:val="22"/>
          <w:szCs w:val="22"/>
        </w:rPr>
        <w:t>competencies</w:t>
      </w:r>
      <w:proofErr w:type="gramEnd"/>
      <w:r w:rsidR="001E258B" w:rsidRPr="00110AB1">
        <w:rPr>
          <w:rFonts w:ascii="Arial" w:hAnsi="Arial" w:cs="Arial"/>
          <w:sz w:val="22"/>
          <w:szCs w:val="22"/>
        </w:rPr>
        <w:t xml:space="preserve"> of nurses who deliver care.</w:t>
      </w:r>
    </w:p>
    <w:p w:rsidR="002557A8" w:rsidRPr="00110AB1" w:rsidRDefault="002557A8" w:rsidP="00110AB1">
      <w:pPr>
        <w:widowControl w:val="0"/>
        <w:autoSpaceDE w:val="0"/>
        <w:autoSpaceDN w:val="0"/>
        <w:adjustRightInd w:val="0"/>
        <w:rPr>
          <w:rFonts w:ascii="Arial" w:hAnsi="Arial" w:cs="Arial"/>
          <w:sz w:val="22"/>
          <w:szCs w:val="22"/>
        </w:rPr>
      </w:pPr>
    </w:p>
    <w:p w:rsidR="0080510F" w:rsidRPr="00110AB1" w:rsidRDefault="0080510F" w:rsidP="00110AB1">
      <w:pPr>
        <w:widowControl w:val="0"/>
        <w:autoSpaceDE w:val="0"/>
        <w:autoSpaceDN w:val="0"/>
        <w:adjustRightInd w:val="0"/>
        <w:ind w:left="720"/>
        <w:rPr>
          <w:rFonts w:ascii="Arial" w:hAnsi="Arial" w:cs="Arial"/>
          <w:sz w:val="22"/>
          <w:szCs w:val="22"/>
        </w:rPr>
        <w:sectPr w:rsidR="0080510F" w:rsidRPr="00110AB1" w:rsidSect="009D79C8">
          <w:type w:val="continuous"/>
          <w:pgSz w:w="12240" w:h="15840" w:code="1"/>
          <w:pgMar w:top="1008" w:right="864" w:bottom="720" w:left="864" w:header="720" w:footer="432" w:gutter="0"/>
          <w:cols w:space="720"/>
          <w:titlePg/>
          <w:docGrid w:linePitch="360"/>
        </w:sectPr>
      </w:pPr>
    </w:p>
    <w:p w:rsidR="00110AB1" w:rsidRDefault="001E258B" w:rsidP="00110AB1">
      <w:pPr>
        <w:widowControl w:val="0"/>
        <w:autoSpaceDE w:val="0"/>
        <w:autoSpaceDN w:val="0"/>
        <w:adjustRightInd w:val="0"/>
        <w:rPr>
          <w:rFonts w:ascii="Arial" w:hAnsi="Arial" w:cs="Arial"/>
          <w:sz w:val="22"/>
          <w:szCs w:val="22"/>
        </w:rPr>
      </w:pPr>
      <w:r w:rsidRPr="00110AB1">
        <w:rPr>
          <w:rFonts w:ascii="Arial" w:hAnsi="Arial" w:cs="Arial"/>
          <w:sz w:val="22"/>
          <w:szCs w:val="22"/>
        </w:rPr>
        <w:lastRenderedPageBreak/>
        <w:t>1</w:t>
      </w:r>
      <w:r w:rsidR="00E24753">
        <w:rPr>
          <w:rFonts w:ascii="Arial" w:hAnsi="Arial" w:cs="Arial"/>
          <w:sz w:val="22"/>
          <w:szCs w:val="22"/>
        </w:rPr>
        <w:t>0</w:t>
      </w:r>
      <w:r w:rsidR="00513648" w:rsidRPr="00110AB1">
        <w:rPr>
          <w:rFonts w:ascii="Arial" w:hAnsi="Arial" w:cs="Arial"/>
          <w:sz w:val="22"/>
          <w:szCs w:val="22"/>
        </w:rPr>
        <w:t xml:space="preserve">.      </w:t>
      </w:r>
      <w:r w:rsidR="00110AB1">
        <w:rPr>
          <w:rFonts w:ascii="Arial" w:hAnsi="Arial" w:cs="Arial"/>
          <w:sz w:val="22"/>
          <w:szCs w:val="22"/>
        </w:rPr>
        <w:t xml:space="preserve">  </w:t>
      </w:r>
      <w:r w:rsidR="00722302" w:rsidRPr="00110AB1">
        <w:rPr>
          <w:rFonts w:ascii="Arial" w:hAnsi="Arial" w:cs="Arial"/>
          <w:sz w:val="22"/>
          <w:szCs w:val="22"/>
        </w:rPr>
        <w:t xml:space="preserve">Compare/contrast traditional quality assurance and quality improvement processes. </w:t>
      </w:r>
    </w:p>
    <w:p w:rsidR="00110AB1" w:rsidRDefault="00110AB1" w:rsidP="00110AB1">
      <w:pPr>
        <w:widowControl w:val="0"/>
        <w:autoSpaceDE w:val="0"/>
        <w:autoSpaceDN w:val="0"/>
        <w:adjustRightInd w:val="0"/>
        <w:rPr>
          <w:rFonts w:ascii="Arial" w:hAnsi="Arial" w:cs="Arial"/>
          <w:sz w:val="22"/>
          <w:szCs w:val="22"/>
        </w:rPr>
      </w:pPr>
    </w:p>
    <w:p w:rsidR="00722302" w:rsidRPr="00110AB1" w:rsidRDefault="00110AB1" w:rsidP="00110AB1">
      <w:pPr>
        <w:widowControl w:val="0"/>
        <w:autoSpaceDE w:val="0"/>
        <w:autoSpaceDN w:val="0"/>
        <w:adjustRightInd w:val="0"/>
        <w:rPr>
          <w:rFonts w:ascii="Arial" w:hAnsi="Arial" w:cs="Arial"/>
          <w:sz w:val="22"/>
          <w:szCs w:val="22"/>
        </w:rPr>
      </w:pPr>
      <w:r>
        <w:rPr>
          <w:rFonts w:ascii="Arial" w:hAnsi="Arial" w:cs="Arial"/>
          <w:sz w:val="22"/>
          <w:szCs w:val="22"/>
        </w:rPr>
        <w:t>1</w:t>
      </w:r>
      <w:r w:rsidR="00E24753">
        <w:rPr>
          <w:rFonts w:ascii="Arial" w:hAnsi="Arial" w:cs="Arial"/>
          <w:sz w:val="22"/>
          <w:szCs w:val="22"/>
        </w:rPr>
        <w:t>1</w:t>
      </w:r>
      <w:r>
        <w:rPr>
          <w:rFonts w:ascii="Arial" w:hAnsi="Arial" w:cs="Arial"/>
          <w:sz w:val="22"/>
          <w:szCs w:val="22"/>
        </w:rPr>
        <w:t xml:space="preserve">.        </w:t>
      </w:r>
      <w:r w:rsidR="00722302" w:rsidRPr="00110AB1">
        <w:rPr>
          <w:rFonts w:ascii="Arial" w:hAnsi="Arial" w:cs="Arial"/>
          <w:sz w:val="22"/>
          <w:szCs w:val="22"/>
        </w:rPr>
        <w:t>Discover how risk management strategies apply to an agency quality management program.</w:t>
      </w:r>
      <w:r w:rsidR="00722302" w:rsidRPr="00110AB1">
        <w:rPr>
          <w:rFonts w:ascii="Arial" w:hAnsi="Arial" w:cs="Arial"/>
          <w:sz w:val="22"/>
          <w:szCs w:val="22"/>
        </w:rPr>
        <w:tab/>
      </w:r>
    </w:p>
    <w:p w:rsidR="00513648" w:rsidRPr="00110AB1" w:rsidRDefault="00513648" w:rsidP="00594D18">
      <w:pPr>
        <w:keepNext/>
        <w:pageBreakBefore/>
        <w:widowControl w:val="0"/>
        <w:autoSpaceDE w:val="0"/>
        <w:autoSpaceDN w:val="0"/>
        <w:adjustRightInd w:val="0"/>
        <w:jc w:val="center"/>
        <w:rPr>
          <w:rFonts w:ascii="Arial" w:hAnsi="Arial" w:cs="Arial"/>
          <w:sz w:val="22"/>
          <w:szCs w:val="22"/>
        </w:rPr>
      </w:pPr>
      <w:r w:rsidRPr="00110AB1">
        <w:rPr>
          <w:rFonts w:ascii="Arial" w:hAnsi="Arial" w:cs="Arial"/>
          <w:sz w:val="22"/>
          <w:szCs w:val="22"/>
        </w:rPr>
        <w:lastRenderedPageBreak/>
        <w:t>Platt College</w:t>
      </w:r>
    </w:p>
    <w:p w:rsidR="00513648" w:rsidRPr="00110AB1" w:rsidRDefault="00513648" w:rsidP="00513648">
      <w:pPr>
        <w:widowControl w:val="0"/>
        <w:autoSpaceDE w:val="0"/>
        <w:autoSpaceDN w:val="0"/>
        <w:adjustRightInd w:val="0"/>
        <w:jc w:val="center"/>
        <w:rPr>
          <w:rFonts w:ascii="Arial" w:hAnsi="Arial" w:cs="Arial"/>
          <w:sz w:val="22"/>
          <w:szCs w:val="22"/>
        </w:rPr>
      </w:pPr>
      <w:r w:rsidRPr="00110AB1">
        <w:rPr>
          <w:rFonts w:ascii="Arial" w:hAnsi="Arial" w:cs="Arial"/>
          <w:sz w:val="22"/>
          <w:szCs w:val="22"/>
        </w:rPr>
        <w:t>Nursing Program</w:t>
      </w:r>
    </w:p>
    <w:p w:rsidR="00513648" w:rsidRPr="00110AB1" w:rsidRDefault="00513648" w:rsidP="00513648">
      <w:pPr>
        <w:widowControl w:val="0"/>
        <w:autoSpaceDE w:val="0"/>
        <w:autoSpaceDN w:val="0"/>
        <w:adjustRightInd w:val="0"/>
        <w:jc w:val="center"/>
        <w:rPr>
          <w:rFonts w:ascii="Arial" w:hAnsi="Arial" w:cs="Arial"/>
          <w:sz w:val="22"/>
          <w:szCs w:val="22"/>
        </w:rPr>
      </w:pPr>
      <w:r w:rsidRPr="00110AB1">
        <w:rPr>
          <w:rFonts w:ascii="Arial" w:hAnsi="Arial" w:cs="Arial"/>
          <w:sz w:val="22"/>
          <w:szCs w:val="22"/>
        </w:rPr>
        <w:t>NUR 233</w:t>
      </w:r>
      <w:r w:rsidR="00D7167E">
        <w:rPr>
          <w:rFonts w:ascii="Arial" w:hAnsi="Arial" w:cs="Arial"/>
          <w:sz w:val="22"/>
          <w:szCs w:val="22"/>
        </w:rPr>
        <w:t>3</w:t>
      </w:r>
      <w:r w:rsidRPr="00110AB1">
        <w:rPr>
          <w:rFonts w:ascii="Arial" w:hAnsi="Arial" w:cs="Arial"/>
          <w:sz w:val="22"/>
          <w:szCs w:val="22"/>
        </w:rPr>
        <w:t>: Managing Nursing Care</w:t>
      </w:r>
    </w:p>
    <w:p w:rsidR="00513648" w:rsidRPr="00110AB1" w:rsidRDefault="00513648" w:rsidP="00513648">
      <w:pPr>
        <w:widowControl w:val="0"/>
        <w:autoSpaceDE w:val="0"/>
        <w:autoSpaceDN w:val="0"/>
        <w:adjustRightInd w:val="0"/>
        <w:jc w:val="center"/>
        <w:rPr>
          <w:rFonts w:ascii="Arial" w:hAnsi="Arial" w:cs="Arial"/>
          <w:sz w:val="22"/>
          <w:szCs w:val="22"/>
        </w:rPr>
      </w:pPr>
      <w:r w:rsidRPr="00110AB1">
        <w:rPr>
          <w:rFonts w:ascii="Arial" w:hAnsi="Arial" w:cs="Arial"/>
          <w:sz w:val="22"/>
          <w:szCs w:val="22"/>
        </w:rPr>
        <w:t>Learning Unit G</w:t>
      </w:r>
      <w:r w:rsidR="00E14314" w:rsidRPr="00110AB1">
        <w:rPr>
          <w:rFonts w:ascii="Arial" w:hAnsi="Arial" w:cs="Arial"/>
          <w:sz w:val="22"/>
          <w:szCs w:val="22"/>
        </w:rPr>
        <w:t xml:space="preserve">: </w:t>
      </w:r>
      <w:r w:rsidR="00BE40C2" w:rsidRPr="00110AB1">
        <w:rPr>
          <w:rFonts w:ascii="Arial" w:hAnsi="Arial" w:cs="Arial"/>
          <w:sz w:val="22"/>
          <w:szCs w:val="22"/>
        </w:rPr>
        <w:t>Strategic Planning and Research</w:t>
      </w:r>
    </w:p>
    <w:p w:rsidR="00513648" w:rsidRPr="00110AB1" w:rsidRDefault="00513648" w:rsidP="00513648">
      <w:pPr>
        <w:widowControl w:val="0"/>
        <w:autoSpaceDE w:val="0"/>
        <w:autoSpaceDN w:val="0"/>
        <w:adjustRightInd w:val="0"/>
        <w:jc w:val="center"/>
        <w:rPr>
          <w:rFonts w:ascii="Arial" w:hAnsi="Arial" w:cs="Arial"/>
          <w:sz w:val="22"/>
          <w:szCs w:val="22"/>
        </w:rPr>
      </w:pPr>
    </w:p>
    <w:p w:rsidR="00513648" w:rsidRPr="00110AB1" w:rsidRDefault="00513648" w:rsidP="00513648">
      <w:pPr>
        <w:widowControl w:val="0"/>
        <w:autoSpaceDE w:val="0"/>
        <w:autoSpaceDN w:val="0"/>
        <w:adjustRightInd w:val="0"/>
        <w:rPr>
          <w:rFonts w:ascii="Arial" w:hAnsi="Arial" w:cs="Arial"/>
          <w:sz w:val="22"/>
          <w:szCs w:val="22"/>
        </w:rPr>
      </w:pPr>
      <w:r w:rsidRPr="00110AB1">
        <w:rPr>
          <w:rFonts w:ascii="Arial" w:hAnsi="Arial" w:cs="Arial"/>
          <w:sz w:val="22"/>
          <w:szCs w:val="22"/>
        </w:rPr>
        <w:t>Reading:  Yoder-Wise. (20</w:t>
      </w:r>
      <w:r w:rsidR="000A081B" w:rsidRPr="00110AB1">
        <w:rPr>
          <w:rFonts w:ascii="Arial" w:hAnsi="Arial" w:cs="Arial"/>
          <w:sz w:val="22"/>
          <w:szCs w:val="22"/>
        </w:rPr>
        <w:t>11</w:t>
      </w:r>
      <w:r w:rsidRPr="00110AB1">
        <w:rPr>
          <w:rFonts w:ascii="Arial" w:hAnsi="Arial" w:cs="Arial"/>
          <w:sz w:val="22"/>
          <w:szCs w:val="22"/>
        </w:rPr>
        <w:t xml:space="preserve">). </w:t>
      </w:r>
    </w:p>
    <w:p w:rsidR="00513648" w:rsidRPr="00110AB1" w:rsidRDefault="00513648" w:rsidP="00513648">
      <w:pPr>
        <w:widowControl w:val="0"/>
        <w:autoSpaceDE w:val="0"/>
        <w:autoSpaceDN w:val="0"/>
        <w:adjustRightInd w:val="0"/>
        <w:rPr>
          <w:rFonts w:ascii="Arial" w:hAnsi="Arial" w:cs="Arial"/>
          <w:sz w:val="22"/>
          <w:szCs w:val="22"/>
          <w:u w:val="single"/>
        </w:rPr>
      </w:pPr>
      <w:r w:rsidRPr="00110AB1">
        <w:rPr>
          <w:rFonts w:ascii="Arial" w:hAnsi="Arial" w:cs="Arial"/>
          <w:sz w:val="22"/>
          <w:szCs w:val="22"/>
          <w:u w:val="single"/>
        </w:rPr>
        <w:t>Chapter 1</w:t>
      </w:r>
      <w:r w:rsidR="00021D7C" w:rsidRPr="00110AB1">
        <w:rPr>
          <w:rFonts w:ascii="Arial" w:hAnsi="Arial" w:cs="Arial"/>
          <w:sz w:val="22"/>
          <w:szCs w:val="22"/>
          <w:u w:val="single"/>
        </w:rPr>
        <w:t>6</w:t>
      </w:r>
      <w:r w:rsidRPr="00110AB1">
        <w:rPr>
          <w:rFonts w:ascii="Arial" w:hAnsi="Arial" w:cs="Arial"/>
          <w:sz w:val="22"/>
          <w:szCs w:val="22"/>
          <w:u w:val="single"/>
        </w:rPr>
        <w:t>: Strategic Planning, Goal-Setting, and Marketing pp.30</w:t>
      </w:r>
      <w:r w:rsidR="000A081B" w:rsidRPr="00110AB1">
        <w:rPr>
          <w:rFonts w:ascii="Arial" w:hAnsi="Arial" w:cs="Arial"/>
          <w:sz w:val="22"/>
          <w:szCs w:val="22"/>
          <w:u w:val="single"/>
        </w:rPr>
        <w:t>9</w:t>
      </w:r>
      <w:r w:rsidRPr="00110AB1">
        <w:rPr>
          <w:rFonts w:ascii="Arial" w:hAnsi="Arial" w:cs="Arial"/>
          <w:sz w:val="22"/>
          <w:szCs w:val="22"/>
          <w:u w:val="single"/>
        </w:rPr>
        <w:t>-3</w:t>
      </w:r>
      <w:r w:rsidR="000A081B" w:rsidRPr="00110AB1">
        <w:rPr>
          <w:rFonts w:ascii="Arial" w:hAnsi="Arial" w:cs="Arial"/>
          <w:sz w:val="22"/>
          <w:szCs w:val="22"/>
          <w:u w:val="single"/>
        </w:rPr>
        <w:t>23</w:t>
      </w:r>
    </w:p>
    <w:p w:rsidR="000A081B" w:rsidRPr="00110AB1" w:rsidRDefault="000A081B" w:rsidP="00513648">
      <w:pPr>
        <w:widowControl w:val="0"/>
        <w:autoSpaceDE w:val="0"/>
        <w:autoSpaceDN w:val="0"/>
        <w:adjustRightInd w:val="0"/>
        <w:rPr>
          <w:rFonts w:ascii="Arial" w:hAnsi="Arial" w:cs="Arial"/>
          <w:sz w:val="22"/>
          <w:szCs w:val="22"/>
          <w:u w:val="single"/>
        </w:rPr>
      </w:pPr>
      <w:r w:rsidRPr="00110AB1">
        <w:rPr>
          <w:rFonts w:ascii="Arial" w:hAnsi="Arial" w:cs="Arial"/>
          <w:sz w:val="22"/>
          <w:szCs w:val="22"/>
          <w:u w:val="single"/>
        </w:rPr>
        <w:t>Chapter 21: Translating Research into Practice pp 410-438</w:t>
      </w:r>
    </w:p>
    <w:p w:rsidR="00513648" w:rsidRPr="00110AB1" w:rsidRDefault="00513648" w:rsidP="00513648">
      <w:pPr>
        <w:widowControl w:val="0"/>
        <w:autoSpaceDE w:val="0"/>
        <w:autoSpaceDN w:val="0"/>
        <w:adjustRightInd w:val="0"/>
        <w:rPr>
          <w:rFonts w:ascii="Arial" w:hAnsi="Arial" w:cs="Arial"/>
          <w:sz w:val="22"/>
          <w:szCs w:val="22"/>
          <w:u w:val="single"/>
        </w:rPr>
      </w:pPr>
    </w:p>
    <w:p w:rsidR="00EF4F9A" w:rsidRPr="00110AB1" w:rsidRDefault="00513648" w:rsidP="00EF4F9A">
      <w:pPr>
        <w:widowControl w:val="0"/>
        <w:autoSpaceDE w:val="0"/>
        <w:autoSpaceDN w:val="0"/>
        <w:adjustRightInd w:val="0"/>
        <w:ind w:left="720" w:hanging="720"/>
        <w:rPr>
          <w:rFonts w:ascii="Arial" w:hAnsi="Arial" w:cs="Arial"/>
          <w:sz w:val="22"/>
          <w:szCs w:val="22"/>
        </w:rPr>
      </w:pPr>
      <w:r w:rsidRPr="00110AB1">
        <w:rPr>
          <w:rFonts w:ascii="Arial" w:hAnsi="Arial" w:cs="Arial"/>
          <w:sz w:val="22"/>
          <w:szCs w:val="22"/>
        </w:rPr>
        <w:t>1.</w:t>
      </w:r>
      <w:r w:rsidRPr="00110AB1">
        <w:rPr>
          <w:rFonts w:ascii="Arial" w:hAnsi="Arial" w:cs="Arial"/>
          <w:sz w:val="22"/>
          <w:szCs w:val="22"/>
        </w:rPr>
        <w:tab/>
      </w:r>
      <w:r w:rsidR="001E258B" w:rsidRPr="00110AB1">
        <w:rPr>
          <w:rFonts w:ascii="Arial" w:hAnsi="Arial" w:cs="Arial"/>
          <w:sz w:val="22"/>
          <w:szCs w:val="22"/>
        </w:rPr>
        <w:t>U</w:t>
      </w:r>
      <w:r w:rsidR="00EF4F9A" w:rsidRPr="00110AB1">
        <w:rPr>
          <w:rFonts w:ascii="Arial" w:hAnsi="Arial" w:cs="Arial"/>
          <w:sz w:val="22"/>
          <w:szCs w:val="22"/>
        </w:rPr>
        <w:t>tilize current research into principles to effectively manage nurse staffing.</w:t>
      </w:r>
      <w:r w:rsidR="00EF4F9A" w:rsidRPr="00110AB1">
        <w:rPr>
          <w:rFonts w:ascii="Arial" w:hAnsi="Arial" w:cs="Arial"/>
          <w:sz w:val="22"/>
          <w:szCs w:val="22"/>
        </w:rPr>
        <w:tab/>
      </w:r>
    </w:p>
    <w:p w:rsidR="00EF4F9A" w:rsidRPr="00110AB1" w:rsidRDefault="00EF4F9A" w:rsidP="00EF4F9A">
      <w:pPr>
        <w:widowControl w:val="0"/>
        <w:autoSpaceDE w:val="0"/>
        <w:autoSpaceDN w:val="0"/>
        <w:adjustRightInd w:val="0"/>
        <w:ind w:left="720" w:hanging="720"/>
        <w:rPr>
          <w:rFonts w:ascii="Arial" w:hAnsi="Arial" w:cs="Arial"/>
          <w:sz w:val="22"/>
          <w:szCs w:val="22"/>
        </w:rPr>
      </w:pPr>
    </w:p>
    <w:p w:rsidR="00EF4F9A" w:rsidRPr="00110AB1" w:rsidRDefault="00BE40C2" w:rsidP="00EF4F9A">
      <w:pPr>
        <w:widowControl w:val="0"/>
        <w:autoSpaceDE w:val="0"/>
        <w:autoSpaceDN w:val="0"/>
        <w:adjustRightInd w:val="0"/>
        <w:ind w:left="720" w:hanging="720"/>
        <w:rPr>
          <w:rFonts w:ascii="Arial" w:hAnsi="Arial" w:cs="Arial"/>
          <w:sz w:val="22"/>
          <w:szCs w:val="22"/>
        </w:rPr>
      </w:pPr>
      <w:r w:rsidRPr="00110AB1">
        <w:rPr>
          <w:rFonts w:ascii="Arial" w:hAnsi="Arial" w:cs="Arial"/>
          <w:sz w:val="22"/>
          <w:szCs w:val="22"/>
        </w:rPr>
        <w:t>2</w:t>
      </w:r>
      <w:r w:rsidR="00EF4F9A" w:rsidRPr="00110AB1">
        <w:rPr>
          <w:rFonts w:ascii="Arial" w:hAnsi="Arial" w:cs="Arial"/>
          <w:sz w:val="22"/>
          <w:szCs w:val="22"/>
        </w:rPr>
        <w:t>.</w:t>
      </w:r>
      <w:r w:rsidR="00EF4F9A" w:rsidRPr="00110AB1">
        <w:rPr>
          <w:rFonts w:ascii="Arial" w:hAnsi="Arial" w:cs="Arial"/>
          <w:sz w:val="22"/>
          <w:szCs w:val="22"/>
        </w:rPr>
        <w:tab/>
        <w:t>Analyze activity reports to determine the effectiveness of a unit’s productivity.</w:t>
      </w:r>
      <w:r w:rsidR="00EF4F9A" w:rsidRPr="00110AB1">
        <w:rPr>
          <w:rFonts w:ascii="Arial" w:hAnsi="Arial" w:cs="Arial"/>
          <w:sz w:val="22"/>
          <w:szCs w:val="22"/>
        </w:rPr>
        <w:tab/>
      </w:r>
    </w:p>
    <w:p w:rsidR="00EF4F9A" w:rsidRPr="00110AB1" w:rsidRDefault="00EF4F9A" w:rsidP="00EF4F9A">
      <w:pPr>
        <w:widowControl w:val="0"/>
        <w:autoSpaceDE w:val="0"/>
        <w:autoSpaceDN w:val="0"/>
        <w:adjustRightInd w:val="0"/>
        <w:ind w:left="720" w:hanging="720"/>
        <w:rPr>
          <w:rFonts w:ascii="Arial" w:hAnsi="Arial" w:cs="Arial"/>
          <w:sz w:val="22"/>
          <w:szCs w:val="22"/>
        </w:rPr>
      </w:pPr>
    </w:p>
    <w:p w:rsidR="001E6DF3" w:rsidRPr="00110AB1" w:rsidRDefault="00BE40C2" w:rsidP="00EF4F9A">
      <w:pPr>
        <w:widowControl w:val="0"/>
        <w:autoSpaceDE w:val="0"/>
        <w:autoSpaceDN w:val="0"/>
        <w:adjustRightInd w:val="0"/>
        <w:ind w:left="720" w:hanging="720"/>
        <w:rPr>
          <w:rFonts w:ascii="Arial" w:hAnsi="Arial" w:cs="Arial"/>
          <w:sz w:val="22"/>
          <w:szCs w:val="22"/>
        </w:rPr>
      </w:pPr>
      <w:r w:rsidRPr="00110AB1">
        <w:rPr>
          <w:rFonts w:ascii="Arial" w:hAnsi="Arial" w:cs="Arial"/>
          <w:sz w:val="22"/>
          <w:szCs w:val="22"/>
        </w:rPr>
        <w:t>3</w:t>
      </w:r>
      <w:r w:rsidR="00C96A8B" w:rsidRPr="00110AB1">
        <w:rPr>
          <w:rFonts w:ascii="Arial" w:hAnsi="Arial" w:cs="Arial"/>
          <w:sz w:val="22"/>
          <w:szCs w:val="22"/>
        </w:rPr>
        <w:t>.</w:t>
      </w:r>
      <w:r w:rsidR="00C96A8B" w:rsidRPr="00110AB1">
        <w:rPr>
          <w:rFonts w:ascii="Arial" w:hAnsi="Arial" w:cs="Arial"/>
          <w:sz w:val="22"/>
          <w:szCs w:val="22"/>
        </w:rPr>
        <w:tab/>
      </w:r>
      <w:r w:rsidR="001E6DF3" w:rsidRPr="00110AB1">
        <w:rPr>
          <w:rFonts w:ascii="Arial" w:hAnsi="Arial" w:cs="Arial"/>
          <w:sz w:val="22"/>
          <w:szCs w:val="22"/>
        </w:rPr>
        <w:t xml:space="preserve">Utilize a strategic planning process to conduct and external and an internal environmental assessment.  </w:t>
      </w:r>
    </w:p>
    <w:p w:rsidR="001E6DF3" w:rsidRPr="00110AB1" w:rsidRDefault="001E6DF3" w:rsidP="00EF4F9A">
      <w:pPr>
        <w:widowControl w:val="0"/>
        <w:autoSpaceDE w:val="0"/>
        <w:autoSpaceDN w:val="0"/>
        <w:adjustRightInd w:val="0"/>
        <w:ind w:left="720" w:hanging="720"/>
        <w:rPr>
          <w:rFonts w:ascii="Arial" w:hAnsi="Arial" w:cs="Arial"/>
          <w:sz w:val="22"/>
          <w:szCs w:val="22"/>
        </w:rPr>
      </w:pPr>
    </w:p>
    <w:p w:rsidR="001E6DF3" w:rsidRPr="00110AB1" w:rsidRDefault="00BE40C2" w:rsidP="00EF4F9A">
      <w:pPr>
        <w:widowControl w:val="0"/>
        <w:autoSpaceDE w:val="0"/>
        <w:autoSpaceDN w:val="0"/>
        <w:adjustRightInd w:val="0"/>
        <w:ind w:left="720" w:hanging="720"/>
        <w:rPr>
          <w:rFonts w:ascii="Arial" w:hAnsi="Arial" w:cs="Arial"/>
          <w:sz w:val="22"/>
          <w:szCs w:val="22"/>
        </w:rPr>
      </w:pPr>
      <w:r w:rsidRPr="00110AB1">
        <w:rPr>
          <w:rFonts w:ascii="Arial" w:hAnsi="Arial" w:cs="Arial"/>
          <w:sz w:val="22"/>
          <w:szCs w:val="22"/>
        </w:rPr>
        <w:t>4</w:t>
      </w:r>
      <w:r w:rsidR="001E6DF3" w:rsidRPr="00110AB1">
        <w:rPr>
          <w:rFonts w:ascii="Arial" w:hAnsi="Arial" w:cs="Arial"/>
          <w:sz w:val="22"/>
          <w:szCs w:val="22"/>
        </w:rPr>
        <w:t>.</w:t>
      </w:r>
      <w:r w:rsidR="001E6DF3" w:rsidRPr="00110AB1">
        <w:rPr>
          <w:rFonts w:ascii="Arial" w:hAnsi="Arial" w:cs="Arial"/>
          <w:sz w:val="22"/>
          <w:szCs w:val="22"/>
        </w:rPr>
        <w:tab/>
        <w:t>Examine the purpose of a mission statement, a philosophy, and established goals &amp; objectives.</w:t>
      </w:r>
      <w:r w:rsidR="001E6DF3" w:rsidRPr="00110AB1">
        <w:rPr>
          <w:rFonts w:ascii="Arial" w:hAnsi="Arial" w:cs="Arial"/>
          <w:sz w:val="22"/>
          <w:szCs w:val="22"/>
        </w:rPr>
        <w:tab/>
      </w:r>
    </w:p>
    <w:p w:rsidR="001E6DF3" w:rsidRPr="00110AB1" w:rsidRDefault="001E6DF3" w:rsidP="00EF4F9A">
      <w:pPr>
        <w:widowControl w:val="0"/>
        <w:autoSpaceDE w:val="0"/>
        <w:autoSpaceDN w:val="0"/>
        <w:adjustRightInd w:val="0"/>
        <w:ind w:left="720" w:hanging="720"/>
        <w:rPr>
          <w:rFonts w:ascii="Arial" w:hAnsi="Arial" w:cs="Arial"/>
          <w:sz w:val="22"/>
          <w:szCs w:val="22"/>
        </w:rPr>
      </w:pPr>
    </w:p>
    <w:p w:rsidR="001E6DF3" w:rsidRPr="00110AB1" w:rsidRDefault="00BE40C2" w:rsidP="00EF4F9A">
      <w:pPr>
        <w:widowControl w:val="0"/>
        <w:autoSpaceDE w:val="0"/>
        <w:autoSpaceDN w:val="0"/>
        <w:adjustRightInd w:val="0"/>
        <w:ind w:left="720" w:hanging="720"/>
        <w:rPr>
          <w:rFonts w:ascii="Arial" w:hAnsi="Arial" w:cs="Arial"/>
          <w:sz w:val="22"/>
          <w:szCs w:val="22"/>
        </w:rPr>
      </w:pPr>
      <w:r w:rsidRPr="00110AB1">
        <w:rPr>
          <w:rFonts w:ascii="Arial" w:hAnsi="Arial" w:cs="Arial"/>
          <w:sz w:val="22"/>
          <w:szCs w:val="22"/>
        </w:rPr>
        <w:t>5</w:t>
      </w:r>
      <w:r w:rsidR="001E6DF3" w:rsidRPr="00110AB1">
        <w:rPr>
          <w:rFonts w:ascii="Arial" w:hAnsi="Arial" w:cs="Arial"/>
          <w:sz w:val="22"/>
          <w:szCs w:val="22"/>
        </w:rPr>
        <w:t>.</w:t>
      </w:r>
      <w:r w:rsidR="001E6DF3" w:rsidRPr="00110AB1">
        <w:rPr>
          <w:rFonts w:ascii="Arial" w:hAnsi="Arial" w:cs="Arial"/>
          <w:sz w:val="22"/>
          <w:szCs w:val="22"/>
        </w:rPr>
        <w:tab/>
        <w:t>Analyze a strategic marketing planning process</w:t>
      </w:r>
      <w:r w:rsidR="00F322BD" w:rsidRPr="00110AB1">
        <w:rPr>
          <w:rFonts w:ascii="Arial" w:hAnsi="Arial" w:cs="Arial"/>
          <w:sz w:val="22"/>
          <w:szCs w:val="22"/>
        </w:rPr>
        <w:t xml:space="preserve"> focusing on:</w:t>
      </w:r>
      <w:r w:rsidR="00F322BD" w:rsidRPr="00110AB1">
        <w:rPr>
          <w:rFonts w:ascii="Arial" w:hAnsi="Arial" w:cs="Arial"/>
          <w:sz w:val="22"/>
          <w:szCs w:val="22"/>
        </w:rPr>
        <w:tab/>
      </w:r>
    </w:p>
    <w:p w:rsidR="00F322BD" w:rsidRPr="00110AB1" w:rsidRDefault="00F322BD" w:rsidP="00F322BD">
      <w:pPr>
        <w:widowControl w:val="0"/>
        <w:numPr>
          <w:ilvl w:val="1"/>
          <w:numId w:val="23"/>
        </w:numPr>
        <w:autoSpaceDE w:val="0"/>
        <w:autoSpaceDN w:val="0"/>
        <w:adjustRightInd w:val="0"/>
        <w:rPr>
          <w:rFonts w:ascii="Arial" w:hAnsi="Arial" w:cs="Arial"/>
          <w:sz w:val="22"/>
          <w:szCs w:val="22"/>
        </w:rPr>
      </w:pPr>
      <w:r w:rsidRPr="00110AB1">
        <w:rPr>
          <w:rFonts w:ascii="Arial" w:hAnsi="Arial" w:cs="Arial"/>
          <w:sz w:val="22"/>
          <w:szCs w:val="22"/>
        </w:rPr>
        <w:t>Strengths/weaknesses</w:t>
      </w:r>
    </w:p>
    <w:p w:rsidR="00F322BD" w:rsidRPr="00110AB1" w:rsidRDefault="00F322BD" w:rsidP="00F322BD">
      <w:pPr>
        <w:widowControl w:val="0"/>
        <w:numPr>
          <w:ilvl w:val="1"/>
          <w:numId w:val="23"/>
        </w:numPr>
        <w:autoSpaceDE w:val="0"/>
        <w:autoSpaceDN w:val="0"/>
        <w:adjustRightInd w:val="0"/>
        <w:rPr>
          <w:rFonts w:ascii="Arial" w:hAnsi="Arial" w:cs="Arial"/>
          <w:sz w:val="22"/>
          <w:szCs w:val="22"/>
        </w:rPr>
      </w:pPr>
      <w:r w:rsidRPr="00110AB1">
        <w:rPr>
          <w:rFonts w:ascii="Arial" w:hAnsi="Arial" w:cs="Arial"/>
          <w:sz w:val="22"/>
          <w:szCs w:val="22"/>
        </w:rPr>
        <w:t>External threats/opportunities</w:t>
      </w:r>
    </w:p>
    <w:p w:rsidR="00F322BD" w:rsidRPr="00110AB1" w:rsidRDefault="00F322BD" w:rsidP="00F322BD">
      <w:pPr>
        <w:widowControl w:val="0"/>
        <w:numPr>
          <w:ilvl w:val="1"/>
          <w:numId w:val="23"/>
        </w:numPr>
        <w:autoSpaceDE w:val="0"/>
        <w:autoSpaceDN w:val="0"/>
        <w:adjustRightInd w:val="0"/>
        <w:rPr>
          <w:rFonts w:ascii="Arial" w:hAnsi="Arial" w:cs="Arial"/>
          <w:sz w:val="22"/>
          <w:szCs w:val="22"/>
        </w:rPr>
      </w:pPr>
      <w:r w:rsidRPr="00110AB1">
        <w:rPr>
          <w:rFonts w:ascii="Arial" w:hAnsi="Arial" w:cs="Arial"/>
          <w:sz w:val="22"/>
          <w:szCs w:val="22"/>
        </w:rPr>
        <w:t>Marketing mission, objectives &amp; goals</w:t>
      </w:r>
    </w:p>
    <w:p w:rsidR="00F322BD" w:rsidRPr="00110AB1" w:rsidRDefault="00F322BD" w:rsidP="00F322BD">
      <w:pPr>
        <w:widowControl w:val="0"/>
        <w:autoSpaceDE w:val="0"/>
        <w:autoSpaceDN w:val="0"/>
        <w:adjustRightInd w:val="0"/>
        <w:rPr>
          <w:rFonts w:ascii="Arial" w:hAnsi="Arial" w:cs="Arial"/>
          <w:sz w:val="22"/>
          <w:szCs w:val="22"/>
        </w:rPr>
      </w:pPr>
    </w:p>
    <w:p w:rsidR="00F322BD" w:rsidRPr="00110AB1" w:rsidRDefault="00BE40C2" w:rsidP="00F322BD">
      <w:pPr>
        <w:widowControl w:val="0"/>
        <w:autoSpaceDE w:val="0"/>
        <w:autoSpaceDN w:val="0"/>
        <w:adjustRightInd w:val="0"/>
        <w:rPr>
          <w:rFonts w:ascii="Arial" w:hAnsi="Arial" w:cs="Arial"/>
          <w:sz w:val="22"/>
          <w:szCs w:val="22"/>
        </w:rPr>
      </w:pPr>
      <w:r w:rsidRPr="00110AB1">
        <w:rPr>
          <w:rFonts w:ascii="Arial" w:hAnsi="Arial" w:cs="Arial"/>
          <w:sz w:val="22"/>
          <w:szCs w:val="22"/>
        </w:rPr>
        <w:t>6</w:t>
      </w:r>
      <w:r w:rsidR="00F322BD" w:rsidRPr="00110AB1">
        <w:rPr>
          <w:rFonts w:ascii="Arial" w:hAnsi="Arial" w:cs="Arial"/>
          <w:sz w:val="22"/>
          <w:szCs w:val="22"/>
        </w:rPr>
        <w:t>.</w:t>
      </w:r>
      <w:r w:rsidR="00F322BD" w:rsidRPr="00110AB1">
        <w:rPr>
          <w:rFonts w:ascii="Arial" w:hAnsi="Arial" w:cs="Arial"/>
          <w:sz w:val="22"/>
          <w:szCs w:val="22"/>
        </w:rPr>
        <w:tab/>
        <w:t xml:space="preserve">Discover the value of an individual nurse obligation to use research in practice.  </w:t>
      </w:r>
    </w:p>
    <w:p w:rsidR="00F322BD" w:rsidRPr="00110AB1" w:rsidRDefault="00F322BD" w:rsidP="00F322BD">
      <w:pPr>
        <w:widowControl w:val="0"/>
        <w:autoSpaceDE w:val="0"/>
        <w:autoSpaceDN w:val="0"/>
        <w:adjustRightInd w:val="0"/>
        <w:rPr>
          <w:rFonts w:ascii="Arial" w:hAnsi="Arial" w:cs="Arial"/>
          <w:sz w:val="22"/>
          <w:szCs w:val="22"/>
        </w:rPr>
      </w:pPr>
    </w:p>
    <w:p w:rsidR="00F322BD" w:rsidRPr="00110AB1" w:rsidRDefault="00BE40C2" w:rsidP="00F322BD">
      <w:pPr>
        <w:widowControl w:val="0"/>
        <w:autoSpaceDE w:val="0"/>
        <w:autoSpaceDN w:val="0"/>
        <w:adjustRightInd w:val="0"/>
        <w:ind w:left="720" w:hanging="720"/>
        <w:rPr>
          <w:rFonts w:ascii="Arial" w:hAnsi="Arial" w:cs="Arial"/>
          <w:sz w:val="22"/>
          <w:szCs w:val="22"/>
        </w:rPr>
      </w:pPr>
      <w:r w:rsidRPr="00110AB1">
        <w:rPr>
          <w:rFonts w:ascii="Arial" w:hAnsi="Arial" w:cs="Arial"/>
          <w:sz w:val="22"/>
          <w:szCs w:val="22"/>
        </w:rPr>
        <w:t>7</w:t>
      </w:r>
      <w:r w:rsidR="00F322BD" w:rsidRPr="00110AB1">
        <w:rPr>
          <w:rFonts w:ascii="Arial" w:hAnsi="Arial" w:cs="Arial"/>
          <w:sz w:val="22"/>
          <w:szCs w:val="22"/>
        </w:rPr>
        <w:t>.</w:t>
      </w:r>
      <w:r w:rsidR="00F322BD" w:rsidRPr="00110AB1">
        <w:rPr>
          <w:rFonts w:ascii="Arial" w:hAnsi="Arial" w:cs="Arial"/>
          <w:sz w:val="22"/>
          <w:szCs w:val="22"/>
        </w:rPr>
        <w:tab/>
        <w:t>Analyze the differences among research utilization, evidence-based practice, and practice-based evidence.</w:t>
      </w:r>
      <w:r w:rsidR="00F322BD" w:rsidRPr="00110AB1">
        <w:rPr>
          <w:rFonts w:ascii="Arial" w:hAnsi="Arial" w:cs="Arial"/>
          <w:sz w:val="22"/>
          <w:szCs w:val="22"/>
        </w:rPr>
        <w:tab/>
      </w:r>
      <w:r w:rsidR="00F322BD" w:rsidRPr="00110AB1">
        <w:rPr>
          <w:rFonts w:ascii="Arial" w:hAnsi="Arial" w:cs="Arial"/>
          <w:sz w:val="22"/>
          <w:szCs w:val="22"/>
        </w:rPr>
        <w:tab/>
      </w:r>
    </w:p>
    <w:p w:rsidR="00F322BD" w:rsidRPr="00110AB1" w:rsidRDefault="00F322BD" w:rsidP="00F322BD">
      <w:pPr>
        <w:widowControl w:val="0"/>
        <w:autoSpaceDE w:val="0"/>
        <w:autoSpaceDN w:val="0"/>
        <w:adjustRightInd w:val="0"/>
        <w:ind w:left="720" w:hanging="720"/>
        <w:rPr>
          <w:rFonts w:ascii="Arial" w:hAnsi="Arial" w:cs="Arial"/>
          <w:sz w:val="22"/>
          <w:szCs w:val="22"/>
        </w:rPr>
      </w:pPr>
    </w:p>
    <w:p w:rsidR="00F322BD" w:rsidRPr="00110AB1" w:rsidRDefault="00BE40C2" w:rsidP="00F322BD">
      <w:pPr>
        <w:widowControl w:val="0"/>
        <w:autoSpaceDE w:val="0"/>
        <w:autoSpaceDN w:val="0"/>
        <w:adjustRightInd w:val="0"/>
        <w:ind w:left="720" w:hanging="720"/>
        <w:rPr>
          <w:rFonts w:ascii="Arial" w:hAnsi="Arial" w:cs="Arial"/>
          <w:sz w:val="22"/>
          <w:szCs w:val="22"/>
        </w:rPr>
      </w:pPr>
      <w:r w:rsidRPr="00110AB1">
        <w:rPr>
          <w:rFonts w:ascii="Arial" w:hAnsi="Arial" w:cs="Arial"/>
          <w:sz w:val="22"/>
          <w:szCs w:val="22"/>
        </w:rPr>
        <w:t>8</w:t>
      </w:r>
      <w:r w:rsidR="00F322BD" w:rsidRPr="00110AB1">
        <w:rPr>
          <w:rFonts w:ascii="Arial" w:hAnsi="Arial" w:cs="Arial"/>
          <w:sz w:val="22"/>
          <w:szCs w:val="22"/>
        </w:rPr>
        <w:t>.</w:t>
      </w:r>
      <w:r w:rsidR="00F322BD" w:rsidRPr="00110AB1">
        <w:rPr>
          <w:rFonts w:ascii="Arial" w:hAnsi="Arial" w:cs="Arial"/>
          <w:sz w:val="22"/>
          <w:szCs w:val="22"/>
        </w:rPr>
        <w:tab/>
        <w:t>Identif</w:t>
      </w:r>
      <w:r w:rsidR="00FA1B4A">
        <w:rPr>
          <w:rFonts w:ascii="Arial" w:hAnsi="Arial" w:cs="Arial"/>
          <w:sz w:val="22"/>
          <w:szCs w:val="22"/>
        </w:rPr>
        <w:t>y</w:t>
      </w:r>
      <w:r w:rsidR="00F322BD" w:rsidRPr="00110AB1">
        <w:rPr>
          <w:rFonts w:ascii="Arial" w:hAnsi="Arial" w:cs="Arial"/>
          <w:sz w:val="22"/>
          <w:szCs w:val="22"/>
        </w:rPr>
        <w:t xml:space="preserve"> a clinical question that can be searched in the literature focusing on:</w:t>
      </w:r>
      <w:r w:rsidR="00F322BD" w:rsidRPr="00110AB1">
        <w:rPr>
          <w:rFonts w:ascii="Arial" w:hAnsi="Arial" w:cs="Arial"/>
          <w:sz w:val="22"/>
          <w:szCs w:val="22"/>
        </w:rPr>
        <w:tab/>
      </w:r>
    </w:p>
    <w:p w:rsidR="00F322BD" w:rsidRPr="00110AB1" w:rsidRDefault="00F322BD" w:rsidP="00F322BD">
      <w:pPr>
        <w:widowControl w:val="0"/>
        <w:numPr>
          <w:ilvl w:val="1"/>
          <w:numId w:val="24"/>
        </w:numPr>
        <w:autoSpaceDE w:val="0"/>
        <w:autoSpaceDN w:val="0"/>
        <w:adjustRightInd w:val="0"/>
        <w:rPr>
          <w:rFonts w:ascii="Arial" w:hAnsi="Arial" w:cs="Arial"/>
          <w:sz w:val="22"/>
          <w:szCs w:val="22"/>
        </w:rPr>
      </w:pPr>
      <w:r w:rsidRPr="00110AB1">
        <w:rPr>
          <w:rFonts w:ascii="Arial" w:hAnsi="Arial" w:cs="Arial"/>
          <w:sz w:val="22"/>
          <w:szCs w:val="22"/>
        </w:rPr>
        <w:t xml:space="preserve">Available resources to research evidence </w:t>
      </w:r>
    </w:p>
    <w:p w:rsidR="00F322BD" w:rsidRPr="00110AB1" w:rsidRDefault="00F322BD" w:rsidP="00F322BD">
      <w:pPr>
        <w:widowControl w:val="0"/>
        <w:numPr>
          <w:ilvl w:val="1"/>
          <w:numId w:val="24"/>
        </w:numPr>
        <w:autoSpaceDE w:val="0"/>
        <w:autoSpaceDN w:val="0"/>
        <w:adjustRightInd w:val="0"/>
        <w:rPr>
          <w:rFonts w:ascii="Arial" w:hAnsi="Arial" w:cs="Arial"/>
          <w:sz w:val="22"/>
          <w:szCs w:val="22"/>
        </w:rPr>
      </w:pPr>
      <w:r w:rsidRPr="00110AB1">
        <w:rPr>
          <w:rFonts w:ascii="Arial" w:hAnsi="Arial" w:cs="Arial"/>
          <w:sz w:val="22"/>
          <w:szCs w:val="22"/>
        </w:rPr>
        <w:t>Critical appraisal of evidence</w:t>
      </w:r>
    </w:p>
    <w:p w:rsidR="00F322BD" w:rsidRPr="00110AB1" w:rsidRDefault="00F322BD" w:rsidP="00F322BD">
      <w:pPr>
        <w:widowControl w:val="0"/>
        <w:autoSpaceDE w:val="0"/>
        <w:autoSpaceDN w:val="0"/>
        <w:adjustRightInd w:val="0"/>
        <w:rPr>
          <w:rFonts w:ascii="Arial" w:hAnsi="Arial" w:cs="Arial"/>
          <w:sz w:val="22"/>
          <w:szCs w:val="22"/>
        </w:rPr>
      </w:pPr>
    </w:p>
    <w:p w:rsidR="00F322BD" w:rsidRPr="00110AB1" w:rsidRDefault="004029C3" w:rsidP="00F322BD">
      <w:pPr>
        <w:widowControl w:val="0"/>
        <w:autoSpaceDE w:val="0"/>
        <w:autoSpaceDN w:val="0"/>
        <w:adjustRightInd w:val="0"/>
        <w:ind w:left="720" w:hanging="720"/>
        <w:rPr>
          <w:rFonts w:ascii="Arial" w:hAnsi="Arial" w:cs="Arial"/>
          <w:sz w:val="22"/>
          <w:szCs w:val="22"/>
        </w:rPr>
      </w:pPr>
      <w:r w:rsidRPr="00110AB1">
        <w:rPr>
          <w:rFonts w:ascii="Arial" w:hAnsi="Arial" w:cs="Arial"/>
          <w:sz w:val="22"/>
          <w:szCs w:val="22"/>
        </w:rPr>
        <w:t>9</w:t>
      </w:r>
      <w:r w:rsidR="00F322BD" w:rsidRPr="00110AB1">
        <w:rPr>
          <w:rFonts w:ascii="Arial" w:hAnsi="Arial" w:cs="Arial"/>
          <w:sz w:val="22"/>
          <w:szCs w:val="22"/>
        </w:rPr>
        <w:t>.</w:t>
      </w:r>
      <w:r w:rsidR="00F322BD" w:rsidRPr="00110AB1">
        <w:rPr>
          <w:rFonts w:ascii="Arial" w:hAnsi="Arial" w:cs="Arial"/>
          <w:sz w:val="22"/>
          <w:szCs w:val="22"/>
        </w:rPr>
        <w:tab/>
        <w:t xml:space="preserve">Examine organizational barriers to and facilitators of the implementation of research findings.  </w:t>
      </w:r>
      <w:r w:rsidR="00F322BD" w:rsidRPr="00110AB1">
        <w:rPr>
          <w:rFonts w:ascii="Arial" w:hAnsi="Arial" w:cs="Arial"/>
          <w:sz w:val="22"/>
          <w:szCs w:val="22"/>
        </w:rPr>
        <w:tab/>
      </w:r>
      <w:r w:rsidR="00F322BD" w:rsidRPr="00110AB1">
        <w:rPr>
          <w:rFonts w:ascii="Arial" w:hAnsi="Arial" w:cs="Arial"/>
          <w:sz w:val="22"/>
          <w:szCs w:val="22"/>
        </w:rPr>
        <w:tab/>
      </w:r>
    </w:p>
    <w:p w:rsidR="00F322BD" w:rsidRPr="00110AB1" w:rsidRDefault="00F322BD" w:rsidP="00F322BD">
      <w:pPr>
        <w:widowControl w:val="0"/>
        <w:autoSpaceDE w:val="0"/>
        <w:autoSpaceDN w:val="0"/>
        <w:adjustRightInd w:val="0"/>
        <w:ind w:left="720" w:hanging="720"/>
        <w:rPr>
          <w:rFonts w:ascii="Arial" w:hAnsi="Arial" w:cs="Arial"/>
          <w:sz w:val="22"/>
          <w:szCs w:val="22"/>
        </w:rPr>
      </w:pPr>
    </w:p>
    <w:p w:rsidR="00F322BD" w:rsidRPr="00110AB1" w:rsidRDefault="004029C3" w:rsidP="00F322BD">
      <w:pPr>
        <w:widowControl w:val="0"/>
        <w:autoSpaceDE w:val="0"/>
        <w:autoSpaceDN w:val="0"/>
        <w:adjustRightInd w:val="0"/>
        <w:ind w:left="720" w:hanging="720"/>
        <w:rPr>
          <w:rFonts w:ascii="Arial" w:hAnsi="Arial" w:cs="Arial"/>
          <w:sz w:val="22"/>
          <w:szCs w:val="22"/>
        </w:rPr>
      </w:pPr>
      <w:r w:rsidRPr="00110AB1">
        <w:rPr>
          <w:rFonts w:ascii="Arial" w:hAnsi="Arial" w:cs="Arial"/>
          <w:sz w:val="22"/>
          <w:szCs w:val="22"/>
        </w:rPr>
        <w:t>10</w:t>
      </w:r>
      <w:r w:rsidR="00F322BD" w:rsidRPr="00110AB1">
        <w:rPr>
          <w:rFonts w:ascii="Arial" w:hAnsi="Arial" w:cs="Arial"/>
          <w:sz w:val="22"/>
          <w:szCs w:val="22"/>
        </w:rPr>
        <w:t>.</w:t>
      </w:r>
      <w:r w:rsidR="00F322BD" w:rsidRPr="00110AB1">
        <w:rPr>
          <w:rFonts w:ascii="Arial" w:hAnsi="Arial" w:cs="Arial"/>
          <w:sz w:val="22"/>
          <w:szCs w:val="22"/>
        </w:rPr>
        <w:tab/>
        <w:t>Identif</w:t>
      </w:r>
      <w:r w:rsidR="00FA1B4A">
        <w:rPr>
          <w:rFonts w:ascii="Arial" w:hAnsi="Arial" w:cs="Arial"/>
          <w:sz w:val="22"/>
          <w:szCs w:val="22"/>
        </w:rPr>
        <w:t>y</w:t>
      </w:r>
      <w:r w:rsidR="00F322BD" w:rsidRPr="00110AB1">
        <w:rPr>
          <w:rFonts w:ascii="Arial" w:hAnsi="Arial" w:cs="Arial"/>
          <w:sz w:val="22"/>
          <w:szCs w:val="22"/>
        </w:rPr>
        <w:t xml:space="preserve"> strategies for translating research into practice within the context of an organization.</w:t>
      </w:r>
      <w:r w:rsidR="00F322BD" w:rsidRPr="00110AB1">
        <w:rPr>
          <w:rFonts w:ascii="Arial" w:hAnsi="Arial" w:cs="Arial"/>
          <w:sz w:val="22"/>
          <w:szCs w:val="22"/>
        </w:rPr>
        <w:tab/>
      </w:r>
    </w:p>
    <w:p w:rsidR="00F322BD" w:rsidRPr="00110AB1" w:rsidRDefault="00F322BD" w:rsidP="00F322BD">
      <w:pPr>
        <w:widowControl w:val="0"/>
        <w:autoSpaceDE w:val="0"/>
        <w:autoSpaceDN w:val="0"/>
        <w:adjustRightInd w:val="0"/>
        <w:rPr>
          <w:rFonts w:ascii="Arial" w:hAnsi="Arial" w:cs="Arial"/>
          <w:sz w:val="22"/>
          <w:szCs w:val="22"/>
        </w:rPr>
      </w:pPr>
      <w:r w:rsidRPr="00110AB1">
        <w:rPr>
          <w:rFonts w:ascii="Arial" w:hAnsi="Arial" w:cs="Arial"/>
          <w:sz w:val="22"/>
          <w:szCs w:val="22"/>
        </w:rPr>
        <w:tab/>
      </w:r>
    </w:p>
    <w:p w:rsidR="00513648" w:rsidRPr="00110AB1" w:rsidRDefault="00513648" w:rsidP="00513648">
      <w:pPr>
        <w:tabs>
          <w:tab w:val="right" w:pos="9684"/>
        </w:tabs>
        <w:jc w:val="both"/>
        <w:rPr>
          <w:rFonts w:ascii="Arial" w:hAnsi="Arial" w:cs="Arial"/>
          <w:sz w:val="22"/>
          <w:szCs w:val="22"/>
        </w:rPr>
      </w:pPr>
    </w:p>
    <w:p w:rsidR="00123E97" w:rsidRPr="00110AB1" w:rsidRDefault="00123E97">
      <w:pPr>
        <w:rPr>
          <w:sz w:val="22"/>
          <w:szCs w:val="22"/>
        </w:rPr>
      </w:pPr>
    </w:p>
    <w:p w:rsidR="00005716" w:rsidRPr="00110AB1" w:rsidRDefault="00005716">
      <w:pPr>
        <w:rPr>
          <w:sz w:val="22"/>
          <w:szCs w:val="22"/>
        </w:rPr>
      </w:pPr>
    </w:p>
    <w:p w:rsidR="00005716" w:rsidRPr="00110AB1" w:rsidRDefault="00005716">
      <w:pPr>
        <w:rPr>
          <w:sz w:val="22"/>
          <w:szCs w:val="22"/>
        </w:rPr>
      </w:pPr>
    </w:p>
    <w:p w:rsidR="00005716" w:rsidRPr="00110AB1" w:rsidRDefault="00005716">
      <w:pPr>
        <w:rPr>
          <w:sz w:val="22"/>
          <w:szCs w:val="22"/>
        </w:rPr>
      </w:pPr>
    </w:p>
    <w:p w:rsidR="00005716" w:rsidRPr="00110AB1" w:rsidRDefault="00005716">
      <w:pPr>
        <w:rPr>
          <w:sz w:val="22"/>
          <w:szCs w:val="22"/>
        </w:rPr>
      </w:pPr>
    </w:p>
    <w:p w:rsidR="00005716" w:rsidRPr="00110AB1" w:rsidRDefault="00005716">
      <w:pPr>
        <w:rPr>
          <w:sz w:val="22"/>
          <w:szCs w:val="22"/>
        </w:rPr>
      </w:pPr>
    </w:p>
    <w:p w:rsidR="00336FD4" w:rsidRPr="00110AB1" w:rsidRDefault="00336FD4">
      <w:pPr>
        <w:rPr>
          <w:sz w:val="22"/>
          <w:szCs w:val="22"/>
        </w:rPr>
      </w:pPr>
    </w:p>
    <w:p w:rsidR="00336FD4" w:rsidRDefault="00336FD4"/>
    <w:p w:rsidR="00336FD4" w:rsidRDefault="00336FD4"/>
    <w:p w:rsidR="00110AB1" w:rsidRDefault="00110AB1"/>
    <w:p w:rsidR="00110AB1" w:rsidRDefault="00110AB1"/>
    <w:p w:rsidR="00110AB1" w:rsidRDefault="00110AB1"/>
    <w:p w:rsidR="00FA1B4A" w:rsidRDefault="00FA1B4A"/>
    <w:p w:rsidR="00110AB1" w:rsidRDefault="00110AB1"/>
    <w:p w:rsidR="00336FD4" w:rsidRDefault="00336FD4"/>
    <w:p w:rsidR="00336FD4" w:rsidRDefault="00336FD4" w:rsidP="00336FD4">
      <w:pPr>
        <w:tabs>
          <w:tab w:val="left" w:pos="1920"/>
          <w:tab w:val="left" w:pos="2520"/>
          <w:tab w:val="left" w:pos="3120"/>
          <w:tab w:val="left" w:pos="3720"/>
          <w:tab w:val="left" w:pos="4320"/>
          <w:tab w:val="left" w:pos="4920"/>
        </w:tabs>
        <w:jc w:val="center"/>
        <w:rPr>
          <w:rFonts w:ascii="Arial" w:hAnsi="Arial" w:cs="Arial"/>
        </w:rPr>
      </w:pPr>
      <w:r>
        <w:rPr>
          <w:rFonts w:ascii="Arial" w:hAnsi="Arial" w:cs="Arial"/>
        </w:rPr>
        <w:lastRenderedPageBreak/>
        <w:t xml:space="preserve">Platt </w:t>
      </w:r>
      <w:smartTag w:uri="urn:schemas-microsoft-com:office:smarttags" w:element="PlaceType">
        <w:r>
          <w:rPr>
            <w:rFonts w:ascii="Arial" w:hAnsi="Arial" w:cs="Arial"/>
          </w:rPr>
          <w:t>College</w:t>
        </w:r>
      </w:smartTag>
    </w:p>
    <w:p w:rsidR="00336FD4" w:rsidRDefault="00336FD4" w:rsidP="00336FD4">
      <w:pPr>
        <w:tabs>
          <w:tab w:val="left" w:pos="1920"/>
          <w:tab w:val="left" w:pos="2520"/>
          <w:tab w:val="left" w:pos="3120"/>
          <w:tab w:val="left" w:pos="3720"/>
          <w:tab w:val="left" w:pos="4320"/>
          <w:tab w:val="left" w:pos="4920"/>
        </w:tabs>
        <w:jc w:val="center"/>
        <w:rPr>
          <w:rFonts w:ascii="Arial" w:hAnsi="Arial" w:cs="Arial"/>
        </w:rPr>
      </w:pPr>
      <w:r>
        <w:rPr>
          <w:rFonts w:ascii="Arial" w:hAnsi="Arial" w:cs="Arial"/>
        </w:rPr>
        <w:t>Nursing Program</w:t>
      </w:r>
    </w:p>
    <w:p w:rsidR="00336FD4" w:rsidRDefault="00336FD4" w:rsidP="00336FD4">
      <w:pPr>
        <w:tabs>
          <w:tab w:val="left" w:pos="1920"/>
          <w:tab w:val="left" w:pos="2520"/>
          <w:tab w:val="left" w:pos="3120"/>
          <w:tab w:val="left" w:pos="3720"/>
          <w:tab w:val="left" w:pos="4320"/>
          <w:tab w:val="left" w:pos="4920"/>
        </w:tabs>
        <w:jc w:val="center"/>
        <w:rPr>
          <w:rFonts w:ascii="Arial" w:hAnsi="Arial" w:cs="Arial"/>
        </w:rPr>
      </w:pPr>
      <w:r>
        <w:rPr>
          <w:rFonts w:ascii="Arial" w:hAnsi="Arial" w:cs="Arial"/>
        </w:rPr>
        <w:t xml:space="preserve">NUR 2333: Managing Nursing Care </w:t>
      </w:r>
    </w:p>
    <w:p w:rsidR="00336FD4" w:rsidRPr="00C9659B" w:rsidRDefault="00336FD4" w:rsidP="00336FD4">
      <w:pPr>
        <w:pStyle w:val="UPhxBodyText2"/>
        <w:ind w:left="0"/>
        <w:jc w:val="center"/>
        <w:rPr>
          <w:b/>
          <w:bCs/>
          <w:sz w:val="24"/>
          <w:szCs w:val="24"/>
        </w:rPr>
      </w:pPr>
      <w:r>
        <w:rPr>
          <w:b/>
          <w:color w:val="000000"/>
          <w:sz w:val="24"/>
          <w:szCs w:val="24"/>
        </w:rPr>
        <w:t>Interdisciplinary Team Conference</w:t>
      </w:r>
    </w:p>
    <w:p w:rsidR="00336FD4" w:rsidRDefault="00336FD4" w:rsidP="00336FD4">
      <w:pPr>
        <w:pStyle w:val="BodyText"/>
        <w:rPr>
          <w:rFonts w:cs="Arial"/>
        </w:rPr>
      </w:pPr>
    </w:p>
    <w:p w:rsidR="00336FD4" w:rsidRPr="00FA1B4A" w:rsidRDefault="00336FD4" w:rsidP="00336FD4">
      <w:pPr>
        <w:pStyle w:val="BodyText"/>
        <w:rPr>
          <w:rFonts w:ascii="Arial" w:hAnsi="Arial" w:cs="Arial"/>
          <w:sz w:val="22"/>
          <w:szCs w:val="22"/>
        </w:rPr>
      </w:pPr>
      <w:r w:rsidRPr="00FA1B4A">
        <w:rPr>
          <w:rFonts w:ascii="Arial" w:hAnsi="Arial" w:cs="Arial"/>
          <w:sz w:val="22"/>
          <w:szCs w:val="22"/>
        </w:rPr>
        <w:t xml:space="preserve">As a leadership student, develop an interdisciplinary team conference using the following guideline for client selection: </w:t>
      </w:r>
    </w:p>
    <w:p w:rsidR="00336FD4" w:rsidRPr="00FA1B4A" w:rsidRDefault="00336FD4" w:rsidP="00336FD4">
      <w:pPr>
        <w:pStyle w:val="BodyText"/>
        <w:numPr>
          <w:ilvl w:val="0"/>
          <w:numId w:val="29"/>
        </w:numPr>
        <w:tabs>
          <w:tab w:val="left" w:pos="547"/>
        </w:tabs>
        <w:spacing w:before="60" w:after="60"/>
        <w:rPr>
          <w:rFonts w:ascii="Arial" w:hAnsi="Arial" w:cs="Arial"/>
          <w:sz w:val="22"/>
          <w:szCs w:val="22"/>
        </w:rPr>
      </w:pPr>
      <w:r w:rsidRPr="00FA1B4A">
        <w:rPr>
          <w:rFonts w:ascii="Arial" w:hAnsi="Arial" w:cs="Arial"/>
          <w:sz w:val="22"/>
          <w:szCs w:val="22"/>
        </w:rPr>
        <w:t>Medical diagnosis and complexity of disease process</w:t>
      </w:r>
    </w:p>
    <w:p w:rsidR="00336FD4" w:rsidRPr="00FA1B4A" w:rsidRDefault="00336FD4" w:rsidP="00336FD4">
      <w:pPr>
        <w:pStyle w:val="BodyText"/>
        <w:numPr>
          <w:ilvl w:val="0"/>
          <w:numId w:val="29"/>
        </w:numPr>
        <w:tabs>
          <w:tab w:val="left" w:pos="547"/>
        </w:tabs>
        <w:spacing w:before="60" w:after="60"/>
        <w:rPr>
          <w:rFonts w:ascii="Arial" w:hAnsi="Arial" w:cs="Arial"/>
          <w:sz w:val="22"/>
          <w:szCs w:val="22"/>
        </w:rPr>
      </w:pPr>
      <w:r w:rsidRPr="00FA1B4A">
        <w:rPr>
          <w:rFonts w:ascii="Arial" w:hAnsi="Arial" w:cs="Arial"/>
          <w:sz w:val="22"/>
          <w:szCs w:val="22"/>
        </w:rPr>
        <w:t>Treatment modalities as related to disease process</w:t>
      </w:r>
    </w:p>
    <w:p w:rsidR="00336FD4" w:rsidRPr="00FA1B4A" w:rsidRDefault="00336FD4" w:rsidP="00336FD4">
      <w:pPr>
        <w:pStyle w:val="BodyText"/>
        <w:numPr>
          <w:ilvl w:val="0"/>
          <w:numId w:val="29"/>
        </w:numPr>
        <w:tabs>
          <w:tab w:val="left" w:pos="547"/>
        </w:tabs>
        <w:spacing w:before="60" w:after="60"/>
        <w:rPr>
          <w:rFonts w:ascii="Arial" w:hAnsi="Arial" w:cs="Arial"/>
          <w:sz w:val="22"/>
          <w:szCs w:val="22"/>
        </w:rPr>
      </w:pPr>
      <w:r w:rsidRPr="00FA1B4A">
        <w:rPr>
          <w:rFonts w:ascii="Arial" w:hAnsi="Arial" w:cs="Arial"/>
          <w:sz w:val="22"/>
          <w:szCs w:val="22"/>
        </w:rPr>
        <w:t>Support systems and coping styles</w:t>
      </w:r>
    </w:p>
    <w:p w:rsidR="00336FD4" w:rsidRPr="00FA1B4A" w:rsidRDefault="00336FD4" w:rsidP="00336FD4">
      <w:pPr>
        <w:pStyle w:val="BodyText"/>
        <w:numPr>
          <w:ilvl w:val="0"/>
          <w:numId w:val="29"/>
        </w:numPr>
        <w:tabs>
          <w:tab w:val="left" w:pos="547"/>
        </w:tabs>
        <w:spacing w:before="60" w:after="60"/>
        <w:rPr>
          <w:rFonts w:ascii="Arial" w:hAnsi="Arial" w:cs="Arial"/>
          <w:sz w:val="22"/>
          <w:szCs w:val="22"/>
        </w:rPr>
      </w:pPr>
      <w:r w:rsidRPr="00FA1B4A">
        <w:rPr>
          <w:rFonts w:ascii="Arial" w:hAnsi="Arial" w:cs="Arial"/>
          <w:sz w:val="22"/>
          <w:szCs w:val="22"/>
        </w:rPr>
        <w:t xml:space="preserve">Language or communication barriers </w:t>
      </w:r>
    </w:p>
    <w:p w:rsidR="00336FD4" w:rsidRPr="00FA1B4A" w:rsidRDefault="00336FD4" w:rsidP="00336FD4">
      <w:pPr>
        <w:pStyle w:val="BodyText"/>
        <w:numPr>
          <w:ilvl w:val="0"/>
          <w:numId w:val="29"/>
        </w:numPr>
        <w:tabs>
          <w:tab w:val="left" w:pos="547"/>
        </w:tabs>
        <w:spacing w:before="60" w:after="60"/>
        <w:rPr>
          <w:rFonts w:ascii="Arial" w:hAnsi="Arial" w:cs="Arial"/>
          <w:sz w:val="22"/>
          <w:szCs w:val="22"/>
        </w:rPr>
      </w:pPr>
      <w:r w:rsidRPr="00FA1B4A">
        <w:rPr>
          <w:rFonts w:ascii="Arial" w:hAnsi="Arial" w:cs="Arial"/>
          <w:sz w:val="22"/>
          <w:szCs w:val="22"/>
        </w:rPr>
        <w:t>Referral services such as:</w:t>
      </w:r>
    </w:p>
    <w:p w:rsidR="00336FD4" w:rsidRPr="00FA1B4A" w:rsidRDefault="00336FD4" w:rsidP="00336FD4">
      <w:pPr>
        <w:pStyle w:val="BodyText"/>
        <w:ind w:left="720"/>
        <w:rPr>
          <w:rFonts w:ascii="Arial" w:hAnsi="Arial" w:cs="Arial"/>
          <w:sz w:val="22"/>
          <w:szCs w:val="22"/>
        </w:rPr>
      </w:pPr>
      <w:r w:rsidRPr="00FA1B4A">
        <w:rPr>
          <w:rFonts w:ascii="Arial" w:hAnsi="Arial" w:cs="Arial"/>
          <w:sz w:val="22"/>
          <w:szCs w:val="22"/>
        </w:rPr>
        <w:t>Social Services needs</w:t>
      </w:r>
    </w:p>
    <w:p w:rsidR="00336FD4" w:rsidRPr="00FA1B4A" w:rsidRDefault="00336FD4" w:rsidP="00336FD4">
      <w:pPr>
        <w:pStyle w:val="BodyText"/>
        <w:ind w:left="360"/>
        <w:rPr>
          <w:rFonts w:ascii="Arial" w:hAnsi="Arial" w:cs="Arial"/>
          <w:sz w:val="22"/>
          <w:szCs w:val="22"/>
        </w:rPr>
      </w:pPr>
      <w:r w:rsidRPr="00FA1B4A">
        <w:rPr>
          <w:rFonts w:ascii="Arial" w:hAnsi="Arial" w:cs="Arial"/>
          <w:sz w:val="22"/>
          <w:szCs w:val="22"/>
        </w:rPr>
        <w:tab/>
        <w:t>Financial Support needs</w:t>
      </w:r>
    </w:p>
    <w:p w:rsidR="00336FD4" w:rsidRPr="00FA1B4A" w:rsidRDefault="00336FD4" w:rsidP="00336FD4">
      <w:pPr>
        <w:pStyle w:val="BodyText"/>
        <w:ind w:left="720"/>
        <w:rPr>
          <w:rFonts w:ascii="Arial" w:hAnsi="Arial" w:cs="Arial"/>
          <w:sz w:val="22"/>
          <w:szCs w:val="22"/>
        </w:rPr>
      </w:pPr>
      <w:r w:rsidRPr="00FA1B4A">
        <w:rPr>
          <w:rFonts w:ascii="Arial" w:hAnsi="Arial" w:cs="Arial"/>
          <w:sz w:val="22"/>
          <w:szCs w:val="22"/>
        </w:rPr>
        <w:t>Durable Medical Equipment needs</w:t>
      </w:r>
    </w:p>
    <w:p w:rsidR="00336FD4" w:rsidRPr="00FA1B4A" w:rsidRDefault="00336FD4" w:rsidP="00336FD4">
      <w:pPr>
        <w:pStyle w:val="BodyText"/>
        <w:ind w:left="720"/>
        <w:rPr>
          <w:rFonts w:ascii="Arial" w:hAnsi="Arial" w:cs="Arial"/>
          <w:sz w:val="22"/>
          <w:szCs w:val="22"/>
        </w:rPr>
      </w:pPr>
    </w:p>
    <w:p w:rsidR="00336FD4" w:rsidRPr="00FA1B4A" w:rsidRDefault="00336FD4" w:rsidP="00336FD4">
      <w:pPr>
        <w:pStyle w:val="BodyText"/>
        <w:rPr>
          <w:rFonts w:ascii="Arial" w:hAnsi="Arial" w:cs="Arial"/>
          <w:sz w:val="22"/>
          <w:szCs w:val="22"/>
        </w:rPr>
      </w:pPr>
      <w:r w:rsidRPr="00FA1B4A">
        <w:rPr>
          <w:rFonts w:ascii="Arial" w:hAnsi="Arial" w:cs="Arial"/>
          <w:sz w:val="22"/>
          <w:szCs w:val="22"/>
        </w:rPr>
        <w:t xml:space="preserve">While building your interdisciplinary team conference the following items are to be covered: </w:t>
      </w:r>
    </w:p>
    <w:p w:rsidR="00336FD4" w:rsidRPr="00FA1B4A" w:rsidRDefault="00336FD4" w:rsidP="00336FD4">
      <w:pPr>
        <w:pStyle w:val="BodyText"/>
        <w:numPr>
          <w:ilvl w:val="0"/>
          <w:numId w:val="30"/>
        </w:numPr>
        <w:tabs>
          <w:tab w:val="left" w:pos="547"/>
        </w:tabs>
        <w:spacing w:before="60" w:after="60"/>
        <w:rPr>
          <w:rFonts w:ascii="Arial" w:hAnsi="Arial" w:cs="Arial"/>
          <w:sz w:val="22"/>
          <w:szCs w:val="22"/>
        </w:rPr>
      </w:pPr>
      <w:r w:rsidRPr="00FA1B4A">
        <w:rPr>
          <w:rFonts w:ascii="Arial" w:hAnsi="Arial" w:cs="Arial"/>
          <w:sz w:val="22"/>
          <w:szCs w:val="22"/>
        </w:rPr>
        <w:t xml:space="preserve">  Assessment of clinical system components </w:t>
      </w:r>
    </w:p>
    <w:p w:rsidR="00336FD4" w:rsidRPr="00FA1B4A" w:rsidRDefault="00336FD4" w:rsidP="00336FD4">
      <w:pPr>
        <w:pStyle w:val="BodyText"/>
        <w:numPr>
          <w:ilvl w:val="0"/>
          <w:numId w:val="30"/>
        </w:numPr>
        <w:tabs>
          <w:tab w:val="left" w:pos="547"/>
        </w:tabs>
        <w:spacing w:before="60" w:after="60"/>
        <w:rPr>
          <w:rFonts w:ascii="Arial" w:hAnsi="Arial" w:cs="Arial"/>
          <w:sz w:val="22"/>
          <w:szCs w:val="22"/>
        </w:rPr>
      </w:pPr>
      <w:r w:rsidRPr="00FA1B4A">
        <w:rPr>
          <w:rFonts w:ascii="Arial" w:hAnsi="Arial" w:cs="Arial"/>
          <w:sz w:val="22"/>
          <w:szCs w:val="22"/>
        </w:rPr>
        <w:t xml:space="preserve">  Complexity of the disease process </w:t>
      </w:r>
    </w:p>
    <w:p w:rsidR="00336FD4" w:rsidRPr="00FA1B4A" w:rsidRDefault="00336FD4" w:rsidP="00336FD4">
      <w:pPr>
        <w:pStyle w:val="BodyText"/>
        <w:numPr>
          <w:ilvl w:val="0"/>
          <w:numId w:val="30"/>
        </w:numPr>
        <w:tabs>
          <w:tab w:val="left" w:pos="547"/>
        </w:tabs>
        <w:spacing w:before="60" w:after="60"/>
        <w:rPr>
          <w:rFonts w:ascii="Arial" w:hAnsi="Arial" w:cs="Arial"/>
          <w:sz w:val="22"/>
          <w:szCs w:val="22"/>
        </w:rPr>
      </w:pPr>
      <w:r w:rsidRPr="00FA1B4A">
        <w:rPr>
          <w:rFonts w:ascii="Arial" w:hAnsi="Arial" w:cs="Arial"/>
          <w:sz w:val="22"/>
          <w:szCs w:val="22"/>
        </w:rPr>
        <w:t xml:space="preserve">  Current treatment modalities used</w:t>
      </w:r>
    </w:p>
    <w:p w:rsidR="00336FD4" w:rsidRPr="00FA1B4A" w:rsidRDefault="00336FD4" w:rsidP="00336FD4">
      <w:pPr>
        <w:pStyle w:val="BodyText"/>
        <w:numPr>
          <w:ilvl w:val="0"/>
          <w:numId w:val="30"/>
        </w:numPr>
        <w:tabs>
          <w:tab w:val="left" w:pos="547"/>
        </w:tabs>
        <w:spacing w:before="60" w:after="60"/>
        <w:rPr>
          <w:rFonts w:ascii="Arial" w:hAnsi="Arial" w:cs="Arial"/>
          <w:sz w:val="22"/>
          <w:szCs w:val="22"/>
        </w:rPr>
      </w:pPr>
      <w:r w:rsidRPr="00FA1B4A">
        <w:rPr>
          <w:rFonts w:ascii="Arial" w:hAnsi="Arial" w:cs="Arial"/>
          <w:sz w:val="22"/>
          <w:szCs w:val="22"/>
        </w:rPr>
        <w:t xml:space="preserve">  Identify and discuss what change theory would be appropriate in relation to improving and providing consistent client care.</w:t>
      </w:r>
    </w:p>
    <w:p w:rsidR="00336FD4" w:rsidRPr="00FA1B4A" w:rsidRDefault="00336FD4" w:rsidP="00336FD4">
      <w:pPr>
        <w:pStyle w:val="BodyText"/>
        <w:numPr>
          <w:ilvl w:val="0"/>
          <w:numId w:val="30"/>
        </w:numPr>
        <w:tabs>
          <w:tab w:val="left" w:pos="547"/>
        </w:tabs>
        <w:spacing w:before="60" w:after="60"/>
        <w:rPr>
          <w:rFonts w:ascii="Arial" w:hAnsi="Arial" w:cs="Arial"/>
          <w:sz w:val="22"/>
          <w:szCs w:val="22"/>
        </w:rPr>
      </w:pPr>
      <w:r w:rsidRPr="00FA1B4A">
        <w:rPr>
          <w:rFonts w:ascii="Arial" w:hAnsi="Arial" w:cs="Arial"/>
          <w:sz w:val="22"/>
          <w:szCs w:val="22"/>
        </w:rPr>
        <w:t xml:space="preserve">  What human resource management resources will be necessary to ensure effective nursing care</w:t>
      </w:r>
    </w:p>
    <w:p w:rsidR="00336FD4" w:rsidRPr="00FA1B4A" w:rsidRDefault="00336FD4" w:rsidP="00336FD4">
      <w:pPr>
        <w:pStyle w:val="BodyText"/>
        <w:numPr>
          <w:ilvl w:val="0"/>
          <w:numId w:val="30"/>
        </w:numPr>
        <w:tabs>
          <w:tab w:val="left" w:pos="547"/>
        </w:tabs>
        <w:spacing w:before="60" w:after="60"/>
        <w:rPr>
          <w:rFonts w:ascii="Arial" w:hAnsi="Arial" w:cs="Arial"/>
          <w:sz w:val="22"/>
          <w:szCs w:val="22"/>
        </w:rPr>
      </w:pPr>
      <w:r w:rsidRPr="00FA1B4A">
        <w:rPr>
          <w:rFonts w:ascii="Arial" w:hAnsi="Arial" w:cs="Arial"/>
          <w:sz w:val="22"/>
          <w:szCs w:val="22"/>
        </w:rPr>
        <w:t xml:space="preserve">  What community or other resources will be necessary for the client to access to prevent re-hospitalization</w:t>
      </w:r>
    </w:p>
    <w:p w:rsidR="00336FD4" w:rsidRPr="00FA1B4A" w:rsidRDefault="00336FD4" w:rsidP="00336FD4">
      <w:pPr>
        <w:pStyle w:val="BodyText"/>
        <w:numPr>
          <w:ilvl w:val="0"/>
          <w:numId w:val="30"/>
        </w:numPr>
        <w:tabs>
          <w:tab w:val="left" w:pos="547"/>
        </w:tabs>
        <w:spacing w:before="60" w:after="60"/>
        <w:outlineLvl w:val="0"/>
        <w:rPr>
          <w:rFonts w:ascii="Arial" w:hAnsi="Arial" w:cs="Arial"/>
          <w:sz w:val="22"/>
          <w:szCs w:val="22"/>
        </w:rPr>
      </w:pPr>
      <w:r w:rsidRPr="00FA1B4A">
        <w:rPr>
          <w:rFonts w:ascii="Arial" w:hAnsi="Arial" w:cs="Arial"/>
          <w:sz w:val="22"/>
          <w:szCs w:val="22"/>
        </w:rPr>
        <w:t xml:space="preserve">  Identify what components of the interdisciplinary team conference will be evaluated </w:t>
      </w:r>
    </w:p>
    <w:p w:rsidR="00336FD4" w:rsidRPr="00FA1B4A" w:rsidRDefault="00336FD4" w:rsidP="00336FD4">
      <w:pPr>
        <w:spacing w:before="60" w:after="60"/>
        <w:outlineLvl w:val="0"/>
        <w:rPr>
          <w:rFonts w:ascii="Arial" w:hAnsi="Arial" w:cs="Arial"/>
          <w:sz w:val="22"/>
          <w:szCs w:val="22"/>
        </w:rPr>
      </w:pPr>
    </w:p>
    <w:p w:rsidR="00336FD4" w:rsidRPr="00FA1B4A" w:rsidRDefault="00336FD4" w:rsidP="00336FD4">
      <w:pPr>
        <w:rPr>
          <w:rFonts w:ascii="Arial" w:hAnsi="Arial" w:cs="Arial"/>
          <w:sz w:val="22"/>
          <w:szCs w:val="22"/>
        </w:rPr>
      </w:pPr>
    </w:p>
    <w:p w:rsidR="00336FD4" w:rsidRPr="00FA1B4A" w:rsidRDefault="00336FD4" w:rsidP="00336FD4">
      <w:pPr>
        <w:rPr>
          <w:rFonts w:ascii="Arial" w:hAnsi="Arial" w:cs="Arial"/>
          <w:sz w:val="22"/>
          <w:szCs w:val="22"/>
        </w:rPr>
      </w:pPr>
      <w:r w:rsidRPr="00FA1B4A">
        <w:rPr>
          <w:rFonts w:ascii="Arial" w:hAnsi="Arial" w:cs="Arial"/>
          <w:sz w:val="22"/>
          <w:szCs w:val="22"/>
        </w:rPr>
        <w:t>This assignment is due in Week 3, 4, or 5</w:t>
      </w:r>
    </w:p>
    <w:p w:rsidR="00336FD4" w:rsidRPr="00FD3B2B" w:rsidRDefault="00336FD4" w:rsidP="00336FD4">
      <w:r>
        <w:br w:type="page"/>
      </w:r>
    </w:p>
    <w:tbl>
      <w:tblPr>
        <w:tblW w:w="10164" w:type="dxa"/>
        <w:jc w:val="center"/>
        <w:tblCellSpacing w:w="7" w:type="dxa"/>
        <w:tblBorders>
          <w:top w:val="outset" w:sz="6" w:space="0" w:color="003366"/>
          <w:left w:val="outset" w:sz="6" w:space="0" w:color="003366"/>
          <w:bottom w:val="outset" w:sz="6" w:space="0" w:color="003366"/>
          <w:right w:val="outset" w:sz="6" w:space="0" w:color="003366"/>
        </w:tblBorders>
        <w:tblCellMar>
          <w:top w:w="30" w:type="dxa"/>
          <w:left w:w="30" w:type="dxa"/>
          <w:bottom w:w="30" w:type="dxa"/>
          <w:right w:w="30" w:type="dxa"/>
        </w:tblCellMar>
        <w:tblLook w:val="0000" w:firstRow="0" w:lastRow="0" w:firstColumn="0" w:lastColumn="0" w:noHBand="0" w:noVBand="0"/>
      </w:tblPr>
      <w:tblGrid>
        <w:gridCol w:w="6221"/>
        <w:gridCol w:w="1272"/>
        <w:gridCol w:w="1067"/>
        <w:gridCol w:w="1604"/>
      </w:tblGrid>
      <w:tr w:rsidR="00336FD4" w:rsidRPr="00590613" w:rsidTr="00000106">
        <w:trPr>
          <w:trHeight w:val="701"/>
          <w:tblCellSpacing w:w="7" w:type="dxa"/>
          <w:jc w:val="center"/>
        </w:trPr>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Default="00336FD4" w:rsidP="00000106">
            <w:pPr>
              <w:spacing w:before="100" w:beforeAutospacing="1" w:after="100" w:afterAutospacing="1"/>
              <w:rPr>
                <w:b/>
                <w:bCs/>
                <w:i/>
                <w:iCs/>
              </w:rPr>
            </w:pPr>
            <w:r>
              <w:rPr>
                <w:b/>
                <w:bCs/>
                <w:i/>
                <w:iCs/>
              </w:rPr>
              <w:lastRenderedPageBreak/>
              <w:t xml:space="preserve">Interdisciplinary Conference </w:t>
            </w:r>
          </w:p>
          <w:p w:rsidR="00336FD4" w:rsidRPr="00590613" w:rsidRDefault="00336FD4" w:rsidP="00000106">
            <w:pPr>
              <w:spacing w:before="100" w:beforeAutospacing="1" w:after="100" w:afterAutospacing="1"/>
            </w:pPr>
            <w:r w:rsidRPr="00590613">
              <w:rPr>
                <w:b/>
                <w:bCs/>
                <w:i/>
                <w:iCs/>
              </w:rPr>
              <w:t>Content</w:t>
            </w:r>
          </w:p>
          <w:p w:rsidR="00336FD4" w:rsidRPr="00590613" w:rsidRDefault="00336FD4" w:rsidP="00000106">
            <w:pPr>
              <w:spacing w:before="100" w:beforeAutospacing="1" w:after="100" w:afterAutospacing="1"/>
            </w:pP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rPr>
                <w:i/>
                <w:iCs/>
              </w:rPr>
              <w:t xml:space="preserve">Points </w:t>
            </w:r>
            <w:r>
              <w:rPr>
                <w:i/>
                <w:iCs/>
              </w:rPr>
              <w:t>Available</w:t>
            </w:r>
          </w:p>
          <w:p w:rsidR="00336FD4" w:rsidRPr="00590613" w:rsidRDefault="00336FD4" w:rsidP="00000106">
            <w:pPr>
              <w:spacing w:before="100" w:beforeAutospacing="1" w:after="100" w:afterAutospacing="1"/>
              <w:jc w:val="center"/>
              <w:rPr>
                <w:i/>
                <w:iCs/>
              </w:rPr>
            </w:pPr>
            <w:r>
              <w:rPr>
                <w:i/>
                <w:iCs/>
              </w:rPr>
              <w:t>65</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rPr>
                <w:i/>
                <w:iCs/>
              </w:rPr>
              <w:t>Points Earned</w:t>
            </w:r>
          </w:p>
          <w:p w:rsidR="00336FD4" w:rsidRPr="00590613" w:rsidRDefault="00336FD4" w:rsidP="00000106">
            <w:pPr>
              <w:spacing w:before="100" w:beforeAutospacing="1" w:after="100" w:afterAutospacing="1"/>
              <w:jc w:val="center"/>
            </w:pPr>
            <w:r w:rsidRPr="00590613">
              <w:rPr>
                <w:i/>
                <w:iCs/>
              </w:rPr>
              <w:t>X/</w:t>
            </w:r>
            <w:r>
              <w:rPr>
                <w:i/>
                <w:iCs/>
              </w:rPr>
              <w:t>1</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t>Additional Comments:</w:t>
            </w:r>
          </w:p>
        </w:tc>
      </w:tr>
      <w:tr w:rsidR="00336FD4" w:rsidRPr="00590613" w:rsidTr="00000106">
        <w:trPr>
          <w:trHeight w:val="1604"/>
          <w:tblCellSpacing w:w="7" w:type="dxa"/>
          <w:jc w:val="center"/>
        </w:trPr>
        <w:tc>
          <w:tcPr>
            <w:tcW w:w="0" w:type="auto"/>
            <w:tcBorders>
              <w:top w:val="outset" w:sz="6" w:space="0" w:color="003366"/>
              <w:left w:val="outset" w:sz="6" w:space="0" w:color="003366"/>
              <w:bottom w:val="outset" w:sz="6" w:space="0" w:color="003366"/>
              <w:right w:val="outset" w:sz="6" w:space="0" w:color="003366"/>
            </w:tcBorders>
          </w:tcPr>
          <w:p w:rsidR="00336FD4" w:rsidRDefault="00336FD4" w:rsidP="00336FD4">
            <w:pPr>
              <w:pStyle w:val="BodyText"/>
              <w:numPr>
                <w:ilvl w:val="0"/>
                <w:numId w:val="31"/>
              </w:numPr>
              <w:tabs>
                <w:tab w:val="left" w:pos="547"/>
              </w:tabs>
              <w:spacing w:before="60" w:after="60"/>
              <w:rPr>
                <w:rFonts w:cs="Arial"/>
              </w:rPr>
            </w:pPr>
            <w:r>
              <w:rPr>
                <w:rFonts w:cs="Arial"/>
              </w:rPr>
              <w:t xml:space="preserve">Discusses and lists assessment of clinical system components </w:t>
            </w:r>
          </w:p>
          <w:p w:rsidR="00336FD4" w:rsidRDefault="00336FD4" w:rsidP="00336FD4">
            <w:pPr>
              <w:pStyle w:val="BodyText"/>
              <w:numPr>
                <w:ilvl w:val="0"/>
                <w:numId w:val="31"/>
              </w:numPr>
              <w:tabs>
                <w:tab w:val="left" w:pos="547"/>
              </w:tabs>
              <w:spacing w:before="60" w:after="60"/>
              <w:rPr>
                <w:rFonts w:cs="Arial"/>
              </w:rPr>
            </w:pPr>
            <w:r>
              <w:rPr>
                <w:rFonts w:cs="Arial"/>
              </w:rPr>
              <w:t xml:space="preserve">Discusses complexity of the disease process </w:t>
            </w:r>
          </w:p>
          <w:p w:rsidR="00336FD4" w:rsidRDefault="00336FD4" w:rsidP="00336FD4">
            <w:pPr>
              <w:pStyle w:val="BodyText"/>
              <w:numPr>
                <w:ilvl w:val="0"/>
                <w:numId w:val="31"/>
              </w:numPr>
              <w:tabs>
                <w:tab w:val="left" w:pos="547"/>
              </w:tabs>
              <w:spacing w:before="60" w:after="60"/>
              <w:rPr>
                <w:rFonts w:cs="Arial"/>
              </w:rPr>
            </w:pPr>
            <w:r>
              <w:rPr>
                <w:rFonts w:cs="Arial"/>
              </w:rPr>
              <w:t>Lists and describes current treatment modalities used</w:t>
            </w:r>
          </w:p>
          <w:p w:rsidR="00336FD4" w:rsidRDefault="00336FD4" w:rsidP="00336FD4">
            <w:pPr>
              <w:pStyle w:val="BodyText"/>
              <w:numPr>
                <w:ilvl w:val="0"/>
                <w:numId w:val="31"/>
              </w:numPr>
              <w:tabs>
                <w:tab w:val="left" w:pos="547"/>
              </w:tabs>
              <w:spacing w:before="60" w:after="60"/>
              <w:rPr>
                <w:rFonts w:cs="Arial"/>
              </w:rPr>
            </w:pPr>
            <w:r>
              <w:rPr>
                <w:rFonts w:cs="Arial"/>
              </w:rPr>
              <w:t>Identifies and discusses what change theory would be appropriate in relation to improving and providing consistent client care.</w:t>
            </w:r>
          </w:p>
          <w:p w:rsidR="00336FD4" w:rsidRDefault="00336FD4" w:rsidP="00336FD4">
            <w:pPr>
              <w:pStyle w:val="BodyText"/>
              <w:numPr>
                <w:ilvl w:val="0"/>
                <w:numId w:val="31"/>
              </w:numPr>
              <w:tabs>
                <w:tab w:val="left" w:pos="547"/>
              </w:tabs>
              <w:spacing w:before="60" w:after="60"/>
              <w:rPr>
                <w:rFonts w:cs="Arial"/>
              </w:rPr>
            </w:pPr>
            <w:r>
              <w:rPr>
                <w:rFonts w:cs="Arial"/>
              </w:rPr>
              <w:t>Identifies and lists human resource management resources appropriate to ensure effective nursing care</w:t>
            </w:r>
          </w:p>
          <w:p w:rsidR="00336FD4" w:rsidRDefault="00336FD4" w:rsidP="00336FD4">
            <w:pPr>
              <w:pStyle w:val="BodyText"/>
              <w:numPr>
                <w:ilvl w:val="0"/>
                <w:numId w:val="31"/>
              </w:numPr>
              <w:tabs>
                <w:tab w:val="left" w:pos="547"/>
              </w:tabs>
              <w:spacing w:before="60" w:after="60"/>
              <w:rPr>
                <w:rFonts w:cs="Arial"/>
              </w:rPr>
            </w:pPr>
            <w:r>
              <w:rPr>
                <w:rFonts w:cs="Arial"/>
              </w:rPr>
              <w:t>Identifies and lists community and/or other resources appropriate for the client to access to prevent re-hospitalization</w:t>
            </w:r>
          </w:p>
          <w:p w:rsidR="00336FD4" w:rsidRPr="0042134C" w:rsidRDefault="00336FD4" w:rsidP="00336FD4">
            <w:pPr>
              <w:pStyle w:val="BodyText"/>
              <w:numPr>
                <w:ilvl w:val="0"/>
                <w:numId w:val="31"/>
              </w:numPr>
              <w:tabs>
                <w:tab w:val="left" w:pos="547"/>
              </w:tabs>
              <w:spacing w:before="60" w:after="60"/>
              <w:outlineLvl w:val="0"/>
            </w:pPr>
            <w:r>
              <w:rPr>
                <w:rFonts w:cs="Arial"/>
              </w:rPr>
              <w:t>Identifies specific components of the interdisciplinary team conference that have been evaluated and lists outcomes</w:t>
            </w:r>
          </w:p>
          <w:p w:rsidR="00336FD4" w:rsidRPr="00445165" w:rsidRDefault="00336FD4" w:rsidP="00000106">
            <w:pPr>
              <w:pStyle w:val="BodyText"/>
              <w:ind w:left="720"/>
              <w:outlineLvl w:val="0"/>
            </w:pP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tc>
        <w:tc>
          <w:tcPr>
            <w:tcW w:w="0" w:type="auto"/>
            <w:tcBorders>
              <w:top w:val="outset" w:sz="6" w:space="0" w:color="003366"/>
              <w:left w:val="outset" w:sz="6" w:space="0" w:color="003366"/>
              <w:bottom w:val="outset" w:sz="6" w:space="0" w:color="003366"/>
              <w:right w:val="outset" w:sz="6" w:space="0" w:color="003366"/>
            </w:tcBorders>
            <w:vAlign w:val="center"/>
          </w:tcPr>
          <w:p w:rsidR="00336FD4" w:rsidRPr="00590613" w:rsidRDefault="00336FD4" w:rsidP="00000106">
            <w:pPr>
              <w:jc w:val="center"/>
            </w:pP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r w:rsidRPr="00590613">
              <w:t> </w:t>
            </w:r>
          </w:p>
        </w:tc>
      </w:tr>
      <w:tr w:rsidR="00336FD4" w:rsidRPr="00590613" w:rsidTr="00000106">
        <w:trPr>
          <w:trHeight w:val="808"/>
          <w:tblCellSpacing w:w="7" w:type="dxa"/>
          <w:jc w:val="center"/>
        </w:trPr>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pPr>
            <w:r>
              <w:rPr>
                <w:b/>
                <w:bCs/>
                <w:i/>
                <w:iCs/>
              </w:rPr>
              <w:t xml:space="preserve">Presentation, </w:t>
            </w:r>
            <w:r w:rsidRPr="00590613">
              <w:rPr>
                <w:b/>
                <w:bCs/>
                <w:i/>
                <w:iCs/>
              </w:rPr>
              <w:t>Organization</w:t>
            </w:r>
            <w:r>
              <w:rPr>
                <w:b/>
                <w:bCs/>
                <w:i/>
                <w:iCs/>
              </w:rPr>
              <w:t>, and</w:t>
            </w:r>
            <w:r w:rsidRPr="00590613">
              <w:rPr>
                <w:b/>
                <w:bCs/>
                <w:i/>
                <w:iCs/>
              </w:rPr>
              <w:t xml:space="preserve"> Development</w:t>
            </w:r>
          </w:p>
          <w:p w:rsidR="00336FD4" w:rsidRPr="00590613" w:rsidRDefault="00336FD4" w:rsidP="00000106">
            <w:pPr>
              <w:spacing w:before="100" w:beforeAutospacing="1" w:after="100" w:afterAutospacing="1"/>
            </w:pP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Default="00336FD4" w:rsidP="00000106">
            <w:pPr>
              <w:spacing w:before="100" w:beforeAutospacing="1" w:after="100" w:afterAutospacing="1"/>
              <w:jc w:val="center"/>
              <w:rPr>
                <w:i/>
                <w:iCs/>
              </w:rPr>
            </w:pPr>
            <w:r w:rsidRPr="00590613">
              <w:rPr>
                <w:i/>
                <w:iCs/>
              </w:rPr>
              <w:t xml:space="preserve">Points </w:t>
            </w:r>
            <w:r>
              <w:rPr>
                <w:i/>
                <w:iCs/>
              </w:rPr>
              <w:t>Available</w:t>
            </w:r>
          </w:p>
          <w:p w:rsidR="00336FD4" w:rsidRPr="00590613" w:rsidRDefault="00336FD4" w:rsidP="00000106">
            <w:pPr>
              <w:spacing w:before="100" w:beforeAutospacing="1" w:after="100" w:afterAutospacing="1"/>
              <w:jc w:val="center"/>
              <w:rPr>
                <w:i/>
                <w:iCs/>
              </w:rPr>
            </w:pPr>
            <w:r>
              <w:rPr>
                <w:i/>
                <w:iCs/>
              </w:rPr>
              <w:t>10</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rPr>
                <w:i/>
                <w:iCs/>
              </w:rPr>
              <w:t>Points Earned</w:t>
            </w:r>
          </w:p>
          <w:p w:rsidR="00336FD4" w:rsidRPr="00590613" w:rsidRDefault="00336FD4" w:rsidP="00000106">
            <w:pPr>
              <w:spacing w:before="100" w:beforeAutospacing="1" w:after="100" w:afterAutospacing="1"/>
              <w:jc w:val="center"/>
            </w:pPr>
            <w:r w:rsidRPr="00590613">
              <w:rPr>
                <w:i/>
                <w:iCs/>
              </w:rPr>
              <w:t>X/</w:t>
            </w:r>
            <w:r>
              <w:rPr>
                <w:i/>
                <w:iCs/>
              </w:rPr>
              <w:t>1</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t>Additional Comments:</w:t>
            </w:r>
          </w:p>
        </w:tc>
      </w:tr>
      <w:tr w:rsidR="00336FD4" w:rsidRPr="00590613" w:rsidTr="00000106">
        <w:trPr>
          <w:trHeight w:val="1055"/>
          <w:tblCellSpacing w:w="7" w:type="dxa"/>
          <w:jc w:val="center"/>
        </w:trPr>
        <w:tc>
          <w:tcPr>
            <w:tcW w:w="0" w:type="auto"/>
            <w:tcBorders>
              <w:top w:val="outset" w:sz="6" w:space="0" w:color="003366"/>
              <w:left w:val="outset" w:sz="6" w:space="0" w:color="003366"/>
              <w:bottom w:val="outset" w:sz="6" w:space="0" w:color="003366"/>
              <w:right w:val="outset" w:sz="6" w:space="0" w:color="003366"/>
            </w:tcBorders>
          </w:tcPr>
          <w:p w:rsidR="00336FD4" w:rsidRDefault="00336FD4" w:rsidP="00336FD4">
            <w:pPr>
              <w:numPr>
                <w:ilvl w:val="0"/>
                <w:numId w:val="27"/>
              </w:numPr>
              <w:spacing w:before="100" w:beforeAutospacing="1" w:after="100" w:afterAutospacing="1"/>
            </w:pPr>
            <w:r>
              <w:t xml:space="preserve">Presentation is organized, developed in a central theme or idea, is comprehensive, and flows logically. </w:t>
            </w:r>
          </w:p>
          <w:p w:rsidR="00336FD4" w:rsidRPr="00475112" w:rsidRDefault="00336FD4" w:rsidP="00336FD4">
            <w:pPr>
              <w:numPr>
                <w:ilvl w:val="0"/>
                <w:numId w:val="27"/>
              </w:numPr>
              <w:spacing w:before="100" w:beforeAutospacing="1" w:after="100" w:afterAutospacing="1"/>
            </w:pPr>
            <w:r>
              <w:t xml:space="preserve">Major points are clear and thorough. </w:t>
            </w: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tc>
        <w:tc>
          <w:tcPr>
            <w:tcW w:w="0" w:type="auto"/>
            <w:tcBorders>
              <w:top w:val="outset" w:sz="6" w:space="0" w:color="003366"/>
              <w:left w:val="outset" w:sz="6" w:space="0" w:color="003366"/>
              <w:bottom w:val="outset" w:sz="6" w:space="0" w:color="003366"/>
              <w:right w:val="outset" w:sz="6" w:space="0" w:color="003366"/>
            </w:tcBorders>
            <w:vAlign w:val="center"/>
          </w:tcPr>
          <w:p w:rsidR="00336FD4" w:rsidRPr="00590613" w:rsidRDefault="00336FD4" w:rsidP="00000106">
            <w:pPr>
              <w:jc w:val="center"/>
            </w:pP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r w:rsidRPr="00590613">
              <w:t> </w:t>
            </w:r>
          </w:p>
        </w:tc>
      </w:tr>
      <w:tr w:rsidR="00336FD4" w:rsidRPr="00590613" w:rsidTr="00000106">
        <w:trPr>
          <w:trHeight w:val="273"/>
          <w:tblCellSpacing w:w="7" w:type="dxa"/>
          <w:jc w:val="center"/>
        </w:trPr>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pPr>
            <w:r>
              <w:rPr>
                <w:b/>
                <w:bCs/>
                <w:i/>
                <w:iCs/>
              </w:rPr>
              <w:t>Professionalism</w:t>
            </w:r>
            <w:r w:rsidRPr="00590613">
              <w:rPr>
                <w:b/>
                <w:bCs/>
                <w:i/>
                <w:iCs/>
              </w:rPr>
              <w:t xml:space="preserve"> </w:t>
            </w:r>
          </w:p>
          <w:p w:rsidR="00336FD4" w:rsidRPr="00590613" w:rsidRDefault="00336FD4" w:rsidP="00000106">
            <w:pPr>
              <w:spacing w:before="100" w:beforeAutospacing="1" w:after="100" w:afterAutospacing="1"/>
            </w:pP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Default="00336FD4" w:rsidP="00000106">
            <w:pPr>
              <w:spacing w:before="100" w:beforeAutospacing="1" w:after="100" w:afterAutospacing="1"/>
              <w:jc w:val="center"/>
              <w:rPr>
                <w:i/>
                <w:iCs/>
              </w:rPr>
            </w:pPr>
            <w:r w:rsidRPr="00590613">
              <w:rPr>
                <w:i/>
                <w:iCs/>
              </w:rPr>
              <w:t xml:space="preserve">Points </w:t>
            </w:r>
            <w:r>
              <w:rPr>
                <w:i/>
                <w:iCs/>
              </w:rPr>
              <w:t>Available</w:t>
            </w:r>
          </w:p>
          <w:p w:rsidR="00336FD4" w:rsidRPr="00590613" w:rsidRDefault="00336FD4" w:rsidP="00000106">
            <w:pPr>
              <w:spacing w:before="100" w:beforeAutospacing="1" w:after="100" w:afterAutospacing="1"/>
              <w:jc w:val="center"/>
              <w:rPr>
                <w:i/>
                <w:iCs/>
              </w:rPr>
            </w:pPr>
            <w:r>
              <w:rPr>
                <w:i/>
                <w:iCs/>
              </w:rPr>
              <w:t>5</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rPr>
                <w:i/>
                <w:iCs/>
              </w:rPr>
              <w:t>Points Earned</w:t>
            </w:r>
          </w:p>
          <w:p w:rsidR="00336FD4" w:rsidRPr="00590613" w:rsidRDefault="00336FD4" w:rsidP="00000106">
            <w:pPr>
              <w:spacing w:before="100" w:beforeAutospacing="1" w:after="100" w:afterAutospacing="1"/>
              <w:jc w:val="center"/>
            </w:pPr>
            <w:r w:rsidRPr="00590613">
              <w:rPr>
                <w:i/>
                <w:iCs/>
              </w:rPr>
              <w:t>X/</w:t>
            </w:r>
            <w:r>
              <w:rPr>
                <w:i/>
                <w:iCs/>
              </w:rPr>
              <w:t>1</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t>Additional Comments:</w:t>
            </w:r>
          </w:p>
        </w:tc>
      </w:tr>
      <w:tr w:rsidR="00336FD4" w:rsidRPr="00590613" w:rsidTr="00000106">
        <w:trPr>
          <w:trHeight w:val="290"/>
          <w:tblCellSpacing w:w="7" w:type="dxa"/>
          <w:jc w:val="center"/>
        </w:trPr>
        <w:tc>
          <w:tcPr>
            <w:tcW w:w="0" w:type="auto"/>
            <w:tcBorders>
              <w:top w:val="outset" w:sz="6" w:space="0" w:color="003366"/>
              <w:left w:val="outset" w:sz="6" w:space="0" w:color="003366"/>
              <w:bottom w:val="outset" w:sz="6" w:space="0" w:color="003366"/>
              <w:right w:val="outset" w:sz="6" w:space="0" w:color="003366"/>
            </w:tcBorders>
          </w:tcPr>
          <w:p w:rsidR="00336FD4" w:rsidRDefault="00336FD4" w:rsidP="00336FD4">
            <w:pPr>
              <w:numPr>
                <w:ilvl w:val="0"/>
                <w:numId w:val="28"/>
              </w:numPr>
              <w:spacing w:before="100" w:beforeAutospacing="1" w:after="100" w:afterAutospacing="1"/>
            </w:pPr>
            <w:r>
              <w:t>Presents in a professional manner</w:t>
            </w:r>
          </w:p>
          <w:p w:rsidR="00336FD4" w:rsidRPr="00590613" w:rsidRDefault="00336FD4" w:rsidP="00336FD4">
            <w:pPr>
              <w:numPr>
                <w:ilvl w:val="0"/>
                <w:numId w:val="28"/>
              </w:numPr>
              <w:spacing w:before="100" w:beforeAutospacing="1" w:after="100" w:afterAutospacing="1"/>
            </w:pPr>
            <w:r>
              <w:t>Leads and encourages group discussion during presentation</w:t>
            </w: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tc>
        <w:tc>
          <w:tcPr>
            <w:tcW w:w="0" w:type="auto"/>
            <w:tcBorders>
              <w:top w:val="outset" w:sz="6" w:space="0" w:color="003366"/>
              <w:left w:val="outset" w:sz="6" w:space="0" w:color="003366"/>
              <w:bottom w:val="outset" w:sz="6" w:space="0" w:color="003366"/>
              <w:right w:val="outset" w:sz="6" w:space="0" w:color="003366"/>
            </w:tcBorders>
            <w:vAlign w:val="center"/>
          </w:tcPr>
          <w:p w:rsidR="00336FD4" w:rsidRPr="00590613" w:rsidRDefault="00336FD4" w:rsidP="00000106">
            <w:pPr>
              <w:jc w:val="center"/>
            </w:pP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r w:rsidRPr="00590613">
              <w:t> </w:t>
            </w:r>
          </w:p>
        </w:tc>
      </w:tr>
      <w:tr w:rsidR="00336FD4" w:rsidRPr="00590613" w:rsidTr="00000106">
        <w:trPr>
          <w:trHeight w:val="782"/>
          <w:tblCellSpacing w:w="7" w:type="dxa"/>
          <w:jc w:val="center"/>
        </w:trPr>
        <w:tc>
          <w:tcPr>
            <w:tcW w:w="0" w:type="auto"/>
            <w:tcBorders>
              <w:top w:val="outset" w:sz="6" w:space="0" w:color="003366"/>
              <w:left w:val="outset" w:sz="6" w:space="0" w:color="003366"/>
              <w:bottom w:val="outset" w:sz="6" w:space="0" w:color="003366"/>
              <w:right w:val="outset" w:sz="6" w:space="0" w:color="003366"/>
            </w:tcBorders>
            <w:shd w:val="clear" w:color="auto" w:fill="auto"/>
          </w:tcPr>
          <w:p w:rsidR="00336FD4" w:rsidRPr="00590613" w:rsidRDefault="00336FD4" w:rsidP="00000106">
            <w:pPr>
              <w:spacing w:before="100" w:beforeAutospacing="1" w:after="100" w:afterAutospacing="1"/>
            </w:pPr>
          </w:p>
        </w:tc>
        <w:tc>
          <w:tcPr>
            <w:tcW w:w="0" w:type="auto"/>
            <w:tcBorders>
              <w:top w:val="outset" w:sz="6" w:space="0" w:color="003366"/>
              <w:left w:val="outset" w:sz="6" w:space="0" w:color="003366"/>
              <w:bottom w:val="outset" w:sz="6" w:space="0" w:color="003366"/>
              <w:right w:val="outset" w:sz="6" w:space="0" w:color="003366"/>
            </w:tcBorders>
          </w:tcPr>
          <w:p w:rsidR="00336FD4" w:rsidRDefault="00336FD4" w:rsidP="00000106">
            <w:pPr>
              <w:spacing w:before="100" w:beforeAutospacing="1" w:after="100" w:afterAutospacing="1"/>
              <w:jc w:val="center"/>
              <w:rPr>
                <w:b/>
                <w:bCs/>
                <w:i/>
                <w:iCs/>
              </w:rPr>
            </w:pPr>
            <w:r w:rsidRPr="00590613">
              <w:rPr>
                <w:b/>
                <w:bCs/>
                <w:i/>
                <w:iCs/>
              </w:rPr>
              <w:t>Total</w:t>
            </w:r>
            <w:r>
              <w:rPr>
                <w:b/>
                <w:bCs/>
                <w:i/>
                <w:iCs/>
              </w:rPr>
              <w:t xml:space="preserve"> Available</w:t>
            </w:r>
          </w:p>
          <w:p w:rsidR="00336FD4" w:rsidRPr="00E33393" w:rsidRDefault="00336FD4" w:rsidP="00000106">
            <w:pPr>
              <w:spacing w:before="100" w:beforeAutospacing="1" w:after="100" w:afterAutospacing="1"/>
              <w:jc w:val="center"/>
              <w:rPr>
                <w:b/>
                <w:bCs/>
                <w:i/>
                <w:iCs/>
              </w:rPr>
            </w:pPr>
            <w:r>
              <w:rPr>
                <w:b/>
                <w:bCs/>
                <w:i/>
                <w:iCs/>
              </w:rPr>
              <w:t>80</w:t>
            </w:r>
          </w:p>
        </w:tc>
        <w:tc>
          <w:tcPr>
            <w:tcW w:w="0" w:type="auto"/>
            <w:tcBorders>
              <w:top w:val="outset" w:sz="6" w:space="0" w:color="003366"/>
              <w:left w:val="outset" w:sz="6" w:space="0" w:color="003366"/>
              <w:bottom w:val="outset" w:sz="6" w:space="0" w:color="003366"/>
              <w:right w:val="outset" w:sz="6" w:space="0" w:color="003366"/>
            </w:tcBorders>
            <w:shd w:val="clear" w:color="auto" w:fill="00CCFF"/>
          </w:tcPr>
          <w:p w:rsidR="00336FD4" w:rsidRDefault="00336FD4" w:rsidP="00000106">
            <w:pPr>
              <w:spacing w:before="100" w:beforeAutospacing="1" w:after="100" w:afterAutospacing="1"/>
              <w:jc w:val="center"/>
              <w:rPr>
                <w:b/>
                <w:bCs/>
                <w:i/>
                <w:iCs/>
              </w:rPr>
            </w:pPr>
            <w:r w:rsidRPr="00590613">
              <w:rPr>
                <w:b/>
                <w:bCs/>
                <w:i/>
                <w:iCs/>
              </w:rPr>
              <w:t>Total</w:t>
            </w:r>
            <w:r>
              <w:rPr>
                <w:b/>
                <w:bCs/>
                <w:i/>
                <w:iCs/>
              </w:rPr>
              <w:t xml:space="preserve"> Earned</w:t>
            </w:r>
          </w:p>
          <w:p w:rsidR="00336FD4" w:rsidRPr="00590613" w:rsidRDefault="00336FD4" w:rsidP="00000106">
            <w:pPr>
              <w:spacing w:before="100" w:beforeAutospacing="1" w:after="100" w:afterAutospacing="1"/>
              <w:jc w:val="center"/>
            </w:pP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pPr>
              <w:spacing w:before="100" w:beforeAutospacing="1" w:after="100" w:afterAutospacing="1"/>
            </w:pPr>
          </w:p>
        </w:tc>
      </w:tr>
    </w:tbl>
    <w:p w:rsidR="00336FD4" w:rsidRDefault="00336FD4" w:rsidP="00336FD4">
      <w:pPr>
        <w:tabs>
          <w:tab w:val="right" w:pos="9360"/>
        </w:tabs>
        <w:jc w:val="both"/>
        <w:rPr>
          <w:rFonts w:ascii="Arial" w:hAnsi="Arial" w:cs="Arial"/>
        </w:rPr>
      </w:pPr>
    </w:p>
    <w:p w:rsidR="00336FD4" w:rsidRPr="00CA04AF" w:rsidRDefault="00336FD4" w:rsidP="00336FD4">
      <w:pPr>
        <w:keepNext/>
        <w:pageBreakBefore/>
        <w:tabs>
          <w:tab w:val="center" w:pos="4680"/>
        </w:tabs>
        <w:rPr>
          <w:rFonts w:ascii="Arial" w:hAnsi="Arial" w:cs="Arial"/>
          <w:sz w:val="22"/>
          <w:szCs w:val="22"/>
        </w:rPr>
      </w:pPr>
      <w:r>
        <w:rPr>
          <w:rFonts w:ascii="Arial" w:hAnsi="Arial" w:cs="Arial"/>
          <w:sz w:val="22"/>
          <w:szCs w:val="22"/>
        </w:rPr>
        <w:lastRenderedPageBreak/>
        <w:tab/>
      </w:r>
      <w:r w:rsidRPr="00CA04AF">
        <w:rPr>
          <w:rFonts w:ascii="Arial" w:hAnsi="Arial" w:cs="Arial"/>
          <w:sz w:val="22"/>
          <w:szCs w:val="22"/>
        </w:rPr>
        <w:t>Platt College</w:t>
      </w:r>
    </w:p>
    <w:p w:rsidR="00336FD4" w:rsidRPr="00CA04AF" w:rsidRDefault="00336FD4" w:rsidP="00336FD4">
      <w:pPr>
        <w:tabs>
          <w:tab w:val="center" w:pos="4680"/>
        </w:tabs>
        <w:rPr>
          <w:rFonts w:ascii="Arial" w:hAnsi="Arial" w:cs="Arial"/>
          <w:sz w:val="22"/>
          <w:szCs w:val="22"/>
        </w:rPr>
      </w:pPr>
      <w:r w:rsidRPr="00CA04AF">
        <w:rPr>
          <w:rFonts w:ascii="Arial" w:hAnsi="Arial" w:cs="Arial"/>
          <w:sz w:val="22"/>
          <w:szCs w:val="22"/>
        </w:rPr>
        <w:tab/>
        <w:t>Nursing Program</w:t>
      </w:r>
    </w:p>
    <w:p w:rsidR="00336FD4" w:rsidRPr="00CA04AF" w:rsidRDefault="00336FD4" w:rsidP="00336FD4">
      <w:pPr>
        <w:tabs>
          <w:tab w:val="center" w:pos="4680"/>
        </w:tabs>
        <w:rPr>
          <w:rFonts w:ascii="Arial" w:hAnsi="Arial" w:cs="Arial"/>
          <w:sz w:val="22"/>
          <w:szCs w:val="22"/>
        </w:rPr>
      </w:pPr>
      <w:r w:rsidRPr="00CA04AF">
        <w:rPr>
          <w:rFonts w:ascii="Arial" w:hAnsi="Arial" w:cs="Arial"/>
          <w:sz w:val="22"/>
          <w:szCs w:val="22"/>
        </w:rPr>
        <w:tab/>
      </w:r>
      <w:r>
        <w:rPr>
          <w:rFonts w:ascii="Arial" w:hAnsi="Arial" w:cs="Arial"/>
          <w:sz w:val="22"/>
          <w:szCs w:val="22"/>
        </w:rPr>
        <w:t>NUR 2333: Managing Nursing Care</w:t>
      </w:r>
    </w:p>
    <w:p w:rsidR="00336FD4" w:rsidRDefault="00336FD4" w:rsidP="00336FD4">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rsidR="00336FD4" w:rsidRDefault="00336FD4" w:rsidP="00336FD4">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rsidR="00336FD4" w:rsidRPr="00C9659B" w:rsidRDefault="00336FD4" w:rsidP="00336FD4">
      <w:pPr>
        <w:pStyle w:val="UPhxBodyText2"/>
        <w:ind w:left="0"/>
        <w:jc w:val="center"/>
        <w:rPr>
          <w:b/>
          <w:bCs/>
          <w:sz w:val="24"/>
          <w:szCs w:val="24"/>
        </w:rPr>
      </w:pPr>
      <w:r>
        <w:rPr>
          <w:b/>
          <w:color w:val="000000"/>
          <w:sz w:val="24"/>
          <w:szCs w:val="24"/>
        </w:rPr>
        <w:t>Cost Containment and New Technologies Essay</w:t>
      </w:r>
    </w:p>
    <w:p w:rsidR="00336FD4" w:rsidRDefault="00336FD4" w:rsidP="00336FD4">
      <w:pPr>
        <w:pStyle w:val="BodyText"/>
        <w:rPr>
          <w:rFonts w:cs="Arial"/>
        </w:rPr>
      </w:pPr>
      <w:r w:rsidRPr="00247233">
        <w:rPr>
          <w:rFonts w:cs="Arial"/>
        </w:rPr>
        <w:t>Write a 1,</w:t>
      </w:r>
      <w:r>
        <w:rPr>
          <w:rFonts w:cs="Arial"/>
        </w:rPr>
        <w:t>1</w:t>
      </w:r>
      <w:r w:rsidRPr="00247233">
        <w:rPr>
          <w:rFonts w:cs="Arial"/>
        </w:rPr>
        <w:t>00-</w:t>
      </w:r>
      <w:r>
        <w:rPr>
          <w:rFonts w:cs="Arial"/>
        </w:rPr>
        <w:t xml:space="preserve">1,500 </w:t>
      </w:r>
      <w:r w:rsidRPr="00247233">
        <w:rPr>
          <w:rFonts w:cs="Arial"/>
        </w:rPr>
        <w:t xml:space="preserve">word </w:t>
      </w:r>
      <w:r>
        <w:rPr>
          <w:rFonts w:cs="Arial"/>
        </w:rPr>
        <w:t>essay discussing the significance of resource management in providing effective nursing care.</w:t>
      </w:r>
      <w:r w:rsidRPr="00247233">
        <w:rPr>
          <w:rFonts w:cs="Arial"/>
        </w:rPr>
        <w:t xml:space="preserve"> </w:t>
      </w:r>
      <w:r>
        <w:rPr>
          <w:rFonts w:cs="Arial"/>
        </w:rPr>
        <w:t>In this essay, the student will a</w:t>
      </w:r>
      <w:r w:rsidRPr="00247233">
        <w:rPr>
          <w:rFonts w:cs="Arial"/>
        </w:rPr>
        <w:t xml:space="preserve">ddress the following points: </w:t>
      </w:r>
    </w:p>
    <w:p w:rsidR="00336FD4" w:rsidRPr="00247233" w:rsidRDefault="00336FD4" w:rsidP="00336FD4">
      <w:pPr>
        <w:pStyle w:val="BodyText"/>
        <w:rPr>
          <w:rFonts w:cs="Arial"/>
        </w:rPr>
      </w:pPr>
    </w:p>
    <w:p w:rsidR="00336FD4" w:rsidRDefault="00336FD4" w:rsidP="00336FD4">
      <w:pPr>
        <w:numPr>
          <w:ilvl w:val="0"/>
          <w:numId w:val="32"/>
        </w:numPr>
        <w:spacing w:before="60" w:after="60"/>
        <w:outlineLvl w:val="0"/>
      </w:pPr>
      <w:r>
        <w:t>Explain two factors that have attributed to the escalating cost of health care.</w:t>
      </w:r>
    </w:p>
    <w:p w:rsidR="00336FD4" w:rsidRDefault="00336FD4" w:rsidP="00336FD4">
      <w:pPr>
        <w:numPr>
          <w:ilvl w:val="0"/>
          <w:numId w:val="32"/>
        </w:numPr>
        <w:spacing w:before="60" w:after="60"/>
        <w:outlineLvl w:val="0"/>
      </w:pPr>
      <w:r>
        <w:t>Describe three types of healthcare information technology.</w:t>
      </w:r>
    </w:p>
    <w:p w:rsidR="00336FD4" w:rsidRDefault="00336FD4" w:rsidP="00336FD4">
      <w:pPr>
        <w:numPr>
          <w:ilvl w:val="0"/>
          <w:numId w:val="32"/>
        </w:numPr>
        <w:spacing w:before="60" w:after="60"/>
        <w:outlineLvl w:val="0"/>
      </w:pPr>
      <w:r>
        <w:t>Discuss the implication and cost containment of the healthcare information technology as it relates to providing quality nursing care.</w:t>
      </w:r>
    </w:p>
    <w:p w:rsidR="00336FD4" w:rsidRDefault="00336FD4" w:rsidP="00336FD4">
      <w:pPr>
        <w:numPr>
          <w:ilvl w:val="0"/>
          <w:numId w:val="32"/>
        </w:numPr>
        <w:spacing w:before="60" w:after="60"/>
        <w:outlineLvl w:val="0"/>
      </w:pPr>
      <w:r>
        <w:t xml:space="preserve">Discuss how new technologies have assisted in the improvement of patient care and safety. </w:t>
      </w:r>
    </w:p>
    <w:p w:rsidR="00336FD4" w:rsidRDefault="00336FD4" w:rsidP="00336FD4">
      <w:pPr>
        <w:numPr>
          <w:ilvl w:val="0"/>
          <w:numId w:val="32"/>
        </w:numPr>
        <w:spacing w:before="60" w:after="60"/>
        <w:outlineLvl w:val="0"/>
      </w:pPr>
      <w:r>
        <w:t>Include an example of a recent health care technology, with which you are familiar, that has changed the way health care staff do their jobs or the way patients receive services.</w:t>
      </w:r>
    </w:p>
    <w:p w:rsidR="00336FD4" w:rsidRDefault="00336FD4" w:rsidP="00336FD4"/>
    <w:p w:rsidR="00336FD4" w:rsidRDefault="00336FD4" w:rsidP="00336FD4">
      <w:r w:rsidRPr="007B29D5">
        <w:t xml:space="preserve">This assignment is due </w:t>
      </w:r>
      <w:r>
        <w:t xml:space="preserve">in </w:t>
      </w:r>
      <w:r w:rsidRPr="007B29D5">
        <w:t>W</w:t>
      </w:r>
      <w:r>
        <w:t>eek 3</w:t>
      </w:r>
    </w:p>
    <w:p w:rsidR="00336FD4" w:rsidRPr="00FD3B2B" w:rsidRDefault="00336FD4" w:rsidP="00336FD4">
      <w:r>
        <w:br w:type="page"/>
      </w:r>
    </w:p>
    <w:tbl>
      <w:tblPr>
        <w:tblW w:w="10164" w:type="dxa"/>
        <w:jc w:val="center"/>
        <w:tblCellSpacing w:w="7" w:type="dxa"/>
        <w:tblBorders>
          <w:top w:val="outset" w:sz="6" w:space="0" w:color="003366"/>
          <w:left w:val="outset" w:sz="6" w:space="0" w:color="003366"/>
          <w:bottom w:val="outset" w:sz="6" w:space="0" w:color="003366"/>
          <w:right w:val="outset" w:sz="6" w:space="0" w:color="003366"/>
        </w:tblBorders>
        <w:tblCellMar>
          <w:top w:w="30" w:type="dxa"/>
          <w:left w:w="30" w:type="dxa"/>
          <w:bottom w:w="30" w:type="dxa"/>
          <w:right w:w="30" w:type="dxa"/>
        </w:tblCellMar>
        <w:tblLook w:val="0000" w:firstRow="0" w:lastRow="0" w:firstColumn="0" w:lastColumn="0" w:noHBand="0" w:noVBand="0"/>
      </w:tblPr>
      <w:tblGrid>
        <w:gridCol w:w="6429"/>
        <w:gridCol w:w="1215"/>
        <w:gridCol w:w="1011"/>
        <w:gridCol w:w="1509"/>
      </w:tblGrid>
      <w:tr w:rsidR="00336FD4" w:rsidRPr="00590613" w:rsidTr="00000106">
        <w:trPr>
          <w:trHeight w:val="701"/>
          <w:tblCellSpacing w:w="7" w:type="dxa"/>
          <w:jc w:val="center"/>
        </w:trPr>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Default="00336FD4" w:rsidP="00000106">
            <w:pPr>
              <w:spacing w:before="100" w:beforeAutospacing="1" w:after="100" w:afterAutospacing="1"/>
              <w:rPr>
                <w:b/>
                <w:bCs/>
                <w:i/>
                <w:iCs/>
              </w:rPr>
            </w:pPr>
            <w:r>
              <w:rPr>
                <w:b/>
                <w:bCs/>
                <w:i/>
                <w:iCs/>
              </w:rPr>
              <w:lastRenderedPageBreak/>
              <w:t>Cost Containment and New Technology Essay</w:t>
            </w:r>
          </w:p>
          <w:p w:rsidR="00336FD4" w:rsidRPr="00590613" w:rsidRDefault="00336FD4" w:rsidP="00000106">
            <w:pPr>
              <w:spacing w:before="100" w:beforeAutospacing="1" w:after="100" w:afterAutospacing="1"/>
            </w:pPr>
            <w:r w:rsidRPr="00590613">
              <w:rPr>
                <w:b/>
                <w:bCs/>
                <w:i/>
                <w:iCs/>
              </w:rPr>
              <w:t>Content</w:t>
            </w:r>
          </w:p>
          <w:p w:rsidR="00336FD4" w:rsidRPr="00590613" w:rsidRDefault="00336FD4" w:rsidP="00000106">
            <w:pPr>
              <w:spacing w:before="100" w:beforeAutospacing="1" w:after="100" w:afterAutospacing="1"/>
            </w:pP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rPr>
                <w:i/>
                <w:iCs/>
              </w:rPr>
              <w:t xml:space="preserve">Points </w:t>
            </w:r>
            <w:r>
              <w:rPr>
                <w:i/>
                <w:iCs/>
              </w:rPr>
              <w:t>Available</w:t>
            </w:r>
          </w:p>
          <w:p w:rsidR="00336FD4" w:rsidRPr="00590613" w:rsidRDefault="00336FD4" w:rsidP="00000106">
            <w:pPr>
              <w:spacing w:before="100" w:beforeAutospacing="1" w:after="100" w:afterAutospacing="1"/>
              <w:jc w:val="center"/>
              <w:rPr>
                <w:i/>
                <w:iCs/>
              </w:rPr>
            </w:pPr>
            <w:r>
              <w:rPr>
                <w:i/>
                <w:iCs/>
              </w:rPr>
              <w:t>65</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rPr>
                <w:i/>
                <w:iCs/>
              </w:rPr>
              <w:t>Points Earned</w:t>
            </w:r>
          </w:p>
          <w:p w:rsidR="00336FD4" w:rsidRPr="00590613" w:rsidRDefault="00336FD4" w:rsidP="00000106">
            <w:pPr>
              <w:spacing w:before="100" w:beforeAutospacing="1" w:after="100" w:afterAutospacing="1"/>
              <w:jc w:val="center"/>
            </w:pPr>
            <w:r w:rsidRPr="00590613">
              <w:rPr>
                <w:i/>
                <w:iCs/>
              </w:rPr>
              <w:t>X/</w:t>
            </w:r>
            <w:r>
              <w:rPr>
                <w:i/>
                <w:iCs/>
              </w:rPr>
              <w:t>1</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t>Additional Comments:</w:t>
            </w:r>
          </w:p>
        </w:tc>
      </w:tr>
      <w:tr w:rsidR="00336FD4" w:rsidRPr="00590613" w:rsidTr="00000106">
        <w:trPr>
          <w:trHeight w:val="1604"/>
          <w:tblCellSpacing w:w="7" w:type="dxa"/>
          <w:jc w:val="center"/>
        </w:trPr>
        <w:tc>
          <w:tcPr>
            <w:tcW w:w="0" w:type="auto"/>
            <w:tcBorders>
              <w:top w:val="outset" w:sz="6" w:space="0" w:color="003366"/>
              <w:left w:val="outset" w:sz="6" w:space="0" w:color="003366"/>
              <w:bottom w:val="outset" w:sz="6" w:space="0" w:color="003366"/>
              <w:right w:val="outset" w:sz="6" w:space="0" w:color="003366"/>
            </w:tcBorders>
          </w:tcPr>
          <w:p w:rsidR="00336FD4" w:rsidRDefault="00336FD4" w:rsidP="00000106">
            <w:pPr>
              <w:pStyle w:val="TableText"/>
              <w:ind w:firstLine="189"/>
              <w:rPr>
                <w:rFonts w:ascii="Arial" w:hAnsi="Arial" w:cs="Arial"/>
                <w:sz w:val="20"/>
              </w:rPr>
            </w:pPr>
            <w:r>
              <w:rPr>
                <w:rFonts w:ascii="Arial" w:hAnsi="Arial" w:cs="Arial"/>
                <w:sz w:val="20"/>
              </w:rPr>
              <w:t xml:space="preserve">The essay: </w:t>
            </w:r>
          </w:p>
          <w:p w:rsidR="00336FD4" w:rsidRDefault="00336FD4" w:rsidP="00336FD4">
            <w:pPr>
              <w:numPr>
                <w:ilvl w:val="0"/>
                <w:numId w:val="32"/>
              </w:numPr>
              <w:spacing w:before="60" w:after="60"/>
              <w:outlineLvl w:val="0"/>
            </w:pPr>
            <w:r>
              <w:t>Explain two factors that have attributed to the escalating cost of health care.</w:t>
            </w:r>
          </w:p>
          <w:p w:rsidR="00336FD4" w:rsidRDefault="00336FD4" w:rsidP="00336FD4">
            <w:pPr>
              <w:numPr>
                <w:ilvl w:val="0"/>
                <w:numId w:val="32"/>
              </w:numPr>
              <w:spacing w:before="60" w:after="60"/>
              <w:outlineLvl w:val="0"/>
            </w:pPr>
            <w:r>
              <w:t>Describe three types of healthcare information technology.</w:t>
            </w:r>
          </w:p>
          <w:p w:rsidR="00336FD4" w:rsidRDefault="00336FD4" w:rsidP="00336FD4">
            <w:pPr>
              <w:numPr>
                <w:ilvl w:val="0"/>
                <w:numId w:val="32"/>
              </w:numPr>
              <w:spacing w:before="60" w:after="60"/>
              <w:outlineLvl w:val="0"/>
            </w:pPr>
            <w:r>
              <w:t>Discuss the implication and cost containment of the healthcare information technology as it relates to providing quality nursing care.</w:t>
            </w:r>
          </w:p>
          <w:p w:rsidR="00336FD4" w:rsidRDefault="00336FD4" w:rsidP="00336FD4">
            <w:pPr>
              <w:numPr>
                <w:ilvl w:val="0"/>
                <w:numId w:val="32"/>
              </w:numPr>
              <w:spacing w:before="60" w:after="60"/>
              <w:outlineLvl w:val="0"/>
            </w:pPr>
            <w:r>
              <w:t xml:space="preserve">Discuss how new technologies have assisted in the improvement of patient care and safety. </w:t>
            </w:r>
          </w:p>
          <w:p w:rsidR="00336FD4" w:rsidRPr="00445165" w:rsidRDefault="00336FD4" w:rsidP="00336FD4">
            <w:pPr>
              <w:numPr>
                <w:ilvl w:val="0"/>
                <w:numId w:val="32"/>
              </w:numPr>
              <w:spacing w:before="60" w:after="60"/>
              <w:outlineLvl w:val="0"/>
            </w:pPr>
            <w:r>
              <w:t>Include an example of a recent health care technology, with which you are familiar, that has changed the way health care staff do their jobs or the way patients receive services.</w:t>
            </w: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tc>
        <w:tc>
          <w:tcPr>
            <w:tcW w:w="0" w:type="auto"/>
            <w:tcBorders>
              <w:top w:val="outset" w:sz="6" w:space="0" w:color="003366"/>
              <w:left w:val="outset" w:sz="6" w:space="0" w:color="003366"/>
              <w:bottom w:val="outset" w:sz="6" w:space="0" w:color="003366"/>
              <w:right w:val="outset" w:sz="6" w:space="0" w:color="003366"/>
            </w:tcBorders>
            <w:vAlign w:val="center"/>
          </w:tcPr>
          <w:p w:rsidR="00336FD4" w:rsidRPr="00590613" w:rsidRDefault="00336FD4" w:rsidP="00000106">
            <w:pPr>
              <w:jc w:val="center"/>
            </w:pP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r w:rsidRPr="00590613">
              <w:t> </w:t>
            </w:r>
          </w:p>
        </w:tc>
      </w:tr>
      <w:tr w:rsidR="00336FD4" w:rsidRPr="00590613" w:rsidTr="00000106">
        <w:trPr>
          <w:trHeight w:val="808"/>
          <w:tblCellSpacing w:w="7" w:type="dxa"/>
          <w:jc w:val="center"/>
        </w:trPr>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pPr>
            <w:r w:rsidRPr="00590613">
              <w:rPr>
                <w:b/>
                <w:bCs/>
                <w:i/>
                <w:iCs/>
              </w:rPr>
              <w:t>Organization / Development</w:t>
            </w:r>
          </w:p>
          <w:p w:rsidR="00336FD4" w:rsidRPr="00590613" w:rsidRDefault="00336FD4" w:rsidP="00000106">
            <w:pPr>
              <w:spacing w:before="100" w:beforeAutospacing="1" w:after="100" w:afterAutospacing="1"/>
            </w:pP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Default="00336FD4" w:rsidP="00000106">
            <w:pPr>
              <w:spacing w:before="100" w:beforeAutospacing="1" w:after="100" w:afterAutospacing="1"/>
              <w:jc w:val="center"/>
              <w:rPr>
                <w:i/>
                <w:iCs/>
              </w:rPr>
            </w:pPr>
            <w:r w:rsidRPr="00590613">
              <w:rPr>
                <w:i/>
                <w:iCs/>
              </w:rPr>
              <w:t xml:space="preserve">Points </w:t>
            </w:r>
            <w:r>
              <w:rPr>
                <w:i/>
                <w:iCs/>
              </w:rPr>
              <w:t>Available</w:t>
            </w:r>
          </w:p>
          <w:p w:rsidR="00336FD4" w:rsidRPr="00590613" w:rsidRDefault="00336FD4" w:rsidP="00000106">
            <w:pPr>
              <w:spacing w:before="100" w:beforeAutospacing="1" w:after="100" w:afterAutospacing="1"/>
              <w:jc w:val="center"/>
              <w:rPr>
                <w:i/>
                <w:iCs/>
              </w:rPr>
            </w:pPr>
            <w:r>
              <w:rPr>
                <w:i/>
                <w:iCs/>
              </w:rPr>
              <w:t>10</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rPr>
                <w:i/>
                <w:iCs/>
              </w:rPr>
              <w:t>Points Earned</w:t>
            </w:r>
          </w:p>
          <w:p w:rsidR="00336FD4" w:rsidRPr="00590613" w:rsidRDefault="00336FD4" w:rsidP="00000106">
            <w:pPr>
              <w:spacing w:before="100" w:beforeAutospacing="1" w:after="100" w:afterAutospacing="1"/>
              <w:jc w:val="center"/>
            </w:pPr>
            <w:r w:rsidRPr="00590613">
              <w:rPr>
                <w:i/>
                <w:iCs/>
              </w:rPr>
              <w:t>X/</w:t>
            </w:r>
            <w:r>
              <w:rPr>
                <w:i/>
                <w:iCs/>
              </w:rPr>
              <w:t>1</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t>Additional Comments:</w:t>
            </w:r>
          </w:p>
        </w:tc>
      </w:tr>
      <w:tr w:rsidR="00336FD4" w:rsidRPr="00590613" w:rsidTr="00000106">
        <w:trPr>
          <w:trHeight w:val="1640"/>
          <w:tblCellSpacing w:w="7" w:type="dxa"/>
          <w:jc w:val="center"/>
        </w:trPr>
        <w:tc>
          <w:tcPr>
            <w:tcW w:w="0" w:type="auto"/>
            <w:tcBorders>
              <w:top w:val="outset" w:sz="6" w:space="0" w:color="003366"/>
              <w:left w:val="outset" w:sz="6" w:space="0" w:color="003366"/>
              <w:bottom w:val="outset" w:sz="6" w:space="0" w:color="003366"/>
              <w:right w:val="outset" w:sz="6" w:space="0" w:color="003366"/>
            </w:tcBorders>
          </w:tcPr>
          <w:p w:rsidR="00336FD4" w:rsidRDefault="00336FD4" w:rsidP="00336FD4">
            <w:pPr>
              <w:numPr>
                <w:ilvl w:val="0"/>
                <w:numId w:val="27"/>
              </w:numPr>
              <w:spacing w:before="100" w:beforeAutospacing="1" w:after="100" w:afterAutospacing="1"/>
            </w:pPr>
            <w:r>
              <w:t xml:space="preserve">The essay is 1,100 to 1,500 words in length. </w:t>
            </w:r>
          </w:p>
          <w:p w:rsidR="00336FD4" w:rsidRDefault="00336FD4" w:rsidP="00336FD4">
            <w:pPr>
              <w:numPr>
                <w:ilvl w:val="0"/>
                <w:numId w:val="27"/>
              </w:numPr>
              <w:spacing w:before="100" w:beforeAutospacing="1" w:after="100" w:afterAutospacing="1"/>
            </w:pPr>
            <w:r>
              <w:t xml:space="preserve">The content is organized, develops a central theme or idea, is comprehensive, and flows logically. </w:t>
            </w:r>
          </w:p>
          <w:p w:rsidR="00336FD4" w:rsidRDefault="00336FD4" w:rsidP="00336FD4">
            <w:pPr>
              <w:numPr>
                <w:ilvl w:val="0"/>
                <w:numId w:val="27"/>
              </w:numPr>
              <w:spacing w:before="100" w:beforeAutospacing="1" w:after="100" w:afterAutospacing="1"/>
            </w:pPr>
            <w:r>
              <w:t xml:space="preserve">Paragraph transitions are present, logical, and maintain the flow throughout the paper. </w:t>
            </w:r>
          </w:p>
          <w:p w:rsidR="00336FD4" w:rsidRPr="00590613" w:rsidRDefault="00336FD4" w:rsidP="00336FD4">
            <w:pPr>
              <w:numPr>
                <w:ilvl w:val="0"/>
                <w:numId w:val="27"/>
              </w:numPr>
              <w:spacing w:before="100" w:beforeAutospacing="1" w:after="100" w:afterAutospacing="1"/>
            </w:pPr>
            <w:r>
              <w:t xml:space="preserve">Sentences are clear, well constructed, strong, and varied. </w:t>
            </w:r>
          </w:p>
          <w:p w:rsidR="00336FD4" w:rsidRPr="00590613" w:rsidRDefault="00336FD4" w:rsidP="00336FD4">
            <w:pPr>
              <w:numPr>
                <w:ilvl w:val="0"/>
                <w:numId w:val="27"/>
              </w:numPr>
              <w:spacing w:before="100" w:beforeAutospacing="1" w:after="100" w:afterAutospacing="1"/>
            </w:pPr>
            <w:r>
              <w:t xml:space="preserve">Major points are clear and specific examples are used. </w:t>
            </w: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tc>
        <w:tc>
          <w:tcPr>
            <w:tcW w:w="0" w:type="auto"/>
            <w:tcBorders>
              <w:top w:val="outset" w:sz="6" w:space="0" w:color="003366"/>
              <w:left w:val="outset" w:sz="6" w:space="0" w:color="003366"/>
              <w:bottom w:val="outset" w:sz="6" w:space="0" w:color="003366"/>
              <w:right w:val="outset" w:sz="6" w:space="0" w:color="003366"/>
            </w:tcBorders>
            <w:vAlign w:val="center"/>
          </w:tcPr>
          <w:p w:rsidR="00336FD4" w:rsidRPr="00590613" w:rsidRDefault="00336FD4" w:rsidP="00000106">
            <w:pPr>
              <w:jc w:val="center"/>
            </w:pP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r w:rsidRPr="00590613">
              <w:t> </w:t>
            </w:r>
          </w:p>
        </w:tc>
      </w:tr>
      <w:tr w:rsidR="00336FD4" w:rsidRPr="00590613" w:rsidTr="00000106">
        <w:trPr>
          <w:trHeight w:val="273"/>
          <w:tblCellSpacing w:w="7" w:type="dxa"/>
          <w:jc w:val="center"/>
        </w:trPr>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pPr>
            <w:r w:rsidRPr="00590613">
              <w:rPr>
                <w:b/>
                <w:bCs/>
                <w:i/>
                <w:iCs/>
              </w:rPr>
              <w:t xml:space="preserve">Mechanics </w:t>
            </w:r>
          </w:p>
          <w:p w:rsidR="00336FD4" w:rsidRPr="00590613" w:rsidRDefault="00336FD4" w:rsidP="00000106">
            <w:pPr>
              <w:spacing w:before="100" w:beforeAutospacing="1" w:after="100" w:afterAutospacing="1"/>
            </w:pP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Default="00336FD4" w:rsidP="00000106">
            <w:pPr>
              <w:spacing w:before="100" w:beforeAutospacing="1" w:after="100" w:afterAutospacing="1"/>
              <w:jc w:val="center"/>
              <w:rPr>
                <w:i/>
                <w:iCs/>
              </w:rPr>
            </w:pPr>
            <w:r w:rsidRPr="00590613">
              <w:rPr>
                <w:i/>
                <w:iCs/>
              </w:rPr>
              <w:t xml:space="preserve">Points </w:t>
            </w:r>
            <w:r>
              <w:rPr>
                <w:i/>
                <w:iCs/>
              </w:rPr>
              <w:t>Available</w:t>
            </w:r>
          </w:p>
          <w:p w:rsidR="00336FD4" w:rsidRPr="00590613" w:rsidRDefault="00336FD4" w:rsidP="00000106">
            <w:pPr>
              <w:spacing w:before="100" w:beforeAutospacing="1" w:after="100" w:afterAutospacing="1"/>
              <w:jc w:val="center"/>
              <w:rPr>
                <w:i/>
                <w:iCs/>
              </w:rPr>
            </w:pPr>
            <w:r>
              <w:rPr>
                <w:i/>
                <w:iCs/>
              </w:rPr>
              <w:t>5</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rPr>
                <w:i/>
                <w:iCs/>
              </w:rPr>
              <w:t>Points Earned</w:t>
            </w:r>
          </w:p>
          <w:p w:rsidR="00336FD4" w:rsidRPr="00590613" w:rsidRDefault="00336FD4" w:rsidP="00000106">
            <w:pPr>
              <w:spacing w:before="100" w:beforeAutospacing="1" w:after="100" w:afterAutospacing="1"/>
              <w:jc w:val="center"/>
            </w:pPr>
            <w:r w:rsidRPr="00590613">
              <w:rPr>
                <w:i/>
                <w:iCs/>
              </w:rPr>
              <w:t>X/</w:t>
            </w:r>
            <w:r>
              <w:rPr>
                <w:i/>
                <w:iCs/>
              </w:rPr>
              <w:t>1</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t>Additional Comments:</w:t>
            </w:r>
          </w:p>
        </w:tc>
      </w:tr>
      <w:tr w:rsidR="00336FD4" w:rsidRPr="00590613" w:rsidTr="00000106">
        <w:trPr>
          <w:trHeight w:val="290"/>
          <w:tblCellSpacing w:w="7" w:type="dxa"/>
          <w:jc w:val="center"/>
        </w:trPr>
        <w:tc>
          <w:tcPr>
            <w:tcW w:w="0" w:type="auto"/>
            <w:tcBorders>
              <w:top w:val="outset" w:sz="6" w:space="0" w:color="003366"/>
              <w:left w:val="outset" w:sz="6" w:space="0" w:color="003366"/>
              <w:bottom w:val="outset" w:sz="6" w:space="0" w:color="003366"/>
              <w:right w:val="outset" w:sz="6" w:space="0" w:color="003366"/>
            </w:tcBorders>
          </w:tcPr>
          <w:p w:rsidR="00336FD4" w:rsidRDefault="00336FD4" w:rsidP="00336FD4">
            <w:pPr>
              <w:numPr>
                <w:ilvl w:val="0"/>
                <w:numId w:val="28"/>
              </w:numPr>
              <w:spacing w:before="100" w:beforeAutospacing="1" w:after="100" w:afterAutospacing="1"/>
            </w:pPr>
            <w:r>
              <w:t xml:space="preserve">Spelling, grammar, usage, and punctuation are accurate. </w:t>
            </w:r>
            <w:r w:rsidRPr="00590613">
              <w:t xml:space="preserve"> </w:t>
            </w:r>
          </w:p>
          <w:p w:rsidR="00336FD4" w:rsidRPr="00590613" w:rsidRDefault="00336FD4" w:rsidP="00336FD4">
            <w:pPr>
              <w:numPr>
                <w:ilvl w:val="0"/>
                <w:numId w:val="28"/>
              </w:numPr>
              <w:spacing w:before="100" w:beforeAutospacing="1" w:after="100" w:afterAutospacing="1"/>
            </w:pPr>
            <w:r>
              <w:t>Three references are required and listed in APA format.</w:t>
            </w: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tc>
        <w:tc>
          <w:tcPr>
            <w:tcW w:w="0" w:type="auto"/>
            <w:tcBorders>
              <w:top w:val="outset" w:sz="6" w:space="0" w:color="003366"/>
              <w:left w:val="outset" w:sz="6" w:space="0" w:color="003366"/>
              <w:bottom w:val="outset" w:sz="6" w:space="0" w:color="003366"/>
              <w:right w:val="outset" w:sz="6" w:space="0" w:color="003366"/>
            </w:tcBorders>
            <w:vAlign w:val="center"/>
          </w:tcPr>
          <w:p w:rsidR="00336FD4" w:rsidRPr="00590613" w:rsidRDefault="00336FD4" w:rsidP="00000106">
            <w:pPr>
              <w:jc w:val="center"/>
            </w:pP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r w:rsidRPr="00590613">
              <w:t> </w:t>
            </w:r>
          </w:p>
        </w:tc>
      </w:tr>
      <w:tr w:rsidR="00336FD4" w:rsidRPr="00590613" w:rsidTr="00000106">
        <w:trPr>
          <w:trHeight w:val="782"/>
          <w:tblCellSpacing w:w="7" w:type="dxa"/>
          <w:jc w:val="center"/>
        </w:trPr>
        <w:tc>
          <w:tcPr>
            <w:tcW w:w="0" w:type="auto"/>
            <w:tcBorders>
              <w:top w:val="outset" w:sz="6" w:space="0" w:color="003366"/>
              <w:left w:val="outset" w:sz="6" w:space="0" w:color="003366"/>
              <w:bottom w:val="outset" w:sz="6" w:space="0" w:color="003366"/>
              <w:right w:val="outset" w:sz="6" w:space="0" w:color="003366"/>
            </w:tcBorders>
            <w:shd w:val="clear" w:color="auto" w:fill="auto"/>
          </w:tcPr>
          <w:p w:rsidR="00336FD4" w:rsidRPr="00590613" w:rsidRDefault="00336FD4" w:rsidP="00000106">
            <w:pPr>
              <w:spacing w:before="100" w:beforeAutospacing="1" w:after="100" w:afterAutospacing="1"/>
            </w:pPr>
          </w:p>
        </w:tc>
        <w:tc>
          <w:tcPr>
            <w:tcW w:w="0" w:type="auto"/>
            <w:tcBorders>
              <w:top w:val="outset" w:sz="6" w:space="0" w:color="003366"/>
              <w:left w:val="outset" w:sz="6" w:space="0" w:color="003366"/>
              <w:bottom w:val="outset" w:sz="6" w:space="0" w:color="003366"/>
              <w:right w:val="outset" w:sz="6" w:space="0" w:color="003366"/>
            </w:tcBorders>
          </w:tcPr>
          <w:p w:rsidR="00336FD4" w:rsidRDefault="00336FD4" w:rsidP="00000106">
            <w:pPr>
              <w:spacing w:before="100" w:beforeAutospacing="1" w:after="100" w:afterAutospacing="1"/>
              <w:jc w:val="center"/>
              <w:rPr>
                <w:b/>
                <w:bCs/>
                <w:i/>
                <w:iCs/>
              </w:rPr>
            </w:pPr>
            <w:r w:rsidRPr="00590613">
              <w:rPr>
                <w:b/>
                <w:bCs/>
                <w:i/>
                <w:iCs/>
              </w:rPr>
              <w:t>Total</w:t>
            </w:r>
            <w:r>
              <w:rPr>
                <w:b/>
                <w:bCs/>
                <w:i/>
                <w:iCs/>
              </w:rPr>
              <w:t xml:space="preserve"> Available</w:t>
            </w:r>
          </w:p>
          <w:p w:rsidR="00336FD4" w:rsidRPr="00E33393" w:rsidRDefault="00336FD4" w:rsidP="00000106">
            <w:pPr>
              <w:spacing w:before="100" w:beforeAutospacing="1" w:after="100" w:afterAutospacing="1"/>
              <w:jc w:val="center"/>
              <w:rPr>
                <w:b/>
                <w:bCs/>
                <w:i/>
                <w:iCs/>
              </w:rPr>
            </w:pPr>
            <w:r>
              <w:rPr>
                <w:b/>
                <w:bCs/>
                <w:i/>
                <w:iCs/>
              </w:rPr>
              <w:t>80</w:t>
            </w:r>
          </w:p>
        </w:tc>
        <w:tc>
          <w:tcPr>
            <w:tcW w:w="0" w:type="auto"/>
            <w:tcBorders>
              <w:top w:val="outset" w:sz="6" w:space="0" w:color="003366"/>
              <w:left w:val="outset" w:sz="6" w:space="0" w:color="003366"/>
              <w:bottom w:val="outset" w:sz="6" w:space="0" w:color="003366"/>
              <w:right w:val="outset" w:sz="6" w:space="0" w:color="003366"/>
            </w:tcBorders>
            <w:shd w:val="clear" w:color="auto" w:fill="00CCFF"/>
          </w:tcPr>
          <w:p w:rsidR="00336FD4" w:rsidRDefault="00336FD4" w:rsidP="00000106">
            <w:pPr>
              <w:spacing w:before="100" w:beforeAutospacing="1" w:after="100" w:afterAutospacing="1"/>
              <w:jc w:val="center"/>
              <w:rPr>
                <w:b/>
                <w:bCs/>
                <w:i/>
                <w:iCs/>
              </w:rPr>
            </w:pPr>
            <w:r w:rsidRPr="00590613">
              <w:rPr>
                <w:b/>
                <w:bCs/>
                <w:i/>
                <w:iCs/>
              </w:rPr>
              <w:t>Total</w:t>
            </w:r>
            <w:r>
              <w:rPr>
                <w:b/>
                <w:bCs/>
                <w:i/>
                <w:iCs/>
              </w:rPr>
              <w:t xml:space="preserve"> Earned</w:t>
            </w:r>
          </w:p>
          <w:p w:rsidR="00336FD4" w:rsidRPr="00590613" w:rsidRDefault="00336FD4" w:rsidP="00000106">
            <w:pPr>
              <w:spacing w:before="100" w:beforeAutospacing="1" w:after="100" w:afterAutospacing="1"/>
              <w:jc w:val="center"/>
            </w:pP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pPr>
              <w:spacing w:before="100" w:beforeAutospacing="1" w:after="100" w:afterAutospacing="1"/>
            </w:pPr>
          </w:p>
        </w:tc>
      </w:tr>
    </w:tbl>
    <w:p w:rsidR="00336FD4" w:rsidRDefault="00336FD4" w:rsidP="00336FD4">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rsidR="00336FD4" w:rsidRPr="00CA04AF" w:rsidRDefault="00336FD4" w:rsidP="00336FD4">
      <w:pPr>
        <w:keepNext/>
        <w:pageBreakBefore/>
        <w:tabs>
          <w:tab w:val="center" w:pos="4680"/>
        </w:tabs>
        <w:rPr>
          <w:rFonts w:ascii="Arial" w:hAnsi="Arial" w:cs="Arial"/>
          <w:sz w:val="22"/>
          <w:szCs w:val="22"/>
        </w:rPr>
      </w:pPr>
      <w:r>
        <w:rPr>
          <w:rFonts w:ascii="Arial" w:hAnsi="Arial" w:cs="Arial"/>
          <w:sz w:val="22"/>
          <w:szCs w:val="22"/>
        </w:rPr>
        <w:lastRenderedPageBreak/>
        <w:tab/>
      </w:r>
      <w:r w:rsidRPr="00CA04AF">
        <w:rPr>
          <w:rFonts w:ascii="Arial" w:hAnsi="Arial" w:cs="Arial"/>
          <w:sz w:val="22"/>
          <w:szCs w:val="22"/>
        </w:rPr>
        <w:t>Platt College</w:t>
      </w:r>
    </w:p>
    <w:p w:rsidR="00336FD4" w:rsidRPr="00CA04AF" w:rsidRDefault="00336FD4" w:rsidP="00336FD4">
      <w:pPr>
        <w:tabs>
          <w:tab w:val="center" w:pos="4680"/>
        </w:tabs>
        <w:rPr>
          <w:rFonts w:ascii="Arial" w:hAnsi="Arial" w:cs="Arial"/>
          <w:sz w:val="22"/>
          <w:szCs w:val="22"/>
        </w:rPr>
      </w:pPr>
      <w:r w:rsidRPr="00CA04AF">
        <w:rPr>
          <w:rFonts w:ascii="Arial" w:hAnsi="Arial" w:cs="Arial"/>
          <w:sz w:val="22"/>
          <w:szCs w:val="22"/>
        </w:rPr>
        <w:tab/>
        <w:t>Nursing Program</w:t>
      </w:r>
    </w:p>
    <w:p w:rsidR="00336FD4" w:rsidRPr="00CA04AF" w:rsidRDefault="00336FD4" w:rsidP="00336FD4">
      <w:pPr>
        <w:tabs>
          <w:tab w:val="center" w:pos="4680"/>
        </w:tabs>
        <w:rPr>
          <w:rFonts w:ascii="Arial" w:hAnsi="Arial" w:cs="Arial"/>
          <w:sz w:val="22"/>
          <w:szCs w:val="22"/>
        </w:rPr>
      </w:pPr>
      <w:r w:rsidRPr="00CA04AF">
        <w:rPr>
          <w:rFonts w:ascii="Arial" w:hAnsi="Arial" w:cs="Arial"/>
          <w:sz w:val="22"/>
          <w:szCs w:val="22"/>
        </w:rPr>
        <w:tab/>
      </w:r>
      <w:r>
        <w:rPr>
          <w:rFonts w:ascii="Arial" w:hAnsi="Arial" w:cs="Arial"/>
          <w:sz w:val="22"/>
          <w:szCs w:val="22"/>
        </w:rPr>
        <w:t>NUR 2333: Managing Nursing Care</w:t>
      </w:r>
    </w:p>
    <w:p w:rsidR="00336FD4" w:rsidRDefault="00336FD4" w:rsidP="00336FD4">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rsidR="00336FD4" w:rsidRDefault="00336FD4" w:rsidP="00336FD4">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rsidR="00336FD4" w:rsidRPr="00C9659B" w:rsidRDefault="00336FD4" w:rsidP="00336FD4">
      <w:pPr>
        <w:pStyle w:val="UPhxBodyText2"/>
        <w:ind w:left="0"/>
        <w:jc w:val="center"/>
        <w:rPr>
          <w:b/>
          <w:bCs/>
          <w:sz w:val="24"/>
          <w:szCs w:val="24"/>
        </w:rPr>
      </w:pPr>
      <w:r>
        <w:rPr>
          <w:b/>
          <w:color w:val="000000"/>
          <w:sz w:val="24"/>
          <w:szCs w:val="24"/>
        </w:rPr>
        <w:t>Time Management Summary</w:t>
      </w:r>
    </w:p>
    <w:p w:rsidR="00336FD4" w:rsidRDefault="00336FD4" w:rsidP="00336FD4">
      <w:pPr>
        <w:pStyle w:val="BodyText"/>
        <w:rPr>
          <w:rFonts w:cs="Arial"/>
        </w:rPr>
      </w:pPr>
      <w:r>
        <w:rPr>
          <w:rFonts w:cs="Arial"/>
        </w:rPr>
        <w:t xml:space="preserve">Write a 750 </w:t>
      </w:r>
      <w:r w:rsidRPr="00247233">
        <w:rPr>
          <w:rFonts w:cs="Arial"/>
        </w:rPr>
        <w:t>-</w:t>
      </w:r>
      <w:r>
        <w:rPr>
          <w:rFonts w:cs="Arial"/>
        </w:rPr>
        <w:t xml:space="preserve"> 1,000 </w:t>
      </w:r>
      <w:r w:rsidRPr="00247233">
        <w:rPr>
          <w:rFonts w:cs="Arial"/>
        </w:rPr>
        <w:t xml:space="preserve">word </w:t>
      </w:r>
      <w:r>
        <w:rPr>
          <w:rFonts w:cs="Arial"/>
        </w:rPr>
        <w:t>summary discussing ones experience while shadowing a charge nurse or while providing client care supervision. In this summary, the student will a</w:t>
      </w:r>
      <w:r w:rsidRPr="00247233">
        <w:rPr>
          <w:rFonts w:cs="Arial"/>
        </w:rPr>
        <w:t xml:space="preserve">ddress the following points: </w:t>
      </w:r>
    </w:p>
    <w:p w:rsidR="00336FD4" w:rsidRDefault="00336FD4" w:rsidP="00336FD4">
      <w:pPr>
        <w:numPr>
          <w:ilvl w:val="0"/>
          <w:numId w:val="32"/>
        </w:numPr>
        <w:spacing w:before="60" w:after="60"/>
        <w:outlineLvl w:val="0"/>
      </w:pPr>
      <w:r>
        <w:t xml:space="preserve">Discusses and differentiates various strategies used for delegation </w:t>
      </w:r>
    </w:p>
    <w:p w:rsidR="00336FD4" w:rsidRDefault="00336FD4" w:rsidP="00336FD4">
      <w:pPr>
        <w:numPr>
          <w:ilvl w:val="0"/>
          <w:numId w:val="32"/>
        </w:numPr>
        <w:spacing w:before="60" w:after="60"/>
        <w:outlineLvl w:val="0"/>
      </w:pPr>
      <w:r>
        <w:t>Describes management processes and various management skills including:</w:t>
      </w:r>
    </w:p>
    <w:p w:rsidR="00336FD4" w:rsidRDefault="00336FD4" w:rsidP="00336FD4">
      <w:pPr>
        <w:spacing w:before="60" w:after="60"/>
        <w:ind w:left="720"/>
        <w:outlineLvl w:val="0"/>
      </w:pPr>
      <w:r>
        <w:t>Providing feedback and evaluation</w:t>
      </w:r>
    </w:p>
    <w:p w:rsidR="00336FD4" w:rsidRDefault="00336FD4" w:rsidP="00336FD4">
      <w:pPr>
        <w:spacing w:before="60" w:after="60"/>
        <w:ind w:left="720"/>
        <w:outlineLvl w:val="0"/>
      </w:pPr>
      <w:r>
        <w:t>Decision-making and problem solving</w:t>
      </w:r>
    </w:p>
    <w:p w:rsidR="00336FD4" w:rsidRDefault="00336FD4" w:rsidP="00336FD4">
      <w:pPr>
        <w:spacing w:before="60" w:after="60"/>
        <w:ind w:left="720"/>
        <w:outlineLvl w:val="0"/>
      </w:pPr>
      <w:r>
        <w:t>Conflict management techniques</w:t>
      </w:r>
    </w:p>
    <w:p w:rsidR="00336FD4" w:rsidRDefault="00336FD4" w:rsidP="00336FD4">
      <w:pPr>
        <w:tabs>
          <w:tab w:val="left" w:pos="600"/>
          <w:tab w:val="left" w:pos="1200"/>
          <w:tab w:val="left" w:pos="1800"/>
          <w:tab w:val="left" w:pos="2400"/>
          <w:tab w:val="left" w:pos="5040"/>
          <w:tab w:val="left" w:pos="5640"/>
          <w:tab w:val="left" w:pos="6240"/>
          <w:tab w:val="left" w:pos="6840"/>
        </w:tabs>
        <w:ind w:left="720"/>
        <w:jc w:val="both"/>
        <w:rPr>
          <w:rFonts w:ascii="Arial" w:hAnsi="Arial" w:cs="Arial"/>
        </w:rPr>
      </w:pPr>
    </w:p>
    <w:p w:rsidR="00336FD4" w:rsidRDefault="00336FD4" w:rsidP="00336FD4">
      <w:pPr>
        <w:tabs>
          <w:tab w:val="left" w:pos="600"/>
          <w:tab w:val="left" w:pos="1200"/>
          <w:tab w:val="left" w:pos="1800"/>
          <w:tab w:val="left" w:pos="2400"/>
          <w:tab w:val="left" w:pos="5040"/>
          <w:tab w:val="left" w:pos="5640"/>
          <w:tab w:val="left" w:pos="6240"/>
          <w:tab w:val="left" w:pos="6840"/>
        </w:tabs>
        <w:ind w:left="720"/>
        <w:jc w:val="both"/>
        <w:rPr>
          <w:rFonts w:ascii="Arial" w:hAnsi="Arial" w:cs="Arial"/>
        </w:rPr>
      </w:pPr>
    </w:p>
    <w:p w:rsidR="00336FD4" w:rsidRDefault="00336FD4" w:rsidP="00336FD4">
      <w:pPr>
        <w:tabs>
          <w:tab w:val="left" w:pos="600"/>
          <w:tab w:val="left" w:pos="1200"/>
          <w:tab w:val="left" w:pos="1800"/>
          <w:tab w:val="left" w:pos="2400"/>
          <w:tab w:val="left" w:pos="5040"/>
          <w:tab w:val="left" w:pos="5640"/>
          <w:tab w:val="left" w:pos="6240"/>
          <w:tab w:val="left" w:pos="6840"/>
        </w:tabs>
        <w:ind w:left="720"/>
        <w:jc w:val="both"/>
        <w:rPr>
          <w:rFonts w:ascii="Arial" w:hAnsi="Arial" w:cs="Arial"/>
        </w:rPr>
      </w:pPr>
    </w:p>
    <w:p w:rsidR="00336FD4" w:rsidRDefault="00336FD4" w:rsidP="00336FD4">
      <w:pPr>
        <w:tabs>
          <w:tab w:val="left" w:pos="600"/>
          <w:tab w:val="left" w:pos="1200"/>
          <w:tab w:val="left" w:pos="1800"/>
          <w:tab w:val="left" w:pos="2400"/>
          <w:tab w:val="left" w:pos="5040"/>
          <w:tab w:val="left" w:pos="5640"/>
          <w:tab w:val="left" w:pos="6240"/>
          <w:tab w:val="left" w:pos="6840"/>
        </w:tabs>
        <w:ind w:left="720"/>
        <w:jc w:val="both"/>
        <w:rPr>
          <w:rFonts w:ascii="Arial" w:hAnsi="Arial" w:cs="Arial"/>
        </w:rPr>
      </w:pPr>
    </w:p>
    <w:p w:rsidR="00336FD4" w:rsidRDefault="00336FD4" w:rsidP="00336FD4">
      <w:pPr>
        <w:tabs>
          <w:tab w:val="left" w:pos="600"/>
          <w:tab w:val="left" w:pos="1200"/>
          <w:tab w:val="left" w:pos="1800"/>
          <w:tab w:val="left" w:pos="2400"/>
          <w:tab w:val="left" w:pos="5040"/>
          <w:tab w:val="left" w:pos="5640"/>
          <w:tab w:val="left" w:pos="6240"/>
          <w:tab w:val="left" w:pos="6840"/>
        </w:tabs>
        <w:ind w:left="720"/>
        <w:jc w:val="both"/>
        <w:rPr>
          <w:rFonts w:ascii="Arial" w:hAnsi="Arial" w:cs="Arial"/>
        </w:rPr>
      </w:pPr>
    </w:p>
    <w:p w:rsidR="00336FD4" w:rsidRPr="00C22BAA" w:rsidRDefault="00336FD4" w:rsidP="00336FD4">
      <w:pPr>
        <w:tabs>
          <w:tab w:val="left" w:pos="600"/>
          <w:tab w:val="left" w:pos="1200"/>
          <w:tab w:val="left" w:pos="1800"/>
          <w:tab w:val="left" w:pos="2400"/>
          <w:tab w:val="left" w:pos="5040"/>
          <w:tab w:val="left" w:pos="5640"/>
          <w:tab w:val="left" w:pos="6240"/>
          <w:tab w:val="left" w:pos="6840"/>
        </w:tabs>
        <w:ind w:left="720"/>
        <w:jc w:val="both"/>
        <w:rPr>
          <w:rFonts w:ascii="Arial" w:hAnsi="Arial" w:cs="Arial"/>
        </w:rPr>
      </w:pPr>
    </w:p>
    <w:p w:rsidR="00336FD4" w:rsidRDefault="00336FD4" w:rsidP="00336FD4"/>
    <w:p w:rsidR="00336FD4" w:rsidRDefault="00336FD4" w:rsidP="00336FD4">
      <w:r w:rsidRPr="007B29D5">
        <w:t xml:space="preserve">This assignment is due </w:t>
      </w:r>
      <w:r>
        <w:t xml:space="preserve">in </w:t>
      </w:r>
      <w:r w:rsidRPr="007B29D5">
        <w:t>W</w:t>
      </w:r>
      <w:r>
        <w:t>eek 3</w:t>
      </w:r>
    </w:p>
    <w:p w:rsidR="00336FD4" w:rsidRPr="00FD3B2B" w:rsidRDefault="00336FD4" w:rsidP="00336FD4">
      <w:r>
        <w:br w:type="page"/>
      </w:r>
    </w:p>
    <w:tbl>
      <w:tblPr>
        <w:tblW w:w="10164" w:type="dxa"/>
        <w:jc w:val="center"/>
        <w:tblCellSpacing w:w="7" w:type="dxa"/>
        <w:tblBorders>
          <w:top w:val="outset" w:sz="6" w:space="0" w:color="003366"/>
          <w:left w:val="outset" w:sz="6" w:space="0" w:color="003366"/>
          <w:bottom w:val="outset" w:sz="6" w:space="0" w:color="003366"/>
          <w:right w:val="outset" w:sz="6" w:space="0" w:color="003366"/>
        </w:tblBorders>
        <w:tblCellMar>
          <w:top w:w="30" w:type="dxa"/>
          <w:left w:w="30" w:type="dxa"/>
          <w:bottom w:w="30" w:type="dxa"/>
          <w:right w:w="30" w:type="dxa"/>
        </w:tblCellMar>
        <w:tblLook w:val="0000" w:firstRow="0" w:lastRow="0" w:firstColumn="0" w:lastColumn="0" w:noHBand="0" w:noVBand="0"/>
      </w:tblPr>
      <w:tblGrid>
        <w:gridCol w:w="5985"/>
        <w:gridCol w:w="1337"/>
        <w:gridCol w:w="1131"/>
        <w:gridCol w:w="1711"/>
      </w:tblGrid>
      <w:tr w:rsidR="00336FD4" w:rsidRPr="00590613" w:rsidTr="00000106">
        <w:trPr>
          <w:trHeight w:val="701"/>
          <w:tblCellSpacing w:w="7" w:type="dxa"/>
          <w:jc w:val="center"/>
        </w:trPr>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Default="00336FD4" w:rsidP="00000106">
            <w:pPr>
              <w:spacing w:before="100" w:beforeAutospacing="1" w:after="100" w:afterAutospacing="1"/>
              <w:rPr>
                <w:b/>
                <w:bCs/>
                <w:i/>
                <w:iCs/>
              </w:rPr>
            </w:pPr>
            <w:r>
              <w:rPr>
                <w:b/>
                <w:bCs/>
                <w:i/>
                <w:iCs/>
              </w:rPr>
              <w:lastRenderedPageBreak/>
              <w:t>Time Management Summary</w:t>
            </w:r>
          </w:p>
          <w:p w:rsidR="00336FD4" w:rsidRPr="00590613" w:rsidRDefault="00336FD4" w:rsidP="00000106">
            <w:pPr>
              <w:spacing w:before="100" w:beforeAutospacing="1" w:after="100" w:afterAutospacing="1"/>
            </w:pPr>
            <w:r w:rsidRPr="00590613">
              <w:rPr>
                <w:b/>
                <w:bCs/>
                <w:i/>
                <w:iCs/>
              </w:rPr>
              <w:t>Content</w:t>
            </w:r>
          </w:p>
          <w:p w:rsidR="00336FD4" w:rsidRPr="00590613" w:rsidRDefault="00336FD4" w:rsidP="00000106">
            <w:pPr>
              <w:spacing w:before="100" w:beforeAutospacing="1" w:after="100" w:afterAutospacing="1"/>
            </w:pP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rPr>
                <w:i/>
                <w:iCs/>
              </w:rPr>
              <w:t xml:space="preserve">Points </w:t>
            </w:r>
            <w:r>
              <w:rPr>
                <w:i/>
                <w:iCs/>
              </w:rPr>
              <w:t>Available</w:t>
            </w:r>
          </w:p>
          <w:p w:rsidR="00336FD4" w:rsidRPr="00590613" w:rsidRDefault="00336FD4" w:rsidP="00000106">
            <w:pPr>
              <w:spacing w:before="100" w:beforeAutospacing="1" w:after="100" w:afterAutospacing="1"/>
              <w:jc w:val="center"/>
              <w:rPr>
                <w:i/>
                <w:iCs/>
              </w:rPr>
            </w:pPr>
            <w:r>
              <w:rPr>
                <w:i/>
                <w:iCs/>
              </w:rPr>
              <w:t>50</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rPr>
                <w:i/>
                <w:iCs/>
              </w:rPr>
              <w:t>Points Earned</w:t>
            </w:r>
          </w:p>
          <w:p w:rsidR="00336FD4" w:rsidRPr="00590613" w:rsidRDefault="00336FD4" w:rsidP="00000106">
            <w:pPr>
              <w:spacing w:before="100" w:beforeAutospacing="1" w:after="100" w:afterAutospacing="1"/>
              <w:jc w:val="center"/>
            </w:pPr>
            <w:r w:rsidRPr="00590613">
              <w:rPr>
                <w:i/>
                <w:iCs/>
              </w:rPr>
              <w:t>X/</w:t>
            </w:r>
            <w:r>
              <w:rPr>
                <w:i/>
                <w:iCs/>
              </w:rPr>
              <w:t>1</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t>Additional Comments:</w:t>
            </w:r>
          </w:p>
        </w:tc>
      </w:tr>
      <w:tr w:rsidR="00336FD4" w:rsidRPr="00590613" w:rsidTr="00000106">
        <w:trPr>
          <w:trHeight w:val="1604"/>
          <w:tblCellSpacing w:w="7" w:type="dxa"/>
          <w:jc w:val="center"/>
        </w:trPr>
        <w:tc>
          <w:tcPr>
            <w:tcW w:w="0" w:type="auto"/>
            <w:tcBorders>
              <w:top w:val="outset" w:sz="6" w:space="0" w:color="003366"/>
              <w:left w:val="outset" w:sz="6" w:space="0" w:color="003366"/>
              <w:bottom w:val="outset" w:sz="6" w:space="0" w:color="003366"/>
              <w:right w:val="outset" w:sz="6" w:space="0" w:color="003366"/>
            </w:tcBorders>
          </w:tcPr>
          <w:p w:rsidR="00336FD4" w:rsidRDefault="00336FD4" w:rsidP="00000106">
            <w:pPr>
              <w:pStyle w:val="TableText"/>
              <w:ind w:firstLine="189"/>
              <w:rPr>
                <w:rFonts w:ascii="Arial" w:hAnsi="Arial" w:cs="Arial"/>
                <w:sz w:val="20"/>
              </w:rPr>
            </w:pPr>
            <w:r>
              <w:rPr>
                <w:rFonts w:ascii="Arial" w:hAnsi="Arial" w:cs="Arial"/>
                <w:sz w:val="20"/>
              </w:rPr>
              <w:t xml:space="preserve">The summary: </w:t>
            </w:r>
          </w:p>
          <w:p w:rsidR="00336FD4" w:rsidRDefault="00336FD4" w:rsidP="00336FD4">
            <w:pPr>
              <w:numPr>
                <w:ilvl w:val="0"/>
                <w:numId w:val="32"/>
              </w:numPr>
              <w:spacing w:before="60" w:after="60"/>
              <w:outlineLvl w:val="0"/>
            </w:pPr>
            <w:r>
              <w:t xml:space="preserve">Discusses and differentiates various strategies used for delegation </w:t>
            </w:r>
          </w:p>
          <w:p w:rsidR="00336FD4" w:rsidRDefault="00336FD4" w:rsidP="00336FD4">
            <w:pPr>
              <w:numPr>
                <w:ilvl w:val="0"/>
                <w:numId w:val="32"/>
              </w:numPr>
              <w:spacing w:before="60" w:after="60"/>
              <w:outlineLvl w:val="0"/>
            </w:pPr>
            <w:r>
              <w:t>Describes management processes and various management skills including:</w:t>
            </w:r>
          </w:p>
          <w:p w:rsidR="00336FD4" w:rsidRDefault="00336FD4" w:rsidP="00000106">
            <w:pPr>
              <w:spacing w:before="60" w:after="60"/>
              <w:ind w:left="720"/>
              <w:outlineLvl w:val="0"/>
            </w:pPr>
            <w:r>
              <w:t>Providing feedback and evaluation</w:t>
            </w:r>
          </w:p>
          <w:p w:rsidR="00336FD4" w:rsidRDefault="00336FD4" w:rsidP="00000106">
            <w:pPr>
              <w:spacing w:before="60" w:after="60"/>
              <w:ind w:left="720"/>
              <w:outlineLvl w:val="0"/>
            </w:pPr>
            <w:r>
              <w:t>Decision-making and problem solving</w:t>
            </w:r>
          </w:p>
          <w:p w:rsidR="00336FD4" w:rsidRPr="00445165" w:rsidRDefault="00336FD4" w:rsidP="00000106">
            <w:pPr>
              <w:spacing w:before="60" w:after="60"/>
              <w:ind w:left="720"/>
              <w:outlineLvl w:val="0"/>
            </w:pPr>
            <w:r>
              <w:t>Conflict management techniques</w:t>
            </w: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tc>
        <w:tc>
          <w:tcPr>
            <w:tcW w:w="0" w:type="auto"/>
            <w:tcBorders>
              <w:top w:val="outset" w:sz="6" w:space="0" w:color="003366"/>
              <w:left w:val="outset" w:sz="6" w:space="0" w:color="003366"/>
              <w:bottom w:val="outset" w:sz="6" w:space="0" w:color="003366"/>
              <w:right w:val="outset" w:sz="6" w:space="0" w:color="003366"/>
            </w:tcBorders>
            <w:vAlign w:val="center"/>
          </w:tcPr>
          <w:p w:rsidR="00336FD4" w:rsidRPr="00590613" w:rsidRDefault="00336FD4" w:rsidP="00000106">
            <w:pPr>
              <w:jc w:val="center"/>
            </w:pP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r w:rsidRPr="00590613">
              <w:t> </w:t>
            </w:r>
          </w:p>
        </w:tc>
      </w:tr>
      <w:tr w:rsidR="00336FD4" w:rsidRPr="00590613" w:rsidTr="00000106">
        <w:trPr>
          <w:trHeight w:val="808"/>
          <w:tblCellSpacing w:w="7" w:type="dxa"/>
          <w:jc w:val="center"/>
        </w:trPr>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pPr>
            <w:r w:rsidRPr="00590613">
              <w:rPr>
                <w:b/>
                <w:bCs/>
                <w:i/>
                <w:iCs/>
              </w:rPr>
              <w:t>Organization / Development</w:t>
            </w:r>
          </w:p>
          <w:p w:rsidR="00336FD4" w:rsidRPr="00590613" w:rsidRDefault="00336FD4" w:rsidP="00000106">
            <w:pPr>
              <w:spacing w:before="100" w:beforeAutospacing="1" w:after="100" w:afterAutospacing="1"/>
            </w:pP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Default="00336FD4" w:rsidP="00000106">
            <w:pPr>
              <w:spacing w:before="100" w:beforeAutospacing="1" w:after="100" w:afterAutospacing="1"/>
              <w:jc w:val="center"/>
              <w:rPr>
                <w:i/>
                <w:iCs/>
              </w:rPr>
            </w:pPr>
            <w:r w:rsidRPr="00590613">
              <w:rPr>
                <w:i/>
                <w:iCs/>
              </w:rPr>
              <w:t xml:space="preserve">Points </w:t>
            </w:r>
            <w:r>
              <w:rPr>
                <w:i/>
                <w:iCs/>
              </w:rPr>
              <w:t>Available</w:t>
            </w:r>
          </w:p>
          <w:p w:rsidR="00336FD4" w:rsidRPr="00590613" w:rsidRDefault="00336FD4" w:rsidP="00000106">
            <w:pPr>
              <w:spacing w:before="100" w:beforeAutospacing="1" w:after="100" w:afterAutospacing="1"/>
              <w:jc w:val="center"/>
              <w:rPr>
                <w:i/>
                <w:iCs/>
              </w:rPr>
            </w:pPr>
            <w:r>
              <w:rPr>
                <w:i/>
                <w:iCs/>
              </w:rPr>
              <w:t>10</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rPr>
                <w:i/>
                <w:iCs/>
              </w:rPr>
              <w:t>Points Earned</w:t>
            </w:r>
          </w:p>
          <w:p w:rsidR="00336FD4" w:rsidRPr="00590613" w:rsidRDefault="00336FD4" w:rsidP="00000106">
            <w:pPr>
              <w:spacing w:before="100" w:beforeAutospacing="1" w:after="100" w:afterAutospacing="1"/>
              <w:jc w:val="center"/>
            </w:pPr>
            <w:r w:rsidRPr="00590613">
              <w:rPr>
                <w:i/>
                <w:iCs/>
              </w:rPr>
              <w:t>X/</w:t>
            </w:r>
            <w:r>
              <w:rPr>
                <w:i/>
                <w:iCs/>
              </w:rPr>
              <w:t>1</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t>Additional Comments:</w:t>
            </w:r>
          </w:p>
        </w:tc>
      </w:tr>
      <w:tr w:rsidR="00336FD4" w:rsidRPr="00590613" w:rsidTr="00000106">
        <w:trPr>
          <w:trHeight w:val="1640"/>
          <w:tblCellSpacing w:w="7" w:type="dxa"/>
          <w:jc w:val="center"/>
        </w:trPr>
        <w:tc>
          <w:tcPr>
            <w:tcW w:w="0" w:type="auto"/>
            <w:tcBorders>
              <w:top w:val="outset" w:sz="6" w:space="0" w:color="003366"/>
              <w:left w:val="outset" w:sz="6" w:space="0" w:color="003366"/>
              <w:bottom w:val="outset" w:sz="6" w:space="0" w:color="003366"/>
              <w:right w:val="outset" w:sz="6" w:space="0" w:color="003366"/>
            </w:tcBorders>
          </w:tcPr>
          <w:p w:rsidR="00336FD4" w:rsidRDefault="00336FD4" w:rsidP="00336FD4">
            <w:pPr>
              <w:numPr>
                <w:ilvl w:val="0"/>
                <w:numId w:val="27"/>
              </w:numPr>
              <w:spacing w:before="100" w:beforeAutospacing="1" w:after="100" w:afterAutospacing="1"/>
            </w:pPr>
            <w:r>
              <w:t xml:space="preserve">The essay is 750 to 1,000 words in length. </w:t>
            </w:r>
          </w:p>
          <w:p w:rsidR="00336FD4" w:rsidRDefault="00336FD4" w:rsidP="00336FD4">
            <w:pPr>
              <w:numPr>
                <w:ilvl w:val="0"/>
                <w:numId w:val="27"/>
              </w:numPr>
              <w:spacing w:before="100" w:beforeAutospacing="1" w:after="100" w:afterAutospacing="1"/>
            </w:pPr>
            <w:r>
              <w:t xml:space="preserve">The content is organized, develops a central theme or idea, is comprehensive, and flows logically. </w:t>
            </w:r>
          </w:p>
          <w:p w:rsidR="00336FD4" w:rsidRDefault="00336FD4" w:rsidP="00336FD4">
            <w:pPr>
              <w:numPr>
                <w:ilvl w:val="0"/>
                <w:numId w:val="27"/>
              </w:numPr>
              <w:spacing w:before="100" w:beforeAutospacing="1" w:after="100" w:afterAutospacing="1"/>
            </w:pPr>
            <w:r>
              <w:t xml:space="preserve">Paragraph transitions are present, logical, and maintain the flow throughout the paper. </w:t>
            </w:r>
          </w:p>
          <w:p w:rsidR="00336FD4" w:rsidRPr="00590613" w:rsidRDefault="00336FD4" w:rsidP="00336FD4">
            <w:pPr>
              <w:numPr>
                <w:ilvl w:val="0"/>
                <w:numId w:val="27"/>
              </w:numPr>
              <w:spacing w:before="100" w:beforeAutospacing="1" w:after="100" w:afterAutospacing="1"/>
            </w:pPr>
            <w:r>
              <w:t xml:space="preserve">Sentences are clear, well constructed, strong, and varied. </w:t>
            </w:r>
          </w:p>
          <w:p w:rsidR="00336FD4" w:rsidRPr="00590613" w:rsidRDefault="00336FD4" w:rsidP="00336FD4">
            <w:pPr>
              <w:numPr>
                <w:ilvl w:val="0"/>
                <w:numId w:val="27"/>
              </w:numPr>
              <w:spacing w:before="100" w:beforeAutospacing="1" w:after="100" w:afterAutospacing="1"/>
            </w:pPr>
            <w:r>
              <w:t xml:space="preserve">Major points are clear and specific examples are used. </w:t>
            </w: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tc>
        <w:tc>
          <w:tcPr>
            <w:tcW w:w="0" w:type="auto"/>
            <w:tcBorders>
              <w:top w:val="outset" w:sz="6" w:space="0" w:color="003366"/>
              <w:left w:val="outset" w:sz="6" w:space="0" w:color="003366"/>
              <w:bottom w:val="outset" w:sz="6" w:space="0" w:color="003366"/>
              <w:right w:val="outset" w:sz="6" w:space="0" w:color="003366"/>
            </w:tcBorders>
            <w:vAlign w:val="center"/>
          </w:tcPr>
          <w:p w:rsidR="00336FD4" w:rsidRPr="00590613" w:rsidRDefault="00336FD4" w:rsidP="00000106">
            <w:pPr>
              <w:jc w:val="center"/>
            </w:pP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r w:rsidRPr="00590613">
              <w:t> </w:t>
            </w:r>
          </w:p>
        </w:tc>
      </w:tr>
      <w:tr w:rsidR="00336FD4" w:rsidRPr="00590613" w:rsidTr="00000106">
        <w:trPr>
          <w:trHeight w:val="273"/>
          <w:tblCellSpacing w:w="7" w:type="dxa"/>
          <w:jc w:val="center"/>
        </w:trPr>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pPr>
            <w:r w:rsidRPr="00590613">
              <w:rPr>
                <w:b/>
                <w:bCs/>
                <w:i/>
                <w:iCs/>
              </w:rPr>
              <w:t xml:space="preserve">Mechanics </w:t>
            </w:r>
          </w:p>
          <w:p w:rsidR="00336FD4" w:rsidRPr="00590613" w:rsidRDefault="00336FD4" w:rsidP="00000106">
            <w:pPr>
              <w:spacing w:before="100" w:beforeAutospacing="1" w:after="100" w:afterAutospacing="1"/>
            </w:pP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Default="00336FD4" w:rsidP="00000106">
            <w:pPr>
              <w:spacing w:before="100" w:beforeAutospacing="1" w:after="100" w:afterAutospacing="1"/>
              <w:jc w:val="center"/>
              <w:rPr>
                <w:i/>
                <w:iCs/>
              </w:rPr>
            </w:pPr>
            <w:r w:rsidRPr="00590613">
              <w:rPr>
                <w:i/>
                <w:iCs/>
              </w:rPr>
              <w:t xml:space="preserve">Points </w:t>
            </w:r>
            <w:r>
              <w:rPr>
                <w:i/>
                <w:iCs/>
              </w:rPr>
              <w:t>Available</w:t>
            </w:r>
          </w:p>
          <w:p w:rsidR="00336FD4" w:rsidRPr="00590613" w:rsidRDefault="00336FD4" w:rsidP="00000106">
            <w:pPr>
              <w:spacing w:before="100" w:beforeAutospacing="1" w:after="100" w:afterAutospacing="1"/>
              <w:jc w:val="center"/>
              <w:rPr>
                <w:i/>
                <w:iCs/>
              </w:rPr>
            </w:pPr>
            <w:r>
              <w:rPr>
                <w:i/>
                <w:iCs/>
              </w:rPr>
              <w:t>5</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rPr>
                <w:i/>
                <w:iCs/>
              </w:rPr>
              <w:t>Points Earned</w:t>
            </w:r>
          </w:p>
          <w:p w:rsidR="00336FD4" w:rsidRPr="00590613" w:rsidRDefault="00336FD4" w:rsidP="00000106">
            <w:pPr>
              <w:spacing w:before="100" w:beforeAutospacing="1" w:after="100" w:afterAutospacing="1"/>
              <w:jc w:val="center"/>
            </w:pPr>
            <w:r w:rsidRPr="00590613">
              <w:rPr>
                <w:i/>
                <w:iCs/>
              </w:rPr>
              <w:t>X/</w:t>
            </w:r>
            <w:r>
              <w:rPr>
                <w:i/>
                <w:iCs/>
              </w:rPr>
              <w:t>1</w:t>
            </w:r>
          </w:p>
        </w:tc>
        <w:tc>
          <w:tcPr>
            <w:tcW w:w="0" w:type="auto"/>
            <w:tcBorders>
              <w:top w:val="outset" w:sz="6" w:space="0" w:color="003366"/>
              <w:left w:val="outset" w:sz="6" w:space="0" w:color="003366"/>
              <w:bottom w:val="outset" w:sz="6" w:space="0" w:color="003366"/>
              <w:right w:val="outset" w:sz="6" w:space="0" w:color="003366"/>
            </w:tcBorders>
            <w:shd w:val="clear" w:color="auto" w:fill="C0C0C0"/>
          </w:tcPr>
          <w:p w:rsidR="00336FD4" w:rsidRPr="00590613" w:rsidRDefault="00336FD4" w:rsidP="00000106">
            <w:pPr>
              <w:spacing w:before="100" w:beforeAutospacing="1" w:after="100" w:afterAutospacing="1"/>
              <w:jc w:val="center"/>
            </w:pPr>
            <w:r w:rsidRPr="00590613">
              <w:t>Additional Comments:</w:t>
            </w:r>
          </w:p>
        </w:tc>
      </w:tr>
      <w:tr w:rsidR="00336FD4" w:rsidRPr="00590613" w:rsidTr="00000106">
        <w:trPr>
          <w:trHeight w:val="290"/>
          <w:tblCellSpacing w:w="7" w:type="dxa"/>
          <w:jc w:val="center"/>
        </w:trPr>
        <w:tc>
          <w:tcPr>
            <w:tcW w:w="0" w:type="auto"/>
            <w:tcBorders>
              <w:top w:val="outset" w:sz="6" w:space="0" w:color="003366"/>
              <w:left w:val="outset" w:sz="6" w:space="0" w:color="003366"/>
              <w:bottom w:val="outset" w:sz="6" w:space="0" w:color="003366"/>
              <w:right w:val="outset" w:sz="6" w:space="0" w:color="003366"/>
            </w:tcBorders>
          </w:tcPr>
          <w:p w:rsidR="00336FD4" w:rsidRDefault="00336FD4" w:rsidP="00336FD4">
            <w:pPr>
              <w:numPr>
                <w:ilvl w:val="0"/>
                <w:numId w:val="28"/>
              </w:numPr>
              <w:spacing w:before="100" w:beforeAutospacing="1" w:after="100" w:afterAutospacing="1"/>
            </w:pPr>
            <w:r>
              <w:t xml:space="preserve">Spelling, grammar, usage, and punctuation are accurate. </w:t>
            </w:r>
            <w:r w:rsidRPr="00590613">
              <w:t xml:space="preserve"> </w:t>
            </w:r>
          </w:p>
          <w:p w:rsidR="00336FD4" w:rsidRPr="00590613" w:rsidRDefault="00336FD4" w:rsidP="00336FD4">
            <w:pPr>
              <w:numPr>
                <w:ilvl w:val="0"/>
                <w:numId w:val="28"/>
              </w:numPr>
              <w:spacing w:before="100" w:beforeAutospacing="1" w:after="100" w:afterAutospacing="1"/>
            </w:pPr>
            <w:r>
              <w:t>Three references are required and listed in APA format.</w:t>
            </w: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tc>
        <w:tc>
          <w:tcPr>
            <w:tcW w:w="0" w:type="auto"/>
            <w:tcBorders>
              <w:top w:val="outset" w:sz="6" w:space="0" w:color="003366"/>
              <w:left w:val="outset" w:sz="6" w:space="0" w:color="003366"/>
              <w:bottom w:val="outset" w:sz="6" w:space="0" w:color="003366"/>
              <w:right w:val="outset" w:sz="6" w:space="0" w:color="003366"/>
            </w:tcBorders>
            <w:vAlign w:val="center"/>
          </w:tcPr>
          <w:p w:rsidR="00336FD4" w:rsidRPr="00590613" w:rsidRDefault="00336FD4" w:rsidP="00000106">
            <w:pPr>
              <w:jc w:val="center"/>
            </w:pP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r w:rsidRPr="00590613">
              <w:t> </w:t>
            </w:r>
          </w:p>
        </w:tc>
      </w:tr>
      <w:tr w:rsidR="00336FD4" w:rsidRPr="00590613" w:rsidTr="00000106">
        <w:trPr>
          <w:trHeight w:val="782"/>
          <w:tblCellSpacing w:w="7" w:type="dxa"/>
          <w:jc w:val="center"/>
        </w:trPr>
        <w:tc>
          <w:tcPr>
            <w:tcW w:w="0" w:type="auto"/>
            <w:tcBorders>
              <w:top w:val="outset" w:sz="6" w:space="0" w:color="003366"/>
              <w:left w:val="outset" w:sz="6" w:space="0" w:color="003366"/>
              <w:bottom w:val="outset" w:sz="6" w:space="0" w:color="003366"/>
              <w:right w:val="outset" w:sz="6" w:space="0" w:color="003366"/>
            </w:tcBorders>
            <w:shd w:val="clear" w:color="auto" w:fill="auto"/>
          </w:tcPr>
          <w:p w:rsidR="00336FD4" w:rsidRPr="00590613" w:rsidRDefault="00336FD4" w:rsidP="00000106">
            <w:pPr>
              <w:spacing w:before="100" w:beforeAutospacing="1" w:after="100" w:afterAutospacing="1"/>
            </w:pPr>
          </w:p>
        </w:tc>
        <w:tc>
          <w:tcPr>
            <w:tcW w:w="0" w:type="auto"/>
            <w:tcBorders>
              <w:top w:val="outset" w:sz="6" w:space="0" w:color="003366"/>
              <w:left w:val="outset" w:sz="6" w:space="0" w:color="003366"/>
              <w:bottom w:val="outset" w:sz="6" w:space="0" w:color="003366"/>
              <w:right w:val="outset" w:sz="6" w:space="0" w:color="003366"/>
            </w:tcBorders>
          </w:tcPr>
          <w:p w:rsidR="00336FD4" w:rsidRDefault="00336FD4" w:rsidP="00000106">
            <w:pPr>
              <w:spacing w:before="100" w:beforeAutospacing="1" w:after="100" w:afterAutospacing="1"/>
              <w:jc w:val="center"/>
              <w:rPr>
                <w:b/>
                <w:bCs/>
                <w:i/>
                <w:iCs/>
              </w:rPr>
            </w:pPr>
            <w:r w:rsidRPr="00590613">
              <w:rPr>
                <w:b/>
                <w:bCs/>
                <w:i/>
                <w:iCs/>
              </w:rPr>
              <w:t>Total</w:t>
            </w:r>
            <w:r>
              <w:rPr>
                <w:b/>
                <w:bCs/>
                <w:i/>
                <w:iCs/>
              </w:rPr>
              <w:t xml:space="preserve"> Available</w:t>
            </w:r>
          </w:p>
          <w:p w:rsidR="00336FD4" w:rsidRPr="00E33393" w:rsidRDefault="00336FD4" w:rsidP="00000106">
            <w:pPr>
              <w:spacing w:before="100" w:beforeAutospacing="1" w:after="100" w:afterAutospacing="1"/>
              <w:jc w:val="center"/>
              <w:rPr>
                <w:b/>
                <w:bCs/>
                <w:i/>
                <w:iCs/>
              </w:rPr>
            </w:pPr>
            <w:r>
              <w:rPr>
                <w:b/>
                <w:bCs/>
                <w:i/>
                <w:iCs/>
              </w:rPr>
              <w:t>50</w:t>
            </w:r>
          </w:p>
        </w:tc>
        <w:tc>
          <w:tcPr>
            <w:tcW w:w="0" w:type="auto"/>
            <w:tcBorders>
              <w:top w:val="outset" w:sz="6" w:space="0" w:color="003366"/>
              <w:left w:val="outset" w:sz="6" w:space="0" w:color="003366"/>
              <w:bottom w:val="outset" w:sz="6" w:space="0" w:color="003366"/>
              <w:right w:val="outset" w:sz="6" w:space="0" w:color="003366"/>
            </w:tcBorders>
            <w:shd w:val="clear" w:color="auto" w:fill="00CCFF"/>
          </w:tcPr>
          <w:p w:rsidR="00336FD4" w:rsidRDefault="00336FD4" w:rsidP="00000106">
            <w:pPr>
              <w:spacing w:before="100" w:beforeAutospacing="1" w:after="100" w:afterAutospacing="1"/>
              <w:jc w:val="center"/>
              <w:rPr>
                <w:b/>
                <w:bCs/>
                <w:i/>
                <w:iCs/>
              </w:rPr>
            </w:pPr>
            <w:r w:rsidRPr="00590613">
              <w:rPr>
                <w:b/>
                <w:bCs/>
                <w:i/>
                <w:iCs/>
              </w:rPr>
              <w:t>Total</w:t>
            </w:r>
            <w:r>
              <w:rPr>
                <w:b/>
                <w:bCs/>
                <w:i/>
                <w:iCs/>
              </w:rPr>
              <w:t xml:space="preserve"> Earned</w:t>
            </w:r>
          </w:p>
          <w:p w:rsidR="00336FD4" w:rsidRPr="00590613" w:rsidRDefault="00336FD4" w:rsidP="00000106">
            <w:pPr>
              <w:spacing w:before="100" w:beforeAutospacing="1" w:after="100" w:afterAutospacing="1"/>
              <w:jc w:val="center"/>
            </w:pPr>
          </w:p>
        </w:tc>
        <w:tc>
          <w:tcPr>
            <w:tcW w:w="0" w:type="auto"/>
            <w:tcBorders>
              <w:top w:val="outset" w:sz="6" w:space="0" w:color="003366"/>
              <w:left w:val="outset" w:sz="6" w:space="0" w:color="003366"/>
              <w:bottom w:val="outset" w:sz="6" w:space="0" w:color="003366"/>
              <w:right w:val="outset" w:sz="6" w:space="0" w:color="003366"/>
            </w:tcBorders>
          </w:tcPr>
          <w:p w:rsidR="00336FD4" w:rsidRPr="00590613" w:rsidRDefault="00336FD4" w:rsidP="00000106">
            <w:pPr>
              <w:spacing w:before="100" w:beforeAutospacing="1" w:after="100" w:afterAutospacing="1"/>
            </w:pPr>
          </w:p>
        </w:tc>
      </w:tr>
    </w:tbl>
    <w:p w:rsidR="00336FD4" w:rsidRDefault="00336FD4" w:rsidP="00336FD4">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rsidR="00005716" w:rsidRDefault="00005716"/>
    <w:p w:rsidR="00005716" w:rsidRDefault="00005716"/>
    <w:sectPr w:rsidR="00005716" w:rsidSect="009D79C8">
      <w:type w:val="continuous"/>
      <w:pgSz w:w="12240" w:h="15840" w:code="1"/>
      <w:pgMar w:top="1008" w:right="864" w:bottom="720" w:left="864"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C2A" w:rsidRDefault="00897C2A">
      <w:r>
        <w:separator/>
      </w:r>
    </w:p>
  </w:endnote>
  <w:endnote w:type="continuationSeparator" w:id="0">
    <w:p w:rsidR="00897C2A" w:rsidRDefault="0089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ljovic Boo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734" w:rsidRDefault="000D2A71" w:rsidP="008C794B">
    <w:pPr>
      <w:pStyle w:val="Footer"/>
      <w:framePr w:wrap="around" w:vAnchor="text" w:hAnchor="margin" w:xAlign="center" w:y="1"/>
      <w:rPr>
        <w:rStyle w:val="PageNumber"/>
      </w:rPr>
    </w:pPr>
    <w:r>
      <w:rPr>
        <w:rStyle w:val="PageNumber"/>
      </w:rPr>
      <w:fldChar w:fldCharType="begin"/>
    </w:r>
    <w:r w:rsidR="00450734">
      <w:rPr>
        <w:rStyle w:val="PageNumber"/>
      </w:rPr>
      <w:instrText xml:space="preserve">PAGE  </w:instrText>
    </w:r>
    <w:r>
      <w:rPr>
        <w:rStyle w:val="PageNumber"/>
      </w:rPr>
      <w:fldChar w:fldCharType="end"/>
    </w:r>
  </w:p>
  <w:p w:rsidR="00450734" w:rsidRDefault="00450734" w:rsidP="007E089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734" w:rsidRDefault="00450734" w:rsidP="008C794B">
    <w:pPr>
      <w:pStyle w:val="Footer"/>
      <w:framePr w:wrap="around" w:vAnchor="text" w:hAnchor="margin" w:xAlign="center" w:y="1"/>
      <w:rPr>
        <w:rStyle w:val="PageNumber"/>
      </w:rPr>
    </w:pPr>
  </w:p>
  <w:p w:rsidR="00450734" w:rsidRPr="00AD31AE" w:rsidRDefault="00450734" w:rsidP="00AD31AE">
    <w:pPr>
      <w:pStyle w:val="Footer"/>
      <w:rPr>
        <w:rFonts w:ascii="Arial" w:hAnsi="Arial" w:cs="Arial"/>
        <w:sz w:val="18"/>
        <w:szCs w:val="18"/>
      </w:rPr>
    </w:pPr>
    <w:r w:rsidRPr="00AD31AE">
      <w:rPr>
        <w:rFonts w:ascii="Arial" w:hAnsi="Arial" w:cs="Arial"/>
        <w:sz w:val="18"/>
        <w:szCs w:val="18"/>
      </w:rPr>
      <w:t xml:space="preserve">Reviewed: </w:t>
    </w:r>
    <w:r>
      <w:rPr>
        <w:rFonts w:ascii="Arial" w:hAnsi="Arial" w:cs="Arial"/>
        <w:sz w:val="18"/>
        <w:szCs w:val="18"/>
      </w:rPr>
      <w:t>5</w:t>
    </w:r>
    <w:r w:rsidRPr="00AD31AE">
      <w:rPr>
        <w:rFonts w:ascii="Arial" w:hAnsi="Arial" w:cs="Arial"/>
        <w:sz w:val="18"/>
        <w:szCs w:val="18"/>
      </w:rPr>
      <w:t>/11</w:t>
    </w:r>
  </w:p>
  <w:p w:rsidR="00450734" w:rsidRPr="00AD31AE" w:rsidRDefault="00450734" w:rsidP="00AD31AE">
    <w:pPr>
      <w:pStyle w:val="Footer"/>
      <w:rPr>
        <w:rFonts w:ascii="Arial" w:hAnsi="Arial" w:cs="Arial"/>
        <w:sz w:val="18"/>
        <w:szCs w:val="18"/>
      </w:rPr>
    </w:pPr>
    <w:r w:rsidRPr="00AD31AE">
      <w:rPr>
        <w:rFonts w:ascii="Arial" w:hAnsi="Arial" w:cs="Arial"/>
        <w:sz w:val="18"/>
        <w:szCs w:val="18"/>
      </w:rPr>
      <w:t xml:space="preserve">Revised: </w:t>
    </w:r>
    <w:r>
      <w:rPr>
        <w:rFonts w:ascii="Arial" w:hAnsi="Arial" w:cs="Arial"/>
        <w:sz w:val="18"/>
        <w:szCs w:val="18"/>
      </w:rPr>
      <w:t>5</w:t>
    </w:r>
    <w:r w:rsidRPr="00AD31AE">
      <w:rPr>
        <w:rFonts w:ascii="Arial" w:hAnsi="Arial" w:cs="Arial"/>
        <w:sz w:val="18"/>
        <w:szCs w:val="18"/>
      </w:rPr>
      <w:t>/11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734" w:rsidRPr="00AD31AE" w:rsidRDefault="00450734">
    <w:pPr>
      <w:pStyle w:val="Footer"/>
      <w:rPr>
        <w:rFonts w:ascii="Arial" w:hAnsi="Arial" w:cs="Arial"/>
        <w:sz w:val="18"/>
        <w:szCs w:val="18"/>
      </w:rPr>
    </w:pPr>
    <w:r>
      <w:rPr>
        <w:rFonts w:ascii="Arial" w:hAnsi="Arial" w:cs="Arial"/>
        <w:sz w:val="18"/>
        <w:szCs w:val="18"/>
      </w:rPr>
      <w:t>Rev</w:t>
    </w:r>
    <w:r w:rsidRPr="00AD31AE">
      <w:rPr>
        <w:rFonts w:ascii="Arial" w:hAnsi="Arial" w:cs="Arial"/>
        <w:sz w:val="18"/>
        <w:szCs w:val="18"/>
      </w:rPr>
      <w:t xml:space="preserve">iewed: </w:t>
    </w:r>
    <w:r>
      <w:rPr>
        <w:rFonts w:ascii="Arial" w:hAnsi="Arial" w:cs="Arial"/>
        <w:sz w:val="18"/>
        <w:szCs w:val="18"/>
      </w:rPr>
      <w:t>8</w:t>
    </w:r>
    <w:r w:rsidRPr="00AD31AE">
      <w:rPr>
        <w:rFonts w:ascii="Arial" w:hAnsi="Arial" w:cs="Arial"/>
        <w:sz w:val="18"/>
        <w:szCs w:val="18"/>
      </w:rPr>
      <w:t>/</w:t>
    </w:r>
    <w:r>
      <w:rPr>
        <w:rFonts w:ascii="Arial" w:hAnsi="Arial" w:cs="Arial"/>
        <w:sz w:val="18"/>
        <w:szCs w:val="18"/>
      </w:rPr>
      <w:t>20</w:t>
    </w:r>
    <w:r w:rsidRPr="00AD31AE">
      <w:rPr>
        <w:rFonts w:ascii="Arial" w:hAnsi="Arial" w:cs="Arial"/>
        <w:sz w:val="18"/>
        <w:szCs w:val="18"/>
      </w:rPr>
      <w:t>11</w:t>
    </w:r>
  </w:p>
  <w:p w:rsidR="00450734" w:rsidRPr="00AD31AE" w:rsidRDefault="00450734">
    <w:pPr>
      <w:pStyle w:val="Footer"/>
      <w:rPr>
        <w:rFonts w:ascii="Arial" w:hAnsi="Arial" w:cs="Arial"/>
        <w:sz w:val="18"/>
        <w:szCs w:val="18"/>
      </w:rPr>
    </w:pPr>
    <w:r>
      <w:rPr>
        <w:rFonts w:ascii="Arial" w:hAnsi="Arial" w:cs="Arial"/>
        <w:sz w:val="18"/>
        <w:szCs w:val="18"/>
      </w:rPr>
      <w:t>Revised: 8</w:t>
    </w:r>
    <w:r w:rsidRPr="00AD31AE">
      <w:rPr>
        <w:rFonts w:ascii="Arial" w:hAnsi="Arial" w:cs="Arial"/>
        <w:sz w:val="18"/>
        <w:szCs w:val="18"/>
      </w:rPr>
      <w:t>/</w:t>
    </w:r>
    <w:r>
      <w:rPr>
        <w:rFonts w:ascii="Arial" w:hAnsi="Arial" w:cs="Arial"/>
        <w:sz w:val="18"/>
        <w:szCs w:val="18"/>
      </w:rPr>
      <w:t>20</w:t>
    </w:r>
    <w:r w:rsidRPr="00AD31AE">
      <w:rPr>
        <w:rFonts w:ascii="Arial" w:hAnsi="Arial" w:cs="Arial"/>
        <w:sz w:val="18"/>
        <w:szCs w:val="18"/>
      </w:rPr>
      <w:t>11</w:t>
    </w:r>
  </w:p>
  <w:p w:rsidR="00450734" w:rsidRDefault="0045073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734" w:rsidRPr="00AD31AE" w:rsidRDefault="00450734">
    <w:pPr>
      <w:pStyle w:val="Footer"/>
      <w:rPr>
        <w:rFonts w:ascii="Arial" w:hAnsi="Arial" w:cs="Arial"/>
        <w:sz w:val="18"/>
        <w:szCs w:val="18"/>
      </w:rPr>
    </w:pPr>
    <w:r w:rsidRPr="00AD31AE">
      <w:rPr>
        <w:rFonts w:ascii="Arial" w:hAnsi="Arial" w:cs="Arial"/>
        <w:sz w:val="18"/>
        <w:szCs w:val="18"/>
      </w:rPr>
      <w:t xml:space="preserve">Reviewed: </w:t>
    </w:r>
    <w:r>
      <w:rPr>
        <w:rFonts w:ascii="Arial" w:hAnsi="Arial" w:cs="Arial"/>
        <w:sz w:val="18"/>
        <w:szCs w:val="18"/>
      </w:rPr>
      <w:t>5</w:t>
    </w:r>
    <w:r w:rsidRPr="00AD31AE">
      <w:rPr>
        <w:rFonts w:ascii="Arial" w:hAnsi="Arial" w:cs="Arial"/>
        <w:sz w:val="18"/>
        <w:szCs w:val="18"/>
      </w:rPr>
      <w:t>/11</w:t>
    </w:r>
  </w:p>
  <w:p w:rsidR="00450734" w:rsidRPr="00AD31AE" w:rsidRDefault="00450734">
    <w:pPr>
      <w:pStyle w:val="Footer"/>
      <w:rPr>
        <w:rFonts w:ascii="Arial" w:hAnsi="Arial" w:cs="Arial"/>
        <w:sz w:val="18"/>
        <w:szCs w:val="18"/>
      </w:rPr>
    </w:pPr>
    <w:r w:rsidRPr="00AD31AE">
      <w:rPr>
        <w:rFonts w:ascii="Arial" w:hAnsi="Arial" w:cs="Arial"/>
        <w:sz w:val="18"/>
        <w:szCs w:val="18"/>
      </w:rPr>
      <w:t xml:space="preserve">Revised: </w:t>
    </w:r>
    <w:r>
      <w:rPr>
        <w:rFonts w:ascii="Arial" w:hAnsi="Arial" w:cs="Arial"/>
        <w:sz w:val="18"/>
        <w:szCs w:val="18"/>
      </w:rPr>
      <w:t>5</w:t>
    </w:r>
    <w:r w:rsidRPr="00AD31AE">
      <w:rPr>
        <w:rFonts w:ascii="Arial" w:hAnsi="Arial" w:cs="Arial"/>
        <w:sz w:val="18"/>
        <w:szCs w:val="18"/>
      </w:rPr>
      <w:t>/11</w:t>
    </w:r>
  </w:p>
  <w:p w:rsidR="00450734" w:rsidRDefault="004507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C2A" w:rsidRDefault="00897C2A">
      <w:r>
        <w:separator/>
      </w:r>
    </w:p>
  </w:footnote>
  <w:footnote w:type="continuationSeparator" w:id="0">
    <w:p w:rsidR="00897C2A" w:rsidRDefault="00897C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80257"/>
      <w:docPartObj>
        <w:docPartGallery w:val="Page Numbers (Top of Page)"/>
        <w:docPartUnique/>
      </w:docPartObj>
    </w:sdtPr>
    <w:sdtEndPr/>
    <w:sdtContent>
      <w:p w:rsidR="00450734" w:rsidRDefault="00FE019F">
        <w:pPr>
          <w:pStyle w:val="Header"/>
          <w:jc w:val="right"/>
        </w:pPr>
        <w:r>
          <w:fldChar w:fldCharType="begin"/>
        </w:r>
        <w:r>
          <w:instrText xml:space="preserve"> PAGE   \* MERGEFORMAT </w:instrText>
        </w:r>
        <w:r>
          <w:fldChar w:fldCharType="separate"/>
        </w:r>
        <w:r>
          <w:rPr>
            <w:noProof/>
          </w:rPr>
          <w:t>23</w:t>
        </w:r>
        <w:r>
          <w:rPr>
            <w:noProof/>
          </w:rPr>
          <w:fldChar w:fldCharType="end"/>
        </w:r>
      </w:p>
    </w:sdtContent>
  </w:sdt>
  <w:p w:rsidR="00450734" w:rsidRDefault="00450734" w:rsidP="00535C08">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80256"/>
      <w:docPartObj>
        <w:docPartGallery w:val="Page Numbers (Top of Page)"/>
        <w:docPartUnique/>
      </w:docPartObj>
    </w:sdtPr>
    <w:sdtEndPr/>
    <w:sdtContent>
      <w:p w:rsidR="00450734" w:rsidRDefault="00FE019F">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450734" w:rsidRDefault="004507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673"/>
    <w:multiLevelType w:val="hybridMultilevel"/>
    <w:tmpl w:val="4DB6B0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A515A"/>
    <w:multiLevelType w:val="hybridMultilevel"/>
    <w:tmpl w:val="15DC123C"/>
    <w:lvl w:ilvl="0" w:tplc="BA0499DC">
      <w:start w:val="1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60A6DF4"/>
    <w:multiLevelType w:val="hybridMultilevel"/>
    <w:tmpl w:val="16F65A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145D05"/>
    <w:multiLevelType w:val="singleLevel"/>
    <w:tmpl w:val="AE5A38B8"/>
    <w:lvl w:ilvl="0">
      <w:start w:val="2"/>
      <w:numFmt w:val="decimal"/>
      <w:lvlText w:val="%1."/>
      <w:legacy w:legacy="1" w:legacySpace="0" w:legacyIndent="360"/>
      <w:lvlJc w:val="left"/>
      <w:rPr>
        <w:rFonts w:ascii="Arial" w:hAnsi="Arial" w:cs="Arial" w:hint="default"/>
      </w:rPr>
    </w:lvl>
  </w:abstractNum>
  <w:abstractNum w:abstractNumId="4">
    <w:nsid w:val="1FF819A2"/>
    <w:multiLevelType w:val="hybridMultilevel"/>
    <w:tmpl w:val="9AC4B99E"/>
    <w:lvl w:ilvl="0" w:tplc="F7565FE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644473E"/>
    <w:multiLevelType w:val="hybridMultilevel"/>
    <w:tmpl w:val="EDA0B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1E47FF"/>
    <w:multiLevelType w:val="singleLevel"/>
    <w:tmpl w:val="825C7EB0"/>
    <w:lvl w:ilvl="0">
      <w:start w:val="3"/>
      <w:numFmt w:val="decimal"/>
      <w:lvlText w:val="%1."/>
      <w:legacy w:legacy="1" w:legacySpace="0" w:legacyIndent="360"/>
      <w:lvlJc w:val="left"/>
      <w:rPr>
        <w:rFonts w:ascii="Arial" w:hAnsi="Arial" w:cs="Arial" w:hint="default"/>
      </w:rPr>
    </w:lvl>
  </w:abstractNum>
  <w:abstractNum w:abstractNumId="7">
    <w:nsid w:val="295B4FAC"/>
    <w:multiLevelType w:val="hybridMultilevel"/>
    <w:tmpl w:val="9D80B7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7624EB"/>
    <w:multiLevelType w:val="hybridMultilevel"/>
    <w:tmpl w:val="6082F40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573682"/>
    <w:multiLevelType w:val="hybridMultilevel"/>
    <w:tmpl w:val="CB7E3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D84C07"/>
    <w:multiLevelType w:val="hybridMultilevel"/>
    <w:tmpl w:val="B66848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9C1160"/>
    <w:multiLevelType w:val="multilevel"/>
    <w:tmpl w:val="9B44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5B6AB1"/>
    <w:multiLevelType w:val="hybridMultilevel"/>
    <w:tmpl w:val="C3E6DC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E96C9C"/>
    <w:multiLevelType w:val="hybridMultilevel"/>
    <w:tmpl w:val="E27892F0"/>
    <w:lvl w:ilvl="0" w:tplc="9738CA1E">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CD44D8"/>
    <w:multiLevelType w:val="hybridMultilevel"/>
    <w:tmpl w:val="AD24F1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2163CF"/>
    <w:multiLevelType w:val="hybridMultilevel"/>
    <w:tmpl w:val="AFB6488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CC74153"/>
    <w:multiLevelType w:val="hybridMultilevel"/>
    <w:tmpl w:val="72F0D8CE"/>
    <w:lvl w:ilvl="0" w:tplc="82683E56">
      <w:start w:val="1"/>
      <w:numFmt w:val="decimal"/>
      <w:lvlText w:val="%1."/>
      <w:lvlJc w:val="left"/>
      <w:pPr>
        <w:tabs>
          <w:tab w:val="num" w:pos="510"/>
        </w:tabs>
        <w:ind w:left="510" w:hanging="360"/>
      </w:pPr>
      <w:rPr>
        <w:rFonts w:hint="default"/>
      </w:rPr>
    </w:lvl>
    <w:lvl w:ilvl="1" w:tplc="F52C5ACE">
      <w:start w:val="1"/>
      <w:numFmt w:val="lowerLetter"/>
      <w:lvlText w:val="%2."/>
      <w:lvlJc w:val="left"/>
      <w:pPr>
        <w:tabs>
          <w:tab w:val="num" w:pos="1230"/>
        </w:tabs>
        <w:ind w:left="1230" w:hanging="360"/>
      </w:pPr>
      <w:rPr>
        <w:rFonts w:hint="default"/>
      </w:r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7">
    <w:nsid w:val="4E02687C"/>
    <w:multiLevelType w:val="multilevel"/>
    <w:tmpl w:val="58D6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102524"/>
    <w:multiLevelType w:val="hybridMultilevel"/>
    <w:tmpl w:val="42F40D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563DDA"/>
    <w:multiLevelType w:val="hybridMultilevel"/>
    <w:tmpl w:val="806ADEC8"/>
    <w:lvl w:ilvl="0" w:tplc="2D7E99D8">
      <w:start w:val="14"/>
      <w:numFmt w:val="decimal"/>
      <w:lvlText w:val="%1."/>
      <w:lvlJc w:val="left"/>
      <w:pPr>
        <w:tabs>
          <w:tab w:val="num" w:pos="1440"/>
        </w:tabs>
        <w:ind w:left="1440" w:hanging="720"/>
      </w:pPr>
      <w:rPr>
        <w:rFonts w:hint="default"/>
        <w:sz w:val="22"/>
        <w:szCs w:val="22"/>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nsid w:val="56A009D0"/>
    <w:multiLevelType w:val="singleLevel"/>
    <w:tmpl w:val="3878D5E8"/>
    <w:lvl w:ilvl="0">
      <w:start w:val="2"/>
      <w:numFmt w:val="lowerLetter"/>
      <w:lvlText w:val="%1."/>
      <w:legacy w:legacy="1" w:legacySpace="0" w:legacyIndent="360"/>
      <w:lvlJc w:val="left"/>
      <w:rPr>
        <w:rFonts w:ascii="Arial" w:hAnsi="Arial" w:cs="Arial" w:hint="default"/>
      </w:rPr>
    </w:lvl>
  </w:abstractNum>
  <w:abstractNum w:abstractNumId="21">
    <w:nsid w:val="68CF2A15"/>
    <w:multiLevelType w:val="hybridMultilevel"/>
    <w:tmpl w:val="77462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B02562"/>
    <w:multiLevelType w:val="hybridMultilevel"/>
    <w:tmpl w:val="D960CE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B625A0"/>
    <w:multiLevelType w:val="hybridMultilevel"/>
    <w:tmpl w:val="5BF66460"/>
    <w:lvl w:ilvl="0" w:tplc="68946B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6A03A60"/>
    <w:multiLevelType w:val="hybridMultilevel"/>
    <w:tmpl w:val="83CEE7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7431371"/>
    <w:multiLevelType w:val="hybridMultilevel"/>
    <w:tmpl w:val="F74CB3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070EF5"/>
    <w:multiLevelType w:val="multilevel"/>
    <w:tmpl w:val="5DC6DD22"/>
    <w:lvl w:ilvl="0">
      <w:start w:val="1"/>
      <w:numFmt w:val="decimal"/>
      <w:lvlText w:val="%1."/>
      <w:legacy w:legacy="1" w:legacySpace="0" w:legacyIndent="360"/>
      <w:lvlJc w:val="left"/>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4"/>
  </w:num>
  <w:num w:numId="2">
    <w:abstractNumId w:val="16"/>
  </w:num>
  <w:num w:numId="3">
    <w:abstractNumId w:val="26"/>
  </w:num>
  <w:num w:numId="4">
    <w:abstractNumId w:val="3"/>
  </w:num>
  <w:num w:numId="5">
    <w:abstractNumId w:val="6"/>
  </w:num>
  <w:num w:numId="6">
    <w:abstractNumId w:val="20"/>
  </w:num>
  <w:num w:numId="7">
    <w:abstractNumId w:val="20"/>
    <w:lvlOverride w:ilvl="0">
      <w:lvl w:ilvl="0">
        <w:start w:val="3"/>
        <w:numFmt w:val="lowerLetter"/>
        <w:lvlText w:val="%1."/>
        <w:legacy w:legacy="1" w:legacySpace="0" w:legacyIndent="360"/>
        <w:lvlJc w:val="left"/>
        <w:rPr>
          <w:rFonts w:ascii="Arial" w:hAnsi="Arial" w:cs="Arial" w:hint="default"/>
        </w:rPr>
      </w:lvl>
    </w:lvlOverride>
  </w:num>
  <w:num w:numId="8">
    <w:abstractNumId w:val="20"/>
    <w:lvlOverride w:ilvl="0">
      <w:lvl w:ilvl="0">
        <w:start w:val="4"/>
        <w:numFmt w:val="lowerLetter"/>
        <w:lvlText w:val="%1."/>
        <w:legacy w:legacy="1" w:legacySpace="0" w:legacyIndent="360"/>
        <w:lvlJc w:val="left"/>
        <w:rPr>
          <w:rFonts w:ascii="Arial" w:hAnsi="Arial" w:cs="Arial" w:hint="default"/>
        </w:rPr>
      </w:lvl>
    </w:lvlOverride>
  </w:num>
  <w:num w:numId="9">
    <w:abstractNumId w:val="20"/>
    <w:lvlOverride w:ilvl="0">
      <w:lvl w:ilvl="0">
        <w:start w:val="5"/>
        <w:numFmt w:val="lowerLetter"/>
        <w:lvlText w:val="%1."/>
        <w:legacy w:legacy="1" w:legacySpace="0" w:legacyIndent="360"/>
        <w:lvlJc w:val="left"/>
        <w:rPr>
          <w:rFonts w:ascii="Arial" w:hAnsi="Arial" w:cs="Arial" w:hint="default"/>
        </w:rPr>
      </w:lvl>
    </w:lvlOverride>
  </w:num>
  <w:num w:numId="10">
    <w:abstractNumId w:val="20"/>
    <w:lvlOverride w:ilvl="0">
      <w:lvl w:ilvl="0">
        <w:start w:val="6"/>
        <w:numFmt w:val="lowerLetter"/>
        <w:lvlText w:val="%1."/>
        <w:legacy w:legacy="1" w:legacySpace="0" w:legacyIndent="360"/>
        <w:lvlJc w:val="left"/>
        <w:rPr>
          <w:rFonts w:ascii="Arial" w:hAnsi="Arial" w:cs="Arial" w:hint="default"/>
        </w:rPr>
      </w:lvl>
    </w:lvlOverride>
  </w:num>
  <w:num w:numId="11">
    <w:abstractNumId w:val="1"/>
  </w:num>
  <w:num w:numId="12">
    <w:abstractNumId w:val="19"/>
  </w:num>
  <w:num w:numId="13">
    <w:abstractNumId w:val="23"/>
  </w:num>
  <w:num w:numId="14">
    <w:abstractNumId w:val="26"/>
    <w:lvlOverride w:ilvl="0">
      <w:startOverride w:val="5"/>
    </w:lvlOverride>
  </w:num>
  <w:num w:numId="15">
    <w:abstractNumId w:val="26"/>
    <w:lvlOverride w:ilvl="0">
      <w:startOverride w:val="9"/>
    </w:lvlOverride>
  </w:num>
  <w:num w:numId="16">
    <w:abstractNumId w:val="12"/>
  </w:num>
  <w:num w:numId="17">
    <w:abstractNumId w:val="9"/>
  </w:num>
  <w:num w:numId="18">
    <w:abstractNumId w:val="10"/>
  </w:num>
  <w:num w:numId="19">
    <w:abstractNumId w:val="0"/>
  </w:num>
  <w:num w:numId="20">
    <w:abstractNumId w:val="2"/>
  </w:num>
  <w:num w:numId="21">
    <w:abstractNumId w:val="14"/>
  </w:num>
  <w:num w:numId="22">
    <w:abstractNumId w:val="22"/>
  </w:num>
  <w:num w:numId="23">
    <w:abstractNumId w:val="25"/>
  </w:num>
  <w:num w:numId="24">
    <w:abstractNumId w:val="7"/>
  </w:num>
  <w:num w:numId="25">
    <w:abstractNumId w:val="15"/>
  </w:num>
  <w:num w:numId="26">
    <w:abstractNumId w:val="4"/>
  </w:num>
  <w:num w:numId="27">
    <w:abstractNumId w:val="11"/>
  </w:num>
  <w:num w:numId="28">
    <w:abstractNumId w:val="17"/>
  </w:num>
  <w:num w:numId="29">
    <w:abstractNumId w:val="13"/>
  </w:num>
  <w:num w:numId="30">
    <w:abstractNumId w:val="5"/>
  </w:num>
  <w:num w:numId="31">
    <w:abstractNumId w:val="18"/>
  </w:num>
  <w:num w:numId="32">
    <w:abstractNumId w:val="8"/>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648"/>
    <w:rsid w:val="00000106"/>
    <w:rsid w:val="00003106"/>
    <w:rsid w:val="00003A0A"/>
    <w:rsid w:val="00005716"/>
    <w:rsid w:val="00021D7C"/>
    <w:rsid w:val="00023C14"/>
    <w:rsid w:val="000463C5"/>
    <w:rsid w:val="000A081B"/>
    <w:rsid w:val="000B324A"/>
    <w:rsid w:val="000D1F09"/>
    <w:rsid w:val="000D2A71"/>
    <w:rsid w:val="00106DFC"/>
    <w:rsid w:val="00110AB1"/>
    <w:rsid w:val="00123E97"/>
    <w:rsid w:val="00127459"/>
    <w:rsid w:val="00136A14"/>
    <w:rsid w:val="001637A9"/>
    <w:rsid w:val="001643EB"/>
    <w:rsid w:val="001A6534"/>
    <w:rsid w:val="001D0876"/>
    <w:rsid w:val="001E1C58"/>
    <w:rsid w:val="001E258B"/>
    <w:rsid w:val="001E6DF3"/>
    <w:rsid w:val="001E7421"/>
    <w:rsid w:val="001F0860"/>
    <w:rsid w:val="00215B33"/>
    <w:rsid w:val="002557A8"/>
    <w:rsid w:val="00255AD7"/>
    <w:rsid w:val="00280716"/>
    <w:rsid w:val="00291FFE"/>
    <w:rsid w:val="002B5E49"/>
    <w:rsid w:val="002C162A"/>
    <w:rsid w:val="002E0876"/>
    <w:rsid w:val="002E4BDD"/>
    <w:rsid w:val="00315765"/>
    <w:rsid w:val="003211BA"/>
    <w:rsid w:val="00336FD4"/>
    <w:rsid w:val="00352E9F"/>
    <w:rsid w:val="0039644C"/>
    <w:rsid w:val="003A73CB"/>
    <w:rsid w:val="003B2CBF"/>
    <w:rsid w:val="003B32DD"/>
    <w:rsid w:val="003C2482"/>
    <w:rsid w:val="004029C3"/>
    <w:rsid w:val="00406134"/>
    <w:rsid w:val="004237B3"/>
    <w:rsid w:val="004247EA"/>
    <w:rsid w:val="004318CD"/>
    <w:rsid w:val="004465E7"/>
    <w:rsid w:val="00450734"/>
    <w:rsid w:val="00461E78"/>
    <w:rsid w:val="00463EFA"/>
    <w:rsid w:val="00470140"/>
    <w:rsid w:val="00471970"/>
    <w:rsid w:val="00477E55"/>
    <w:rsid w:val="00490503"/>
    <w:rsid w:val="00495BF1"/>
    <w:rsid w:val="004A63C0"/>
    <w:rsid w:val="004A71B5"/>
    <w:rsid w:val="004B0331"/>
    <w:rsid w:val="004B2BE7"/>
    <w:rsid w:val="004C2844"/>
    <w:rsid w:val="004D2234"/>
    <w:rsid w:val="005110D1"/>
    <w:rsid w:val="00513648"/>
    <w:rsid w:val="00535C08"/>
    <w:rsid w:val="0053779E"/>
    <w:rsid w:val="00551075"/>
    <w:rsid w:val="005540A8"/>
    <w:rsid w:val="00594D18"/>
    <w:rsid w:val="005A0E68"/>
    <w:rsid w:val="005A65F6"/>
    <w:rsid w:val="005A68BD"/>
    <w:rsid w:val="005C66C4"/>
    <w:rsid w:val="005E2221"/>
    <w:rsid w:val="005E4B13"/>
    <w:rsid w:val="0060258B"/>
    <w:rsid w:val="00614EC7"/>
    <w:rsid w:val="00621C25"/>
    <w:rsid w:val="00640705"/>
    <w:rsid w:val="00652309"/>
    <w:rsid w:val="00652C79"/>
    <w:rsid w:val="00670DB0"/>
    <w:rsid w:val="0068149C"/>
    <w:rsid w:val="006B2E7C"/>
    <w:rsid w:val="006B5209"/>
    <w:rsid w:val="006D4673"/>
    <w:rsid w:val="00722302"/>
    <w:rsid w:val="007437EC"/>
    <w:rsid w:val="00764317"/>
    <w:rsid w:val="007745FA"/>
    <w:rsid w:val="0079306E"/>
    <w:rsid w:val="007A5138"/>
    <w:rsid w:val="007C747C"/>
    <w:rsid w:val="007D6082"/>
    <w:rsid w:val="007E0895"/>
    <w:rsid w:val="007F30D3"/>
    <w:rsid w:val="007F6B62"/>
    <w:rsid w:val="00803215"/>
    <w:rsid w:val="0080510F"/>
    <w:rsid w:val="0081308A"/>
    <w:rsid w:val="00816C62"/>
    <w:rsid w:val="00830EE5"/>
    <w:rsid w:val="00844DAF"/>
    <w:rsid w:val="008747C8"/>
    <w:rsid w:val="00875AB1"/>
    <w:rsid w:val="00897C2A"/>
    <w:rsid w:val="008A1964"/>
    <w:rsid w:val="008B2D66"/>
    <w:rsid w:val="008B636C"/>
    <w:rsid w:val="008C794B"/>
    <w:rsid w:val="008D2CBB"/>
    <w:rsid w:val="008F5FB7"/>
    <w:rsid w:val="00912387"/>
    <w:rsid w:val="0091657F"/>
    <w:rsid w:val="00943746"/>
    <w:rsid w:val="00984F72"/>
    <w:rsid w:val="009D79C8"/>
    <w:rsid w:val="00A42954"/>
    <w:rsid w:val="00A937B7"/>
    <w:rsid w:val="00AB738F"/>
    <w:rsid w:val="00AC1220"/>
    <w:rsid w:val="00AD31AE"/>
    <w:rsid w:val="00AD333B"/>
    <w:rsid w:val="00AE6871"/>
    <w:rsid w:val="00AF0A84"/>
    <w:rsid w:val="00B1231B"/>
    <w:rsid w:val="00B31307"/>
    <w:rsid w:val="00B3631B"/>
    <w:rsid w:val="00B375C2"/>
    <w:rsid w:val="00B4607C"/>
    <w:rsid w:val="00B71CAC"/>
    <w:rsid w:val="00B752A0"/>
    <w:rsid w:val="00B8254A"/>
    <w:rsid w:val="00BA327A"/>
    <w:rsid w:val="00BB1FEF"/>
    <w:rsid w:val="00BB29AA"/>
    <w:rsid w:val="00BB760D"/>
    <w:rsid w:val="00BE1A2C"/>
    <w:rsid w:val="00BE40C2"/>
    <w:rsid w:val="00C12403"/>
    <w:rsid w:val="00C16F29"/>
    <w:rsid w:val="00C21EC4"/>
    <w:rsid w:val="00C41E4A"/>
    <w:rsid w:val="00C4207D"/>
    <w:rsid w:val="00C6613C"/>
    <w:rsid w:val="00C71809"/>
    <w:rsid w:val="00C96A8B"/>
    <w:rsid w:val="00CB3303"/>
    <w:rsid w:val="00CC48E6"/>
    <w:rsid w:val="00CD4A95"/>
    <w:rsid w:val="00D0083E"/>
    <w:rsid w:val="00D04C9B"/>
    <w:rsid w:val="00D56757"/>
    <w:rsid w:val="00D67E2B"/>
    <w:rsid w:val="00D7167E"/>
    <w:rsid w:val="00D97C56"/>
    <w:rsid w:val="00DC08EC"/>
    <w:rsid w:val="00DD5E0C"/>
    <w:rsid w:val="00DE10B9"/>
    <w:rsid w:val="00DF7E35"/>
    <w:rsid w:val="00E14314"/>
    <w:rsid w:val="00E177D4"/>
    <w:rsid w:val="00E24753"/>
    <w:rsid w:val="00E3307D"/>
    <w:rsid w:val="00E404B2"/>
    <w:rsid w:val="00E41D28"/>
    <w:rsid w:val="00E45385"/>
    <w:rsid w:val="00E61B8A"/>
    <w:rsid w:val="00E76042"/>
    <w:rsid w:val="00E861C4"/>
    <w:rsid w:val="00E91423"/>
    <w:rsid w:val="00EA14E8"/>
    <w:rsid w:val="00EF4F9A"/>
    <w:rsid w:val="00F1050C"/>
    <w:rsid w:val="00F26866"/>
    <w:rsid w:val="00F322BD"/>
    <w:rsid w:val="00F6484B"/>
    <w:rsid w:val="00F76591"/>
    <w:rsid w:val="00F8001C"/>
    <w:rsid w:val="00F83CCE"/>
    <w:rsid w:val="00F87F5A"/>
    <w:rsid w:val="00FA1B4A"/>
    <w:rsid w:val="00FB2F70"/>
    <w:rsid w:val="00FD3354"/>
    <w:rsid w:val="00FE019F"/>
    <w:rsid w:val="00FE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64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513648"/>
    <w:rPr>
      <w:color w:val="0000FF"/>
      <w:u w:val="single"/>
    </w:rPr>
  </w:style>
  <w:style w:type="paragraph" w:styleId="Footer">
    <w:name w:val="footer"/>
    <w:basedOn w:val="Normal"/>
    <w:link w:val="FooterChar"/>
    <w:uiPriority w:val="99"/>
    <w:rsid w:val="00513648"/>
    <w:pPr>
      <w:widowControl w:val="0"/>
      <w:tabs>
        <w:tab w:val="center" w:pos="4320"/>
        <w:tab w:val="right" w:pos="8640"/>
      </w:tabs>
      <w:autoSpaceDE w:val="0"/>
      <w:autoSpaceDN w:val="0"/>
      <w:adjustRightInd w:val="0"/>
    </w:pPr>
    <w:rPr>
      <w:rFonts w:ascii="Lucida Console" w:hAnsi="Lucida Console"/>
    </w:rPr>
  </w:style>
  <w:style w:type="character" w:customStyle="1" w:styleId="FooterChar">
    <w:name w:val="Footer Char"/>
    <w:basedOn w:val="DefaultParagraphFont"/>
    <w:link w:val="Footer"/>
    <w:uiPriority w:val="99"/>
    <w:rsid w:val="00513648"/>
    <w:rPr>
      <w:rFonts w:ascii="Lucida Console" w:eastAsia="Times New Roman" w:hAnsi="Lucida Console" w:cs="Times New Roman"/>
      <w:sz w:val="24"/>
      <w:szCs w:val="24"/>
    </w:rPr>
  </w:style>
  <w:style w:type="character" w:styleId="PageNumber">
    <w:name w:val="page number"/>
    <w:basedOn w:val="DefaultParagraphFont"/>
    <w:rsid w:val="00513648"/>
  </w:style>
  <w:style w:type="paragraph" w:styleId="BalloonText">
    <w:name w:val="Balloon Text"/>
    <w:basedOn w:val="Normal"/>
    <w:link w:val="BalloonTextChar"/>
    <w:uiPriority w:val="99"/>
    <w:semiHidden/>
    <w:unhideWhenUsed/>
    <w:rsid w:val="00513648"/>
    <w:rPr>
      <w:rFonts w:ascii="Tahoma" w:hAnsi="Tahoma" w:cs="Tahoma"/>
      <w:sz w:val="16"/>
      <w:szCs w:val="16"/>
    </w:rPr>
  </w:style>
  <w:style w:type="character" w:customStyle="1" w:styleId="BalloonTextChar">
    <w:name w:val="Balloon Text Char"/>
    <w:basedOn w:val="DefaultParagraphFont"/>
    <w:link w:val="BalloonText"/>
    <w:uiPriority w:val="99"/>
    <w:semiHidden/>
    <w:rsid w:val="00513648"/>
    <w:rPr>
      <w:rFonts w:ascii="Tahoma" w:eastAsia="Times New Roman" w:hAnsi="Tahoma" w:cs="Tahoma"/>
      <w:sz w:val="16"/>
      <w:szCs w:val="16"/>
    </w:rPr>
  </w:style>
  <w:style w:type="paragraph" w:customStyle="1" w:styleId="MonthNames">
    <w:name w:val="Month Names"/>
    <w:basedOn w:val="Normal"/>
    <w:rsid w:val="00005716"/>
    <w:pPr>
      <w:jc w:val="center"/>
    </w:pPr>
    <w:rPr>
      <w:rFonts w:ascii="Bookman Old Style" w:hAnsi="Bookman Old Style"/>
      <w:bCs/>
      <w:color w:val="314871"/>
      <w:sz w:val="48"/>
      <w:szCs w:val="20"/>
    </w:rPr>
  </w:style>
  <w:style w:type="paragraph" w:customStyle="1" w:styleId="Dates">
    <w:name w:val="Dates"/>
    <w:basedOn w:val="Normal"/>
    <w:rsid w:val="00005716"/>
    <w:rPr>
      <w:rFonts w:ascii="Bookman Old Style" w:hAnsi="Bookman Old Style" w:cs="Arial"/>
      <w:color w:val="314871"/>
      <w:sz w:val="20"/>
      <w:szCs w:val="20"/>
    </w:rPr>
  </w:style>
  <w:style w:type="paragraph" w:customStyle="1" w:styleId="Weekdays">
    <w:name w:val="Weekdays"/>
    <w:basedOn w:val="Normal"/>
    <w:rsid w:val="00005716"/>
    <w:pPr>
      <w:jc w:val="center"/>
    </w:pPr>
    <w:rPr>
      <w:rFonts w:ascii="Bookman Old Style" w:hAnsi="Bookman Old Style"/>
      <w:b/>
      <w:caps/>
      <w:color w:val="FFFFFF"/>
      <w:spacing w:val="4"/>
      <w:sz w:val="16"/>
      <w:szCs w:val="16"/>
    </w:rPr>
  </w:style>
  <w:style w:type="paragraph" w:styleId="ListParagraph">
    <w:name w:val="List Paragraph"/>
    <w:basedOn w:val="Normal"/>
    <w:uiPriority w:val="34"/>
    <w:qFormat/>
    <w:rsid w:val="00E3307D"/>
    <w:pPr>
      <w:ind w:left="720"/>
    </w:pPr>
  </w:style>
  <w:style w:type="paragraph" w:styleId="Header">
    <w:name w:val="header"/>
    <w:basedOn w:val="Normal"/>
    <w:link w:val="HeaderChar"/>
    <w:uiPriority w:val="99"/>
    <w:unhideWhenUsed/>
    <w:rsid w:val="00AD31AE"/>
    <w:pPr>
      <w:tabs>
        <w:tab w:val="center" w:pos="4680"/>
        <w:tab w:val="right" w:pos="9360"/>
      </w:tabs>
    </w:pPr>
  </w:style>
  <w:style w:type="character" w:customStyle="1" w:styleId="HeaderChar">
    <w:name w:val="Header Char"/>
    <w:basedOn w:val="DefaultParagraphFont"/>
    <w:link w:val="Header"/>
    <w:uiPriority w:val="99"/>
    <w:rsid w:val="00AD31AE"/>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336FD4"/>
    <w:pPr>
      <w:spacing w:after="120"/>
    </w:pPr>
  </w:style>
  <w:style w:type="character" w:customStyle="1" w:styleId="BodyTextChar">
    <w:name w:val="Body Text Char"/>
    <w:basedOn w:val="DefaultParagraphFont"/>
    <w:link w:val="BodyText"/>
    <w:uiPriority w:val="99"/>
    <w:semiHidden/>
    <w:rsid w:val="00336FD4"/>
    <w:rPr>
      <w:rFonts w:ascii="Times New Roman" w:eastAsia="Times New Roman" w:hAnsi="Times New Roman"/>
      <w:sz w:val="24"/>
      <w:szCs w:val="24"/>
    </w:rPr>
  </w:style>
  <w:style w:type="paragraph" w:customStyle="1" w:styleId="UPhxBodyText2">
    <w:name w:val="UPhx Body Text 2"/>
    <w:basedOn w:val="Normal"/>
    <w:rsid w:val="00336FD4"/>
    <w:pPr>
      <w:spacing w:before="60" w:after="60"/>
      <w:ind w:left="360"/>
    </w:pPr>
    <w:rPr>
      <w:rFonts w:ascii="Arial" w:hAnsi="Arial"/>
      <w:sz w:val="20"/>
      <w:szCs w:val="20"/>
    </w:rPr>
  </w:style>
  <w:style w:type="paragraph" w:customStyle="1" w:styleId="TableText">
    <w:name w:val="Table Text"/>
    <w:basedOn w:val="Normal"/>
    <w:rsid w:val="00336FD4"/>
    <w:pPr>
      <w:spacing w:before="60" w:after="60"/>
    </w:pPr>
    <w:rPr>
      <w:szCs w:val="20"/>
    </w:rPr>
  </w:style>
  <w:style w:type="character" w:styleId="Hyperlink">
    <w:name w:val="Hyperlink"/>
    <w:basedOn w:val="DefaultParagraphFont"/>
    <w:rsid w:val="00D008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64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513648"/>
    <w:rPr>
      <w:color w:val="0000FF"/>
      <w:u w:val="single"/>
    </w:rPr>
  </w:style>
  <w:style w:type="paragraph" w:styleId="Footer">
    <w:name w:val="footer"/>
    <w:basedOn w:val="Normal"/>
    <w:link w:val="FooterChar"/>
    <w:uiPriority w:val="99"/>
    <w:rsid w:val="00513648"/>
    <w:pPr>
      <w:widowControl w:val="0"/>
      <w:tabs>
        <w:tab w:val="center" w:pos="4320"/>
        <w:tab w:val="right" w:pos="8640"/>
      </w:tabs>
      <w:autoSpaceDE w:val="0"/>
      <w:autoSpaceDN w:val="0"/>
      <w:adjustRightInd w:val="0"/>
    </w:pPr>
    <w:rPr>
      <w:rFonts w:ascii="Lucida Console" w:hAnsi="Lucida Console"/>
    </w:rPr>
  </w:style>
  <w:style w:type="character" w:customStyle="1" w:styleId="FooterChar">
    <w:name w:val="Footer Char"/>
    <w:basedOn w:val="DefaultParagraphFont"/>
    <w:link w:val="Footer"/>
    <w:uiPriority w:val="99"/>
    <w:rsid w:val="00513648"/>
    <w:rPr>
      <w:rFonts w:ascii="Lucida Console" w:eastAsia="Times New Roman" w:hAnsi="Lucida Console" w:cs="Times New Roman"/>
      <w:sz w:val="24"/>
      <w:szCs w:val="24"/>
    </w:rPr>
  </w:style>
  <w:style w:type="character" w:styleId="PageNumber">
    <w:name w:val="page number"/>
    <w:basedOn w:val="DefaultParagraphFont"/>
    <w:rsid w:val="00513648"/>
  </w:style>
  <w:style w:type="paragraph" w:styleId="BalloonText">
    <w:name w:val="Balloon Text"/>
    <w:basedOn w:val="Normal"/>
    <w:link w:val="BalloonTextChar"/>
    <w:uiPriority w:val="99"/>
    <w:semiHidden/>
    <w:unhideWhenUsed/>
    <w:rsid w:val="00513648"/>
    <w:rPr>
      <w:rFonts w:ascii="Tahoma" w:hAnsi="Tahoma" w:cs="Tahoma"/>
      <w:sz w:val="16"/>
      <w:szCs w:val="16"/>
    </w:rPr>
  </w:style>
  <w:style w:type="character" w:customStyle="1" w:styleId="BalloonTextChar">
    <w:name w:val="Balloon Text Char"/>
    <w:basedOn w:val="DefaultParagraphFont"/>
    <w:link w:val="BalloonText"/>
    <w:uiPriority w:val="99"/>
    <w:semiHidden/>
    <w:rsid w:val="00513648"/>
    <w:rPr>
      <w:rFonts w:ascii="Tahoma" w:eastAsia="Times New Roman" w:hAnsi="Tahoma" w:cs="Tahoma"/>
      <w:sz w:val="16"/>
      <w:szCs w:val="16"/>
    </w:rPr>
  </w:style>
  <w:style w:type="paragraph" w:customStyle="1" w:styleId="MonthNames">
    <w:name w:val="Month Names"/>
    <w:basedOn w:val="Normal"/>
    <w:rsid w:val="00005716"/>
    <w:pPr>
      <w:jc w:val="center"/>
    </w:pPr>
    <w:rPr>
      <w:rFonts w:ascii="Bookman Old Style" w:hAnsi="Bookman Old Style"/>
      <w:bCs/>
      <w:color w:val="314871"/>
      <w:sz w:val="48"/>
      <w:szCs w:val="20"/>
    </w:rPr>
  </w:style>
  <w:style w:type="paragraph" w:customStyle="1" w:styleId="Dates">
    <w:name w:val="Dates"/>
    <w:basedOn w:val="Normal"/>
    <w:rsid w:val="00005716"/>
    <w:rPr>
      <w:rFonts w:ascii="Bookman Old Style" w:hAnsi="Bookman Old Style" w:cs="Arial"/>
      <w:color w:val="314871"/>
      <w:sz w:val="20"/>
      <w:szCs w:val="20"/>
    </w:rPr>
  </w:style>
  <w:style w:type="paragraph" w:customStyle="1" w:styleId="Weekdays">
    <w:name w:val="Weekdays"/>
    <w:basedOn w:val="Normal"/>
    <w:rsid w:val="00005716"/>
    <w:pPr>
      <w:jc w:val="center"/>
    </w:pPr>
    <w:rPr>
      <w:rFonts w:ascii="Bookman Old Style" w:hAnsi="Bookman Old Style"/>
      <w:b/>
      <w:caps/>
      <w:color w:val="FFFFFF"/>
      <w:spacing w:val="4"/>
      <w:sz w:val="16"/>
      <w:szCs w:val="16"/>
    </w:rPr>
  </w:style>
  <w:style w:type="paragraph" w:styleId="ListParagraph">
    <w:name w:val="List Paragraph"/>
    <w:basedOn w:val="Normal"/>
    <w:uiPriority w:val="34"/>
    <w:qFormat/>
    <w:rsid w:val="00E3307D"/>
    <w:pPr>
      <w:ind w:left="720"/>
    </w:pPr>
  </w:style>
  <w:style w:type="paragraph" w:styleId="Header">
    <w:name w:val="header"/>
    <w:basedOn w:val="Normal"/>
    <w:link w:val="HeaderChar"/>
    <w:uiPriority w:val="99"/>
    <w:unhideWhenUsed/>
    <w:rsid w:val="00AD31AE"/>
    <w:pPr>
      <w:tabs>
        <w:tab w:val="center" w:pos="4680"/>
        <w:tab w:val="right" w:pos="9360"/>
      </w:tabs>
    </w:pPr>
  </w:style>
  <w:style w:type="character" w:customStyle="1" w:styleId="HeaderChar">
    <w:name w:val="Header Char"/>
    <w:basedOn w:val="DefaultParagraphFont"/>
    <w:link w:val="Header"/>
    <w:uiPriority w:val="99"/>
    <w:rsid w:val="00AD31AE"/>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336FD4"/>
    <w:pPr>
      <w:spacing w:after="120"/>
    </w:pPr>
  </w:style>
  <w:style w:type="character" w:customStyle="1" w:styleId="BodyTextChar">
    <w:name w:val="Body Text Char"/>
    <w:basedOn w:val="DefaultParagraphFont"/>
    <w:link w:val="BodyText"/>
    <w:uiPriority w:val="99"/>
    <w:semiHidden/>
    <w:rsid w:val="00336FD4"/>
    <w:rPr>
      <w:rFonts w:ascii="Times New Roman" w:eastAsia="Times New Roman" w:hAnsi="Times New Roman"/>
      <w:sz w:val="24"/>
      <w:szCs w:val="24"/>
    </w:rPr>
  </w:style>
  <w:style w:type="paragraph" w:customStyle="1" w:styleId="UPhxBodyText2">
    <w:name w:val="UPhx Body Text 2"/>
    <w:basedOn w:val="Normal"/>
    <w:rsid w:val="00336FD4"/>
    <w:pPr>
      <w:spacing w:before="60" w:after="60"/>
      <w:ind w:left="360"/>
    </w:pPr>
    <w:rPr>
      <w:rFonts w:ascii="Arial" w:hAnsi="Arial"/>
      <w:sz w:val="20"/>
      <w:szCs w:val="20"/>
    </w:rPr>
  </w:style>
  <w:style w:type="paragraph" w:customStyle="1" w:styleId="TableText">
    <w:name w:val="Table Text"/>
    <w:basedOn w:val="Normal"/>
    <w:rsid w:val="00336FD4"/>
    <w:pPr>
      <w:spacing w:before="60" w:after="60"/>
    </w:pPr>
    <w:rPr>
      <w:szCs w:val="20"/>
    </w:rPr>
  </w:style>
  <w:style w:type="character" w:styleId="Hyperlink">
    <w:name w:val="Hyperlink"/>
    <w:basedOn w:val="DefaultParagraphFont"/>
    <w:rsid w:val="00D008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intute.ac.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lirn.ne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arch.ep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5039</Words>
  <Characters>28724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kdowdle</dc:creator>
  <cp:lastModifiedBy>Crystal</cp:lastModifiedBy>
  <cp:revision>2</cp:revision>
  <cp:lastPrinted>2011-01-26T19:47:00Z</cp:lastPrinted>
  <dcterms:created xsi:type="dcterms:W3CDTF">2012-12-01T04:19:00Z</dcterms:created>
  <dcterms:modified xsi:type="dcterms:W3CDTF">2012-12-01T04:19:00Z</dcterms:modified>
</cp:coreProperties>
</file>